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D1450D" w:rsidP="77F48257" w:rsidRDefault="00D1450D" w14:paraId="703FA2B9" w14:textId="0FA8B66E">
      <w:pPr>
        <w:pStyle w:val="NoSpacing"/>
        <w:jc w:val="center"/>
        <w:rPr>
          <w:b w:val="1"/>
          <w:bCs w:val="1"/>
          <w:sz w:val="56"/>
          <w:szCs w:val="56"/>
        </w:rPr>
      </w:pPr>
      <w:r w:rsidRPr="77F48257" w:rsidR="00D1450D">
        <w:rPr>
          <w:b w:val="1"/>
          <w:bCs w:val="1"/>
          <w:sz w:val="56"/>
          <w:szCs w:val="56"/>
        </w:rPr>
        <w:t>Branching Out:</w:t>
      </w:r>
      <w:r w:rsidRPr="77F48257" w:rsidR="00A270C0">
        <w:rPr>
          <w:b w:val="1"/>
          <w:bCs w:val="1"/>
          <w:sz w:val="56"/>
          <w:szCs w:val="56"/>
        </w:rPr>
        <w:t xml:space="preserve"> </w:t>
      </w:r>
    </w:p>
    <w:p w:rsidR="00A35589" w:rsidP="4E319576" w:rsidRDefault="00A35589" w14:paraId="2E81C06B" w14:textId="495AF670">
      <w:pPr>
        <w:pStyle w:val="NoSpacing"/>
        <w:jc w:val="center"/>
        <w:rPr>
          <w:rFonts w:ascii="Times New Roman" w:hAnsi="Times New Roman" w:eastAsia="Times New Roman" w:cs="Times New Roman"/>
          <w:b w:val="1"/>
          <w:bCs w:val="1"/>
          <w:sz w:val="36"/>
          <w:szCs w:val="36"/>
        </w:rPr>
      </w:pPr>
      <w:r w:rsidRPr="4E319576" w:rsidR="00A35589">
        <w:rPr>
          <w:rFonts w:ascii="Times New Roman" w:hAnsi="Times New Roman" w:eastAsia="Times New Roman" w:cs="Times New Roman"/>
          <w:b w:val="1"/>
          <w:bCs w:val="1"/>
          <w:sz w:val="36"/>
          <w:szCs w:val="36"/>
        </w:rPr>
        <w:t xml:space="preserve">Conceptualizing </w:t>
      </w:r>
      <w:r w:rsidRPr="4E319576" w:rsidR="00A270C0">
        <w:rPr>
          <w:rFonts w:ascii="Times New Roman" w:hAnsi="Times New Roman" w:eastAsia="Times New Roman" w:cs="Times New Roman"/>
          <w:b w:val="1"/>
          <w:bCs w:val="1"/>
          <w:sz w:val="36"/>
          <w:szCs w:val="36"/>
        </w:rPr>
        <w:t>SOGI</w:t>
      </w:r>
      <w:r w:rsidRPr="4E319576" w:rsidR="00D1450D">
        <w:rPr>
          <w:rFonts w:ascii="Times New Roman" w:hAnsi="Times New Roman" w:eastAsia="Times New Roman" w:cs="Times New Roman"/>
          <w:b w:val="1"/>
          <w:bCs w:val="1"/>
          <w:sz w:val="36"/>
          <w:szCs w:val="36"/>
        </w:rPr>
        <w:t xml:space="preserve"> Inclusive Unit</w:t>
      </w:r>
      <w:r w:rsidRPr="4E319576" w:rsidR="00A35589">
        <w:rPr>
          <w:rFonts w:ascii="Times New Roman" w:hAnsi="Times New Roman" w:eastAsia="Times New Roman" w:cs="Times New Roman"/>
          <w:b w:val="1"/>
          <w:bCs w:val="1"/>
          <w:sz w:val="36"/>
          <w:szCs w:val="36"/>
        </w:rPr>
        <w:t>s</w:t>
      </w:r>
      <w:r w:rsidRPr="4E319576" w:rsidR="00D1450D">
        <w:rPr>
          <w:rFonts w:ascii="Times New Roman" w:hAnsi="Times New Roman" w:eastAsia="Times New Roman" w:cs="Times New Roman"/>
          <w:b w:val="1"/>
          <w:bCs w:val="1"/>
          <w:sz w:val="36"/>
          <w:szCs w:val="36"/>
        </w:rPr>
        <w:t xml:space="preserve"> in Primary </w:t>
      </w:r>
      <w:r w:rsidRPr="4E319576" w:rsidR="00A35589">
        <w:rPr>
          <w:rFonts w:ascii="Times New Roman" w:hAnsi="Times New Roman" w:eastAsia="Times New Roman" w:cs="Times New Roman"/>
          <w:b w:val="1"/>
          <w:bCs w:val="1"/>
          <w:sz w:val="36"/>
          <w:szCs w:val="36"/>
        </w:rPr>
        <w:t xml:space="preserve">and Early Intermediate </w:t>
      </w:r>
      <w:r w:rsidRPr="4E319576" w:rsidR="00D1450D">
        <w:rPr>
          <w:rFonts w:ascii="Times New Roman" w:hAnsi="Times New Roman" w:eastAsia="Times New Roman" w:cs="Times New Roman"/>
          <w:b w:val="1"/>
          <w:bCs w:val="1"/>
          <w:sz w:val="36"/>
          <w:szCs w:val="36"/>
        </w:rPr>
        <w:t>Grades</w:t>
      </w:r>
    </w:p>
    <w:p w:rsidR="77F48257" w:rsidP="77F48257" w:rsidRDefault="77F48257" w14:paraId="70939025" w14:textId="214F1DCF">
      <w:pPr>
        <w:pStyle w:val="NoSpacing"/>
        <w:rPr>
          <w:b w:val="1"/>
          <w:bCs w:val="1"/>
          <w:sz w:val="40"/>
          <w:szCs w:val="40"/>
        </w:rPr>
      </w:pPr>
    </w:p>
    <w:p w:rsidR="2792163C" w:rsidP="77F48257" w:rsidRDefault="2792163C" w14:paraId="4894EDB6" w14:textId="60E57789">
      <w:pPr>
        <w:pStyle w:val="NoSpacing"/>
        <w:jc w:val="center"/>
        <w:rPr>
          <w:b w:val="1"/>
          <w:bCs w:val="1"/>
          <w:sz w:val="28"/>
          <w:szCs w:val="28"/>
        </w:rPr>
      </w:pPr>
      <w:r w:rsidRPr="77F48257" w:rsidR="2792163C">
        <w:rPr>
          <w:b w:val="1"/>
          <w:bCs w:val="1"/>
          <w:sz w:val="28"/>
          <w:szCs w:val="28"/>
        </w:rPr>
        <w:t xml:space="preserve">Bryan </w:t>
      </w:r>
      <w:proofErr w:type="spellStart"/>
      <w:r w:rsidRPr="77F48257" w:rsidR="2792163C">
        <w:rPr>
          <w:b w:val="1"/>
          <w:bCs w:val="1"/>
          <w:sz w:val="28"/>
          <w:szCs w:val="28"/>
        </w:rPr>
        <w:t>Gidinski</w:t>
      </w:r>
      <w:proofErr w:type="spellEnd"/>
    </w:p>
    <w:p w:rsidR="2792163C" w:rsidP="77F48257" w:rsidRDefault="2792163C" w14:paraId="1FC78EFA" w14:textId="70179842">
      <w:pPr>
        <w:pStyle w:val="NoSpacing"/>
        <w:bidi w:val="0"/>
        <w:spacing w:before="0" w:beforeAutospacing="off" w:after="0" w:afterAutospacing="off" w:line="240" w:lineRule="auto"/>
        <w:ind w:left="0" w:right="0"/>
        <w:jc w:val="center"/>
        <w:rPr>
          <w:sz w:val="28"/>
          <w:szCs w:val="28"/>
        </w:rPr>
      </w:pPr>
      <w:hyperlink r:id="Rba5976e71df4459b">
        <w:r w:rsidRPr="77F48257" w:rsidR="2792163C">
          <w:rPr>
            <w:rStyle w:val="Hyperlink"/>
            <w:b w:val="1"/>
            <w:bCs w:val="1"/>
            <w:sz w:val="28"/>
            <w:szCs w:val="28"/>
          </w:rPr>
          <w:t>bryangidinski@gmail.com</w:t>
        </w:r>
      </w:hyperlink>
    </w:p>
    <w:p w:rsidR="77F48257" w:rsidP="77F48257" w:rsidRDefault="77F48257" w14:paraId="5AA53BAB" w14:textId="2B9538B9">
      <w:pPr>
        <w:pStyle w:val="NoSpacing"/>
        <w:bidi w:val="0"/>
        <w:spacing w:before="0" w:beforeAutospacing="off" w:after="0" w:afterAutospacing="off" w:line="240" w:lineRule="auto"/>
        <w:ind w:left="0" w:right="0"/>
        <w:jc w:val="left"/>
        <w:rPr>
          <w:b w:val="1"/>
          <w:bCs w:val="1"/>
        </w:rPr>
      </w:pPr>
    </w:p>
    <w:p w:rsidR="00D1450D" w:rsidP="003E6734" w:rsidRDefault="00D1450D" w14:paraId="5070D407" w14:textId="3D230048">
      <w:pPr>
        <w:pStyle w:val="NoSpacing"/>
      </w:pPr>
      <w:r>
        <w:t xml:space="preserve">Bryan will share perspectives on how to bring LGBTQ+ identities and understandings into </w:t>
      </w:r>
      <w:r w:rsidR="00852AD2">
        <w:t xml:space="preserve">primary and intermediate </w:t>
      </w:r>
      <w:r w:rsidR="00A270C0">
        <w:t xml:space="preserve">classrooms </w:t>
      </w:r>
      <w:r>
        <w:t>in ways that are connected to curriculum</w:t>
      </w:r>
      <w:r w:rsidR="00751100">
        <w:t>, focusing on building robust and b</w:t>
      </w:r>
      <w:r w:rsidR="00C67ABF">
        <w:t xml:space="preserve">road understandings </w:t>
      </w:r>
      <w:r w:rsidR="00751100">
        <w:t xml:space="preserve">embedded in long term unit planning </w:t>
      </w:r>
      <w:r w:rsidR="00B55790">
        <w:t xml:space="preserve">instead of </w:t>
      </w:r>
      <w:r w:rsidR="00A6472A">
        <w:t xml:space="preserve">single or separate SOGI </w:t>
      </w:r>
      <w:r w:rsidR="003C7BBA">
        <w:t>focused</w:t>
      </w:r>
      <w:r w:rsidR="00A6472A">
        <w:t xml:space="preserve"> lessons.</w:t>
      </w:r>
    </w:p>
    <w:p w:rsidR="00D1450D" w:rsidP="003E6734" w:rsidRDefault="00D1450D" w14:paraId="175CF8A2" w14:textId="54A13BAA">
      <w:pPr>
        <w:pStyle w:val="NoSpacing"/>
      </w:pPr>
    </w:p>
    <w:p w:rsidR="004A2ACD" w:rsidP="6AFB5A79" w:rsidRDefault="00FB4CB0" w14:paraId="487AC931" w14:textId="0DB49896">
      <w:pPr>
        <w:pStyle w:val="NoSpacing"/>
        <w:rPr>
          <w:b w:val="1"/>
          <w:bCs w:val="1"/>
        </w:rPr>
      </w:pPr>
      <w:r w:rsidRPr="77F48257" w:rsidR="00FB4CB0">
        <w:rPr>
          <w:b w:val="1"/>
          <w:bCs w:val="1"/>
        </w:rPr>
        <w:t>Overview</w:t>
      </w:r>
      <w:r w:rsidRPr="77F48257" w:rsidR="6851550F">
        <w:rPr>
          <w:b w:val="1"/>
          <w:bCs w:val="1"/>
        </w:rPr>
        <w:t xml:space="preserve"> of Topics</w:t>
      </w:r>
      <w:r w:rsidRPr="77F48257" w:rsidR="00FB4CB0">
        <w:rPr>
          <w:b w:val="1"/>
          <w:bCs w:val="1"/>
        </w:rPr>
        <w:t>:</w:t>
      </w:r>
    </w:p>
    <w:p w:rsidR="004A2ACD" w:rsidP="003E6734" w:rsidRDefault="004A2ACD" w14:paraId="753DB261" w14:textId="0F49B496">
      <w:pPr>
        <w:pStyle w:val="NoSpacing"/>
      </w:pPr>
      <w:r>
        <w:t>Happiness</w:t>
      </w:r>
    </w:p>
    <w:p w:rsidR="004A2ACD" w:rsidP="003E6734" w:rsidRDefault="004A2ACD" w14:paraId="19A19831" w14:textId="16C2901F">
      <w:pPr>
        <w:pStyle w:val="NoSpacing"/>
      </w:pPr>
      <w:r>
        <w:t>Identity</w:t>
      </w:r>
    </w:p>
    <w:p w:rsidR="004A2ACD" w:rsidP="00FB4CB0" w:rsidRDefault="004A2ACD" w14:paraId="411FB194" w14:textId="4611F522">
      <w:pPr>
        <w:pStyle w:val="NoSpacing"/>
        <w:numPr>
          <w:ilvl w:val="0"/>
          <w:numId w:val="47"/>
        </w:numPr>
      </w:pPr>
      <w:r>
        <w:t>Names</w:t>
      </w:r>
    </w:p>
    <w:p w:rsidR="004A2ACD" w:rsidP="00FB4CB0" w:rsidRDefault="004A2ACD" w14:paraId="39F5E435" w14:textId="40BE6C85">
      <w:pPr>
        <w:pStyle w:val="NoSpacing"/>
        <w:numPr>
          <w:ilvl w:val="0"/>
          <w:numId w:val="47"/>
        </w:numPr>
      </w:pPr>
      <w:r>
        <w:t>Families</w:t>
      </w:r>
    </w:p>
    <w:p w:rsidR="004A2ACD" w:rsidP="00FB4CB0" w:rsidRDefault="004A2ACD" w14:paraId="645603B4" w14:textId="7CC59D5E">
      <w:pPr>
        <w:pStyle w:val="NoSpacing"/>
        <w:numPr>
          <w:ilvl w:val="0"/>
          <w:numId w:val="47"/>
        </w:numPr>
      </w:pPr>
      <w:r>
        <w:t xml:space="preserve">Preferences / </w:t>
      </w:r>
      <w:proofErr w:type="spellStart"/>
      <w:r>
        <w:t>Favourites</w:t>
      </w:r>
      <w:proofErr w:type="spellEnd"/>
    </w:p>
    <w:p w:rsidR="004A2ACD" w:rsidP="00FB4CB0" w:rsidRDefault="004A2ACD" w14:paraId="44330D98" w14:textId="5B925A5B">
      <w:pPr>
        <w:pStyle w:val="NoSpacing"/>
        <w:numPr>
          <w:ilvl w:val="0"/>
          <w:numId w:val="47"/>
        </w:numPr>
      </w:pPr>
      <w:r>
        <w:t xml:space="preserve">Comfort </w:t>
      </w:r>
    </w:p>
    <w:p w:rsidR="004A2ACD" w:rsidP="00FB4CB0" w:rsidRDefault="004A2ACD" w14:paraId="18A136B2" w14:textId="50D3A012">
      <w:pPr>
        <w:pStyle w:val="NoSpacing"/>
        <w:numPr>
          <w:ilvl w:val="0"/>
          <w:numId w:val="47"/>
        </w:numPr>
      </w:pPr>
      <w:r>
        <w:t>Stereotypes</w:t>
      </w:r>
    </w:p>
    <w:p w:rsidR="004A2ACD" w:rsidP="00FB4CB0" w:rsidRDefault="004A2ACD" w14:paraId="01861113" w14:textId="582AA13E">
      <w:pPr>
        <w:pStyle w:val="NoSpacing"/>
        <w:numPr>
          <w:ilvl w:val="0"/>
          <w:numId w:val="47"/>
        </w:numPr>
      </w:pPr>
      <w:r>
        <w:t>Authenticity</w:t>
      </w:r>
    </w:p>
    <w:p w:rsidR="004A2ACD" w:rsidP="003E6734" w:rsidRDefault="004A2ACD" w14:paraId="7678AA47" w14:textId="6411519C">
      <w:pPr>
        <w:pStyle w:val="NoSpacing"/>
      </w:pPr>
      <w:r>
        <w:t>Inclusion and Belonging</w:t>
      </w:r>
    </w:p>
    <w:p w:rsidR="004A2ACD" w:rsidP="003E6734" w:rsidRDefault="004A2ACD" w14:paraId="0774BB4C" w14:textId="36E9D6F6">
      <w:pPr>
        <w:pStyle w:val="NoSpacing"/>
      </w:pPr>
      <w:r>
        <w:t>Exclusion and Bullying</w:t>
      </w:r>
    </w:p>
    <w:p w:rsidR="004A2ACD" w:rsidP="003E6734" w:rsidRDefault="004A2ACD" w14:paraId="43E869F8" w14:textId="4BFDDE88">
      <w:pPr>
        <w:pStyle w:val="NoSpacing"/>
      </w:pPr>
      <w:r w:rsidR="004A2ACD">
        <w:rPr/>
        <w:t>Rights and Responsibilities</w:t>
      </w:r>
    </w:p>
    <w:p w:rsidR="77F48257" w:rsidP="77F48257" w:rsidRDefault="77F48257" w14:paraId="6B211D03" w14:textId="29F98A0E">
      <w:pPr>
        <w:pStyle w:val="NoSpacing"/>
      </w:pPr>
    </w:p>
    <w:p w:rsidR="606357FF" w:rsidP="77F48257" w:rsidRDefault="606357FF" w14:paraId="3303730A" w14:textId="03365F8C">
      <w:pPr>
        <w:pStyle w:val="NoSpacing"/>
      </w:pPr>
      <w:r w:rsidR="606357FF">
        <w:rPr/>
        <w:t>A few caveats....</w:t>
      </w:r>
    </w:p>
    <w:p w:rsidR="606357FF" w:rsidP="77F48257" w:rsidRDefault="606357FF" w14:paraId="5281775F" w14:textId="4AFE0EC2">
      <w:pPr>
        <w:pStyle w:val="NoSpacing"/>
      </w:pPr>
      <w:r w:rsidR="606357FF">
        <w:rPr/>
        <w:t>1) Th</w:t>
      </w:r>
      <w:r w:rsidR="626861F8">
        <w:rPr/>
        <w:t xml:space="preserve">is is not intended to be a prescriptive plan, but rather a model for how strategically diverse identities can be included and </w:t>
      </w:r>
      <w:r w:rsidR="626861F8">
        <w:rPr/>
        <w:t>exp</w:t>
      </w:r>
      <w:r w:rsidR="501A467C">
        <w:rPr/>
        <w:t>l</w:t>
      </w:r>
      <w:r w:rsidR="626861F8">
        <w:rPr/>
        <w:t>ored</w:t>
      </w:r>
      <w:r w:rsidR="626861F8">
        <w:rPr/>
        <w:t xml:space="preserve"> in meaningful ways that are connected to existing topics / curr</w:t>
      </w:r>
      <w:r w:rsidR="78F8D576">
        <w:rPr/>
        <w:t>icular objectives.</w:t>
      </w:r>
    </w:p>
    <w:p w:rsidR="77F48257" w:rsidP="77F48257" w:rsidRDefault="77F48257" w14:paraId="7B3E96FE" w14:textId="0E111F13">
      <w:pPr>
        <w:pStyle w:val="NoSpacing"/>
      </w:pPr>
    </w:p>
    <w:p w:rsidR="69AF9F62" w:rsidP="77F48257" w:rsidRDefault="69AF9F62" w14:paraId="2EA07696" w14:textId="24E5FCD7">
      <w:pPr>
        <w:pStyle w:val="NoSpacing"/>
      </w:pPr>
      <w:r w:rsidR="69AF9F62">
        <w:rPr/>
        <w:t>2) The underlying principle to enhance inclusion is what I refer to as Strategic Text Selection, which is simply choosing texts that allow you to i</w:t>
      </w:r>
      <w:r w:rsidR="679C476F">
        <w:rPr/>
        <w:t>ntroduce ideas or concepts into the classroom, in ways that are connected.  It is an attempt to avoid the isolated lesson</w:t>
      </w:r>
      <w:r w:rsidR="60F7D5ED">
        <w:rPr/>
        <w:t xml:space="preserve"> (</w:t>
      </w:r>
      <w:proofErr w:type="gramStart"/>
      <w:r w:rsidR="60F7D5ED">
        <w:rPr/>
        <w:t>I.e.</w:t>
      </w:r>
      <w:proofErr w:type="gramEnd"/>
      <w:r w:rsidR="60F7D5ED">
        <w:rPr/>
        <w:t xml:space="preserve"> the “gay” lesson, or the “transgender” lesson).</w:t>
      </w:r>
    </w:p>
    <w:p w:rsidR="77F48257" w:rsidP="77F48257" w:rsidRDefault="77F48257" w14:paraId="5B3862BF" w14:textId="7CBCC835">
      <w:pPr>
        <w:pStyle w:val="NoSpacing"/>
      </w:pPr>
    </w:p>
    <w:p w:rsidR="60F7D5ED" w:rsidP="77F48257" w:rsidRDefault="60F7D5ED" w14:paraId="3B65690B" w14:textId="0D98FD3F">
      <w:pPr>
        <w:pStyle w:val="NoSpacing"/>
      </w:pPr>
      <w:r w:rsidR="60F7D5ED">
        <w:rPr/>
        <w:t>3</w:t>
      </w:r>
      <w:r w:rsidR="3C1FCD1D">
        <w:rPr/>
        <w:t xml:space="preserve">) This </w:t>
      </w:r>
      <w:proofErr w:type="gramStart"/>
      <w:r w:rsidR="3C1FCD1D">
        <w:rPr/>
        <w:t>particular document</w:t>
      </w:r>
      <w:proofErr w:type="gramEnd"/>
      <w:r w:rsidR="3C1FCD1D">
        <w:rPr/>
        <w:t xml:space="preserve"> was created for a SOGI Summit and was focused on integrating understandings about Sexual Orientation and Gender Identity into classrooms</w:t>
      </w:r>
      <w:r w:rsidR="73C65589">
        <w:rPr/>
        <w:t xml:space="preserve">, so you see an emphasis on picture books that features LGBTQ+ identities.  </w:t>
      </w:r>
      <w:r w:rsidR="6C18858A">
        <w:rPr/>
        <w:t>The same principles can (and should be used to include other diverse representations so that students see themselves reflected in the texts shared and the conversations held in their classroo</w:t>
      </w:r>
      <w:r w:rsidR="5B4A7880">
        <w:rPr/>
        <w:t>ms.</w:t>
      </w:r>
    </w:p>
    <w:p w:rsidR="77F48257" w:rsidP="77F48257" w:rsidRDefault="77F48257" w14:paraId="49FCFF05" w14:textId="73F91923">
      <w:pPr>
        <w:pStyle w:val="NoSpacing"/>
      </w:pPr>
    </w:p>
    <w:p w:rsidR="5B4A7880" w:rsidP="77F48257" w:rsidRDefault="5B4A7880" w14:paraId="44A64AF0" w14:textId="176EEEAA">
      <w:pPr>
        <w:pStyle w:val="NoSpacing"/>
        <w:bidi w:val="0"/>
        <w:spacing w:before="0" w:beforeAutospacing="off" w:after="0" w:afterAutospacing="off" w:line="240" w:lineRule="auto"/>
        <w:ind w:left="0" w:right="0"/>
        <w:jc w:val="left"/>
      </w:pPr>
      <w:r w:rsidR="5B4A7880">
        <w:rPr/>
        <w:t xml:space="preserve">4) It is </w:t>
      </w:r>
      <w:r w:rsidRPr="77F48257" w:rsidR="5B4A7880">
        <w:rPr>
          <w:b w:val="1"/>
          <w:bCs w:val="1"/>
        </w:rPr>
        <w:t>not the intent</w:t>
      </w:r>
      <w:r w:rsidR="5B4A7880">
        <w:rPr/>
        <w:t xml:space="preserve"> that the examples of book lists are the only</w:t>
      </w:r>
      <w:r w:rsidRPr="77F48257" w:rsidR="5B4A7880">
        <w:rPr>
          <w:b w:val="1"/>
          <w:bCs w:val="1"/>
        </w:rPr>
        <w:t xml:space="preserve"> </w:t>
      </w:r>
      <w:r w:rsidR="5B4A7880">
        <w:rPr/>
        <w:t>books that are used, or that they are all used.  It is an attempt to model how eas</w:t>
      </w:r>
      <w:r w:rsidR="1440AFAD">
        <w:rPr/>
        <w:t>ily</w:t>
      </w:r>
      <w:r w:rsidR="5B4A7880">
        <w:rPr/>
        <w:t xml:space="preserve"> SOGI can be integrated into existing c</w:t>
      </w:r>
      <w:r w:rsidR="54BD29BA">
        <w:rPr/>
        <w:t>urricular objectives</w:t>
      </w:r>
      <w:r w:rsidR="422078C9">
        <w:rPr/>
        <w:t xml:space="preserve"> and to provide choices </w:t>
      </w:r>
      <w:r w:rsidR="6813E91C">
        <w:rPr/>
        <w:t>so educators can identify</w:t>
      </w:r>
      <w:r w:rsidR="422078C9">
        <w:rPr/>
        <w:t xml:space="preserve"> the best books with the best connections to </w:t>
      </w:r>
      <w:r w:rsidR="4D56FEEE">
        <w:rPr/>
        <w:t>their</w:t>
      </w:r>
      <w:r w:rsidR="422078C9">
        <w:rPr/>
        <w:t xml:space="preserve"> classroom context</w:t>
      </w:r>
      <w:r w:rsidR="094E2A6E">
        <w:rPr/>
        <w:t xml:space="preserve">s.  Educators can use the same principles to seek out and include books that feature </w:t>
      </w:r>
      <w:r w:rsidR="7C475B21">
        <w:rPr/>
        <w:t>other diverse identities as well (</w:t>
      </w:r>
      <w:proofErr w:type="gramStart"/>
      <w:r w:rsidR="7C475B21">
        <w:rPr/>
        <w:t>I.e.</w:t>
      </w:r>
      <w:proofErr w:type="gramEnd"/>
      <w:r w:rsidR="7C475B21">
        <w:rPr/>
        <w:t xml:space="preserve"> Black, Indigenous, People of Colour).</w:t>
      </w:r>
    </w:p>
    <w:p w:rsidR="77F48257" w:rsidP="77F48257" w:rsidRDefault="77F48257" w14:paraId="6F8319F7" w14:textId="587D1516">
      <w:pPr>
        <w:pStyle w:val="NoSpacing"/>
      </w:pPr>
    </w:p>
    <w:p w:rsidR="77F48257" w:rsidP="77F48257" w:rsidRDefault="77F48257" w14:paraId="647392DF" w14:textId="1C2B4EA2">
      <w:pPr>
        <w:pStyle w:val="NoSpacing"/>
      </w:pPr>
    </w:p>
    <w:p w:rsidR="004A2ACD" w:rsidP="77F48257" w:rsidRDefault="004A2ACD" w14:paraId="54D43440" w14:textId="6245BC83">
      <w:pPr>
        <w:pStyle w:val="NoSpacing"/>
        <w:rPr>
          <w:b w:val="1"/>
          <w:bCs w:val="1"/>
        </w:rPr>
      </w:pPr>
      <w:r w:rsidRPr="77F48257" w:rsidR="606357FF">
        <w:rPr>
          <w:b w:val="1"/>
          <w:bCs w:val="1"/>
        </w:rPr>
        <w:t xml:space="preserve">B.C. Curriculum </w:t>
      </w:r>
      <w:r w:rsidRPr="77F48257" w:rsidR="606357FF">
        <w:rPr>
          <w:b w:val="1"/>
          <w:bCs w:val="1"/>
        </w:rPr>
        <w:t>Connections</w:t>
      </w:r>
    </w:p>
    <w:p w:rsidR="00FE1498" w:rsidP="003E6734" w:rsidRDefault="00FE1498" w14:paraId="2559C7C7" w14:textId="03B023E0">
      <w:pPr>
        <w:pStyle w:val="NoSpacing"/>
      </w:pPr>
      <w:r>
        <w:t>Social Studies</w:t>
      </w:r>
    </w:p>
    <w:p w:rsidR="00FE1498" w:rsidP="003E6734" w:rsidRDefault="00FE1498" w14:paraId="0051E3E1" w14:textId="77777777">
      <w:pPr>
        <w:pStyle w:val="NoSpacing"/>
      </w:pPr>
      <w:r>
        <w:t>K</w:t>
      </w:r>
    </w:p>
    <w:p w:rsidR="00FE1498" w:rsidP="003E6734" w:rsidRDefault="00FE1498" w14:paraId="609FE642" w14:textId="77777777">
      <w:pPr>
        <w:pStyle w:val="NoSpacing"/>
      </w:pPr>
      <w:r w:rsidRPr="00951163">
        <w:t>Our communities are diverse and made up of individuals who have a lot in common.</w:t>
      </w:r>
    </w:p>
    <w:p w:rsidR="00FE1498" w:rsidP="003E6734" w:rsidRDefault="00FE1498" w14:paraId="715162AB" w14:textId="77777777">
      <w:pPr>
        <w:pStyle w:val="NoSpacing"/>
      </w:pPr>
      <w:r w:rsidRPr="00951163">
        <w:t>Stories and traditions about ourselves and our families reflect who we are and where we are from.</w:t>
      </w:r>
    </w:p>
    <w:p w:rsidR="00FE1498" w:rsidP="003E6734" w:rsidRDefault="00FE1498" w14:paraId="5A43298A" w14:textId="77777777">
      <w:pPr>
        <w:pStyle w:val="NoSpacing"/>
      </w:pPr>
      <w:r w:rsidRPr="00951163">
        <w:t>Rights, roles, and responsibilities shape our identity and help us build healthy relationships with others.</w:t>
      </w:r>
    </w:p>
    <w:p w:rsidR="00FE1498" w:rsidP="003E6734" w:rsidRDefault="00FE1498" w14:paraId="5D9D70DE" w14:textId="77777777">
      <w:pPr>
        <w:pStyle w:val="NoSpacing"/>
        <w:rPr>
          <w:b/>
        </w:rPr>
      </w:pPr>
      <w:r>
        <w:rPr>
          <w:b/>
        </w:rPr>
        <w:t>ways in which individuals and families differ and are the same</w:t>
      </w:r>
    </w:p>
    <w:p w:rsidR="00FE1498" w:rsidP="003E6734" w:rsidRDefault="00FE1498" w14:paraId="7BFFD767" w14:textId="77777777">
      <w:pPr>
        <w:pStyle w:val="NoSpacing"/>
        <w:rPr>
          <w:b/>
        </w:rPr>
      </w:pPr>
      <w:r>
        <w:rPr>
          <w:b/>
        </w:rPr>
        <w:t>personal and family history and traditions</w:t>
      </w:r>
    </w:p>
    <w:p w:rsidR="00FE1498" w:rsidP="003E6734" w:rsidRDefault="00FE1498" w14:paraId="20F773B2" w14:textId="77777777">
      <w:pPr>
        <w:pStyle w:val="NoSpacing"/>
        <w:rPr>
          <w:b/>
        </w:rPr>
      </w:pPr>
      <w:r>
        <w:rPr>
          <w:b/>
        </w:rPr>
        <w:t>needs and wants of individuals and families</w:t>
      </w:r>
    </w:p>
    <w:p w:rsidR="00FE1498" w:rsidP="003E6734" w:rsidRDefault="00FE1498" w14:paraId="501E2F15" w14:textId="77777777">
      <w:pPr>
        <w:pStyle w:val="NoSpacing"/>
        <w:rPr>
          <w:b/>
        </w:rPr>
      </w:pPr>
      <w:r>
        <w:rPr>
          <w:b/>
        </w:rPr>
        <w:t>rights, roles, and responsibilities of individuals and groups</w:t>
      </w:r>
    </w:p>
    <w:p w:rsidR="00FE1498" w:rsidP="003E6734" w:rsidRDefault="00FE1498" w14:paraId="3101140B" w14:textId="77777777">
      <w:pPr>
        <w:pStyle w:val="NoSpacing"/>
        <w:rPr>
          <w:b/>
        </w:rPr>
      </w:pPr>
      <w:r>
        <w:rPr>
          <w:b/>
        </w:rPr>
        <w:t>people, places, and events in the local community, and in local First Peoples communities</w:t>
      </w:r>
    </w:p>
    <w:p w:rsidR="00FE1498" w:rsidP="003E6734" w:rsidRDefault="00FE1498" w14:paraId="116AB48E" w14:textId="77777777">
      <w:pPr>
        <w:pStyle w:val="NoSpacing"/>
        <w:rPr>
          <w:b/>
        </w:rPr>
      </w:pPr>
    </w:p>
    <w:p w:rsidR="00FE1498" w:rsidP="003E6734" w:rsidRDefault="00FE1498" w14:paraId="459D54CC" w14:textId="77777777">
      <w:pPr>
        <w:pStyle w:val="NoSpacing"/>
      </w:pPr>
      <w:r>
        <w:t>1</w:t>
      </w:r>
    </w:p>
    <w:p w:rsidR="00FE1498" w:rsidP="003E6734" w:rsidRDefault="00FE1498" w14:paraId="3FCAEC34" w14:textId="77777777">
      <w:pPr>
        <w:pStyle w:val="NoSpacing"/>
      </w:pPr>
      <w:r w:rsidRPr="00951163">
        <w:t>We shape the local environment, and the local environment shapes who we are and how we live.</w:t>
      </w:r>
    </w:p>
    <w:p w:rsidR="00FE1498" w:rsidP="003E6734" w:rsidRDefault="00FE1498" w14:paraId="66D4556A" w14:textId="77777777">
      <w:pPr>
        <w:pStyle w:val="NoSpacing"/>
        <w:rPr>
          <w:rFonts w:cs="Cambria"/>
        </w:rPr>
      </w:pPr>
      <w:r w:rsidRPr="00951163">
        <w:rPr>
          <w:rFonts w:cs="Cambria"/>
        </w:rPr>
        <w:t xml:space="preserve">Our rights, roles, and responsibilities are important for building </w:t>
      </w:r>
      <w:r w:rsidRPr="00951163">
        <w:rPr>
          <w:rFonts w:cs="Cambria"/>
        </w:rPr>
        <w:br/>
      </w:r>
      <w:r w:rsidRPr="00951163">
        <w:rPr>
          <w:rFonts w:cs="Cambria"/>
        </w:rPr>
        <w:t>strong communities.</w:t>
      </w:r>
    </w:p>
    <w:p w:rsidR="00FE1498" w:rsidP="003E6734" w:rsidRDefault="00FE1498" w14:paraId="7ADDAB21" w14:textId="77777777">
      <w:pPr>
        <w:pStyle w:val="NoSpacing"/>
      </w:pPr>
      <w:r w:rsidRPr="00951163">
        <w:t>Healthy communities recognize and respect the diversity of individuals and care for the local environment</w:t>
      </w:r>
    </w:p>
    <w:p w:rsidRPr="00400E3B" w:rsidR="00FE1498" w:rsidP="003E6734" w:rsidRDefault="00FE1498" w14:paraId="24FB1936" w14:textId="77777777">
      <w:pPr>
        <w:pStyle w:val="NoSpacing"/>
        <w:rPr>
          <w:b/>
        </w:rPr>
      </w:pPr>
      <w:r w:rsidRPr="00400E3B">
        <w:rPr>
          <w:b/>
        </w:rPr>
        <w:t>characteristics of the local community that provide organization and meet the needs of the community</w:t>
      </w:r>
    </w:p>
    <w:p w:rsidRPr="00400E3B" w:rsidR="00FE1498" w:rsidP="003E6734" w:rsidRDefault="00FE1498" w14:paraId="5002E8C9" w14:textId="77777777">
      <w:pPr>
        <w:pStyle w:val="NoSpacing"/>
        <w:rPr>
          <w:b/>
        </w:rPr>
      </w:pPr>
      <w:r w:rsidRPr="00400E3B">
        <w:rPr>
          <w:b/>
        </w:rPr>
        <w:t>diverse cultures, backgrounds, and perspectives within the local and other communities</w:t>
      </w:r>
    </w:p>
    <w:p w:rsidRPr="00400E3B" w:rsidR="00FE1498" w:rsidP="003E6734" w:rsidRDefault="00FE1498" w14:paraId="1AA93B64" w14:textId="77777777">
      <w:pPr>
        <w:pStyle w:val="NoSpacing"/>
        <w:rPr>
          <w:b/>
        </w:rPr>
      </w:pPr>
      <w:r w:rsidRPr="00400E3B">
        <w:rPr>
          <w:b/>
        </w:rPr>
        <w:t>relationships between a community and its environment</w:t>
      </w:r>
    </w:p>
    <w:p w:rsidRPr="00400E3B" w:rsidR="00FE1498" w:rsidP="003E6734" w:rsidRDefault="00FE1498" w14:paraId="69583308" w14:textId="77777777">
      <w:pPr>
        <w:pStyle w:val="NoSpacing"/>
        <w:rPr>
          <w:b/>
        </w:rPr>
      </w:pPr>
      <w:r w:rsidRPr="00400E3B">
        <w:rPr>
          <w:b/>
        </w:rPr>
        <w:t>roles, rights, and responsibilities in the local community</w:t>
      </w:r>
    </w:p>
    <w:p w:rsidRPr="00400E3B" w:rsidR="00FE1498" w:rsidP="003E6734" w:rsidRDefault="00FE1498" w14:paraId="77AAB396" w14:textId="77777777">
      <w:pPr>
        <w:pStyle w:val="NoSpacing"/>
        <w:rPr>
          <w:b/>
        </w:rPr>
      </w:pPr>
      <w:r w:rsidRPr="00400E3B">
        <w:rPr>
          <w:b/>
        </w:rPr>
        <w:t>key events and developments in the local community, and in local First Peoples communities</w:t>
      </w:r>
    </w:p>
    <w:p w:rsidR="00FE1498" w:rsidP="003E6734" w:rsidRDefault="00FE1498" w14:paraId="6AB88118" w14:textId="77777777">
      <w:pPr>
        <w:pStyle w:val="NoSpacing"/>
      </w:pPr>
    </w:p>
    <w:p w:rsidR="00FB4CB0" w:rsidP="003E6734" w:rsidRDefault="00FB4CB0" w14:paraId="49BB4C4A" w14:textId="77777777">
      <w:pPr>
        <w:pStyle w:val="NoSpacing"/>
      </w:pPr>
    </w:p>
    <w:p w:rsidR="00FE1498" w:rsidP="003E6734" w:rsidRDefault="00FE1498" w14:paraId="433D5C72" w14:textId="0CC2AF6A">
      <w:pPr>
        <w:pStyle w:val="NoSpacing"/>
      </w:pPr>
      <w:r>
        <w:t>2</w:t>
      </w:r>
    </w:p>
    <w:p w:rsidR="00F64529" w:rsidP="003E6734" w:rsidRDefault="00F64529" w14:paraId="0AAA6446" w14:textId="77777777">
      <w:pPr>
        <w:pStyle w:val="NoSpacing"/>
      </w:pPr>
      <w:r>
        <w:t>Positive Personal and Cultural Identity Profiles</w:t>
      </w:r>
    </w:p>
    <w:p w:rsidR="00521C99" w:rsidP="003E6734" w:rsidRDefault="00521C99" w14:paraId="45D57EE9" w14:textId="77777777">
      <w:pPr>
        <w:pStyle w:val="NoSpacing"/>
      </w:pPr>
    </w:p>
    <w:p w:rsidR="00F64529" w:rsidP="003E6734" w:rsidRDefault="00F64529" w14:paraId="2A72944D" w14:textId="77777777">
      <w:pPr>
        <w:pStyle w:val="NoSpacing"/>
      </w:pPr>
      <w:r>
        <w:t>Soc</w:t>
      </w:r>
      <w:r w:rsidR="00521C99">
        <w:t>ial</w:t>
      </w:r>
      <w:r>
        <w:t xml:space="preserve"> Awareness and Responsibility</w:t>
      </w:r>
    </w:p>
    <w:p w:rsidRPr="00521C99" w:rsidR="00521C99" w:rsidP="003E6734" w:rsidRDefault="00521C99" w14:paraId="08B017C8" w14:textId="77777777">
      <w:pPr>
        <w:pStyle w:val="NoSpacing"/>
        <w:rPr>
          <w:rFonts w:ascii="Century Gothic" w:hAnsi="Century Gothic" w:eastAsia="Times New Roman" w:cs="Times New Roman"/>
          <w:color w:val="3B3B3B"/>
          <w:sz w:val="27"/>
          <w:szCs w:val="27"/>
        </w:rPr>
      </w:pPr>
      <w:r w:rsidRPr="00521C99">
        <w:rPr>
          <w:rFonts w:ascii="Century Gothic" w:hAnsi="Century Gothic" w:eastAsia="Times New Roman" w:cs="Times New Roman"/>
          <w:color w:val="3B3B3B"/>
          <w:sz w:val="27"/>
          <w:szCs w:val="27"/>
        </w:rPr>
        <w:t>Building relationships</w:t>
      </w:r>
    </w:p>
    <w:p w:rsidRPr="00521C99" w:rsidR="00521C99" w:rsidP="003E6734" w:rsidRDefault="00521C99" w14:paraId="668D03E8" w14:textId="77777777">
      <w:pPr>
        <w:pStyle w:val="NoSpacing"/>
        <w:rPr>
          <w:rFonts w:ascii="Arial" w:hAnsi="Arial" w:eastAsia="Times New Roman" w:cs="Arial"/>
          <w:color w:val="3B3B3B"/>
          <w:sz w:val="24"/>
          <w:szCs w:val="24"/>
        </w:rPr>
      </w:pPr>
      <w:r w:rsidRPr="00521C99">
        <w:rPr>
          <w:rFonts w:ascii="Arial" w:hAnsi="Arial" w:eastAsia="Times New Roman" w:cs="Arial"/>
          <w:color w:val="3B3B3B"/>
          <w:sz w:val="24"/>
          <w:szCs w:val="24"/>
        </w:rPr>
        <w:t>Students build and maintain diverse, positive peer and intergenerational relationships. They are aware and respectful of others’ needs and feelings and share their own in appropriate ways. They adjust their words and actions to care for their relationships.</w:t>
      </w:r>
    </w:p>
    <w:p w:rsidRPr="00521C99" w:rsidR="00521C99" w:rsidP="003E6734" w:rsidRDefault="00521C99" w14:paraId="4ADBDA96" w14:textId="77777777">
      <w:pPr>
        <w:pStyle w:val="NoSpacing"/>
        <w:rPr>
          <w:rFonts w:ascii="Century Gothic" w:hAnsi="Century Gothic" w:eastAsia="Times New Roman" w:cs="Times New Roman"/>
          <w:color w:val="3B3B3B"/>
          <w:sz w:val="27"/>
          <w:szCs w:val="27"/>
        </w:rPr>
      </w:pPr>
      <w:r w:rsidRPr="00521C99">
        <w:rPr>
          <w:rFonts w:ascii="Century Gothic" w:hAnsi="Century Gothic" w:eastAsia="Times New Roman" w:cs="Times New Roman"/>
          <w:color w:val="3B3B3B"/>
          <w:sz w:val="27"/>
          <w:szCs w:val="27"/>
        </w:rPr>
        <w:t>Contributing to community and caring for the environment</w:t>
      </w:r>
    </w:p>
    <w:p w:rsidRPr="00521C99" w:rsidR="00521C99" w:rsidP="003E6734" w:rsidRDefault="00521C99" w14:paraId="6F5D7745" w14:textId="77777777">
      <w:pPr>
        <w:pStyle w:val="NoSpacing"/>
        <w:rPr>
          <w:rFonts w:ascii="Arial" w:hAnsi="Arial" w:eastAsia="Times New Roman" w:cs="Arial"/>
          <w:color w:val="3B3B3B"/>
          <w:sz w:val="24"/>
          <w:szCs w:val="24"/>
        </w:rPr>
      </w:pPr>
      <w:r w:rsidRPr="00521C99">
        <w:rPr>
          <w:rFonts w:ascii="Arial" w:hAnsi="Arial" w:eastAsia="Times New Roman" w:cs="Arial"/>
          <w:color w:val="3B3B3B"/>
          <w:sz w:val="24"/>
          <w:szCs w:val="24"/>
        </w:rPr>
        <w:t>Students develop awareness of and take responsibility for their social, physical, and natural environments by working independently and collaboratively for the benefit of others, communities, and the environment. They are aware of the impact of their decisions, actions, and footprint. They advocate for and act to bring about positive change.</w:t>
      </w:r>
    </w:p>
    <w:p w:rsidRPr="00521C99" w:rsidR="00521C99" w:rsidP="003E6734" w:rsidRDefault="00521C99" w14:paraId="6FB5768B" w14:textId="77777777">
      <w:pPr>
        <w:pStyle w:val="NoSpacing"/>
        <w:rPr>
          <w:rFonts w:ascii="Century Gothic" w:hAnsi="Century Gothic" w:eastAsia="Times New Roman" w:cs="Times New Roman"/>
          <w:color w:val="3B3B3B"/>
          <w:sz w:val="27"/>
          <w:szCs w:val="27"/>
        </w:rPr>
      </w:pPr>
      <w:r w:rsidRPr="00521C99">
        <w:rPr>
          <w:rFonts w:ascii="Century Gothic" w:hAnsi="Century Gothic" w:eastAsia="Times New Roman" w:cs="Times New Roman"/>
          <w:color w:val="3B3B3B"/>
          <w:sz w:val="27"/>
          <w:szCs w:val="27"/>
        </w:rPr>
        <w:t>Resolving problems</w:t>
      </w:r>
    </w:p>
    <w:p w:rsidRPr="00521C99" w:rsidR="00521C99" w:rsidP="003E6734" w:rsidRDefault="00521C99" w14:paraId="1F91A2AB" w14:textId="77777777">
      <w:pPr>
        <w:pStyle w:val="NoSpacing"/>
        <w:rPr>
          <w:rFonts w:ascii="Arial" w:hAnsi="Arial" w:eastAsia="Times New Roman" w:cs="Arial"/>
          <w:color w:val="3B3B3B"/>
          <w:sz w:val="24"/>
          <w:szCs w:val="24"/>
        </w:rPr>
      </w:pPr>
      <w:r w:rsidRPr="00521C99">
        <w:rPr>
          <w:rFonts w:ascii="Arial" w:hAnsi="Arial" w:eastAsia="Times New Roman" w:cs="Arial"/>
          <w:color w:val="3B3B3B"/>
          <w:sz w:val="24"/>
          <w:szCs w:val="24"/>
        </w:rPr>
        <w:t>Students identify and develop an appreciation for different perspectives on issues. They show empathy, disagree respectfully, and create space for others to use their voices. They generate, use, and evaluate strategies to resolve problems. Valuing diversity</w:t>
      </w:r>
    </w:p>
    <w:p w:rsidRPr="00521C99" w:rsidR="00521C99" w:rsidP="003E6734" w:rsidRDefault="00521C99" w14:paraId="311A2A73" w14:textId="77777777">
      <w:pPr>
        <w:pStyle w:val="NoSpacing"/>
        <w:rPr>
          <w:rFonts w:ascii="Century Gothic" w:hAnsi="Century Gothic" w:eastAsia="Times New Roman" w:cs="Times New Roman"/>
          <w:color w:val="3B3B3B"/>
          <w:sz w:val="27"/>
          <w:szCs w:val="27"/>
        </w:rPr>
      </w:pPr>
      <w:r w:rsidRPr="00521C99">
        <w:rPr>
          <w:rFonts w:ascii="Century Gothic" w:hAnsi="Century Gothic" w:eastAsia="Times New Roman" w:cs="Times New Roman"/>
          <w:color w:val="3B3B3B"/>
          <w:sz w:val="27"/>
          <w:szCs w:val="27"/>
        </w:rPr>
        <w:t>Valuing diversity</w:t>
      </w:r>
    </w:p>
    <w:p w:rsidR="1389FBF6" w:rsidP="003E6734" w:rsidRDefault="00521C99" w14:paraId="0C46A91C" w14:textId="02410712">
      <w:pPr>
        <w:pStyle w:val="NoSpacing"/>
        <w:rPr>
          <w:rFonts w:ascii="Arial" w:hAnsi="Arial" w:eastAsia="Times New Roman" w:cs="Arial"/>
          <w:color w:val="3B3B3B"/>
          <w:sz w:val="24"/>
          <w:szCs w:val="24"/>
        </w:rPr>
      </w:pPr>
      <w:r w:rsidRPr="00521C99">
        <w:rPr>
          <w:rFonts w:ascii="Arial" w:hAnsi="Arial" w:eastAsia="Times New Roman" w:cs="Arial"/>
          <w:color w:val="3B3B3B"/>
          <w:sz w:val="24"/>
          <w:szCs w:val="24"/>
        </w:rPr>
        <w:t xml:space="preserve">Students value diversity, defend human rights, advocate for issues, and interact ethically with others. They are inclusive in their language and </w:t>
      </w:r>
      <w:proofErr w:type="spellStart"/>
      <w:r w:rsidRPr="00521C99">
        <w:rPr>
          <w:rFonts w:ascii="Arial" w:hAnsi="Arial" w:eastAsia="Times New Roman" w:cs="Arial"/>
          <w:color w:val="3B3B3B"/>
          <w:sz w:val="24"/>
          <w:szCs w:val="24"/>
        </w:rPr>
        <w:t>behaviour</w:t>
      </w:r>
      <w:proofErr w:type="spellEnd"/>
      <w:r w:rsidRPr="00521C99">
        <w:rPr>
          <w:rFonts w:ascii="Arial" w:hAnsi="Arial" w:eastAsia="Times New Roman" w:cs="Arial"/>
          <w:color w:val="3B3B3B"/>
          <w:sz w:val="24"/>
          <w:szCs w:val="24"/>
        </w:rPr>
        <w:t xml:space="preserve"> and recognize that everyone has something to contribute. Their approach to inclusive relationships exemplifies commitment to developing positive communities.</w:t>
      </w:r>
    </w:p>
    <w:p w:rsidR="1389FBF6" w:rsidP="003E6734" w:rsidRDefault="1389FBF6" w14:paraId="4BC1182C" w14:textId="3426CABC" w14:noSpellErr="1">
      <w:pPr>
        <w:pStyle w:val="NoSpacing"/>
      </w:pPr>
    </w:p>
    <w:p w:rsidR="52B7F3BA" w:rsidP="77F48257" w:rsidRDefault="52B7F3BA" w14:paraId="0A4D2C7F" w14:textId="04A97D9F">
      <w:pPr>
        <w:pStyle w:val="NoSpacing"/>
        <w:rPr>
          <w:b w:val="1"/>
          <w:bCs w:val="1"/>
        </w:rPr>
      </w:pPr>
      <w:r w:rsidRPr="77F48257" w:rsidR="52B7F3BA">
        <w:rPr>
          <w:b w:val="1"/>
          <w:bCs w:val="1"/>
        </w:rPr>
        <w:t>Setting the Context</w:t>
      </w:r>
    </w:p>
    <w:p w:rsidR="77F48257" w:rsidP="77F48257" w:rsidRDefault="77F48257" w14:paraId="5BE2F1AC" w14:textId="6BDC7BF5">
      <w:pPr>
        <w:pStyle w:val="NoSpacing"/>
      </w:pPr>
    </w:p>
    <w:p w:rsidR="00901C5D" w:rsidP="003E6734" w:rsidRDefault="000B4DB9" w14:paraId="0C075757" w14:textId="64F2AF54">
      <w:pPr>
        <w:pStyle w:val="NoSpacing"/>
      </w:pPr>
      <w:r w:rsidR="000B4DB9">
        <w:rPr/>
        <w:t>Loose Parts</w:t>
      </w:r>
    </w:p>
    <w:p w:rsidR="00901C5D" w:rsidP="003E6734" w:rsidRDefault="000B4DB9" w14:paraId="4A19A415" w14:textId="4EC30214">
      <w:pPr>
        <w:pStyle w:val="NoSpacing"/>
      </w:pPr>
      <w:r w:rsidR="00B73E78">
        <w:rPr/>
        <w:t xml:space="preserve">Monday Hearts for </w:t>
      </w:r>
      <w:proofErr w:type="spellStart"/>
      <w:r w:rsidR="00B73E78">
        <w:rPr/>
        <w:t>Madalene</w:t>
      </w:r>
      <w:proofErr w:type="spellEnd"/>
    </w:p>
    <w:p w:rsidR="77F48257" w:rsidP="77F48257" w:rsidRDefault="77F48257" w14:paraId="5E3216D5" w14:textId="4B448676">
      <w:pPr>
        <w:pStyle w:val="NoSpacing"/>
      </w:pPr>
    </w:p>
    <w:p w:rsidR="000273EE" w:rsidP="003E6734" w:rsidRDefault="003B3725" w14:paraId="3F1EB315" w14:textId="4C04A2EB">
      <w:pPr>
        <w:pStyle w:val="NoSpacing"/>
      </w:pPr>
      <w:r>
        <w:t xml:space="preserve">Ongoing Activity </w:t>
      </w:r>
      <w:r w:rsidR="00901C5D">
        <w:t>appropriate for</w:t>
      </w:r>
      <w:r>
        <w:t xml:space="preserve"> Primary Classroom</w:t>
      </w:r>
      <w:r w:rsidR="00901C5D">
        <w:t>s</w:t>
      </w:r>
    </w:p>
    <w:p w:rsidR="003B3725" w:rsidP="003E6734" w:rsidRDefault="003B3725" w14:paraId="69845E45" w14:textId="5AC6C793">
      <w:pPr>
        <w:pStyle w:val="NoSpacing"/>
      </w:pPr>
      <w:r>
        <w:t xml:space="preserve">Using </w:t>
      </w:r>
      <w:r w:rsidR="00744CE0">
        <w:t xml:space="preserve">images from </w:t>
      </w:r>
      <w:r>
        <w:t xml:space="preserve">the </w:t>
      </w:r>
      <w:r w:rsidR="00744CE0">
        <w:t>b</w:t>
      </w:r>
      <w:r>
        <w:t xml:space="preserve">ook </w:t>
      </w:r>
      <w:r w:rsidR="002C0AD2">
        <w:t xml:space="preserve">Monday Hearts for </w:t>
      </w:r>
      <w:proofErr w:type="spellStart"/>
      <w:r w:rsidR="002C0AD2">
        <w:t>Madalene</w:t>
      </w:r>
      <w:proofErr w:type="spellEnd"/>
      <w:r w:rsidR="002C0AD2">
        <w:t xml:space="preserve"> by Page </w:t>
      </w:r>
      <w:r w:rsidR="004661E3">
        <w:t>Hodel</w:t>
      </w:r>
      <w:r w:rsidR="008C16E9">
        <w:t xml:space="preserve">, </w:t>
      </w:r>
      <w:r w:rsidR="004A10C4">
        <w:t>provide found objects / loose parts for students to build their own hearts.  You can photograph and maintain a gallery of the heart.</w:t>
      </w:r>
    </w:p>
    <w:p w:rsidR="00744CE0" w:rsidP="003E6734" w:rsidRDefault="00744CE0" w14:paraId="115050CF" w14:textId="2521F297">
      <w:pPr>
        <w:pStyle w:val="NoSpacing"/>
      </w:pPr>
      <w:r>
        <w:t xml:space="preserve">It is difficult to find a copy of the book, but a google search and / or the following links will get you some images and an awareness of Page and </w:t>
      </w:r>
      <w:proofErr w:type="spellStart"/>
      <w:r>
        <w:t>Madalene’s</w:t>
      </w:r>
      <w:proofErr w:type="spellEnd"/>
      <w:r>
        <w:t xml:space="preserve"> story and the origin of the hearts.  Essentially, Page and </w:t>
      </w:r>
      <w:proofErr w:type="spellStart"/>
      <w:r>
        <w:t>Madalene</w:t>
      </w:r>
      <w:proofErr w:type="spellEnd"/>
      <w:r>
        <w:t xml:space="preserve"> fell in love, but </w:t>
      </w:r>
      <w:proofErr w:type="spellStart"/>
      <w:r>
        <w:t>Madalene</w:t>
      </w:r>
      <w:proofErr w:type="spellEnd"/>
      <w:r>
        <w:t xml:space="preserve"> was diagnosed with cancer shortly thereafter.</w:t>
      </w:r>
    </w:p>
    <w:p w:rsidR="00551C37" w:rsidP="003E6734" w:rsidRDefault="00551C37" w14:paraId="7A765CF6" w14:textId="77777777">
      <w:pPr>
        <w:pStyle w:val="NoSpacing"/>
      </w:pPr>
    </w:p>
    <w:p w:rsidR="004661E3" w:rsidP="003E6734" w:rsidRDefault="00131E00" w14:paraId="1DEB9B43" w14:textId="22DC5A06">
      <w:pPr>
        <w:pStyle w:val="NoSpacing"/>
      </w:pPr>
      <w:r w:rsidRPr="008C16E9">
        <w:t xml:space="preserve">“Every Sunday night after work, I would make a little heart on </w:t>
      </w:r>
      <w:proofErr w:type="spellStart"/>
      <w:r w:rsidRPr="008C16E9">
        <w:t>Madalene’s</w:t>
      </w:r>
      <w:proofErr w:type="spellEnd"/>
      <w:r w:rsidRPr="008C16E9">
        <w:t xml:space="preserve"> doorstep out of leaves or flowers or buttons, anything pretty I could find.</w:t>
      </w:r>
      <w:r w:rsidR="00551C37">
        <w:t xml:space="preserve">  </w:t>
      </w:r>
      <w:r w:rsidRPr="008C16E9">
        <w:t xml:space="preserve">I wanted her to find a </w:t>
      </w:r>
      <w:proofErr w:type="gramStart"/>
      <w:r w:rsidRPr="008C16E9">
        <w:t>sweet  little</w:t>
      </w:r>
      <w:proofErr w:type="gramEnd"/>
      <w:r w:rsidRPr="008C16E9">
        <w:t xml:space="preserve"> “ </w:t>
      </w:r>
      <w:r w:rsidR="008C16E9">
        <w:t xml:space="preserve">I </w:t>
      </w:r>
      <w:r w:rsidRPr="008C16E9">
        <w:t>love you ” waiting for her when she went out the door to go to work on Monday morning...to start her week with a visual reminder of our beautiful love.”</w:t>
      </w:r>
      <w:r w:rsidRPr="008C16E9" w:rsidR="001979C7">
        <w:t xml:space="preserve">  - Page Hodel</w:t>
      </w:r>
    </w:p>
    <w:p w:rsidRPr="008C16E9" w:rsidR="008C16E9" w:rsidP="003E6734" w:rsidRDefault="008C16E9" w14:paraId="1D5B7479" w14:textId="77777777">
      <w:pPr>
        <w:pStyle w:val="NoSpacing"/>
      </w:pPr>
    </w:p>
    <w:p w:rsidRPr="00321737" w:rsidR="00321737" w:rsidP="003E6734" w:rsidRDefault="00243575" w14:paraId="306CC7FA" w14:textId="707822ED">
      <w:pPr>
        <w:pStyle w:val="NoSpacing"/>
        <w:rPr>
          <w:rFonts w:ascii="Arial" w:hAnsi="Arial" w:cs="Arial"/>
          <w:color w:val="5A5D60"/>
        </w:rPr>
      </w:pPr>
      <w:r w:rsidR="00243575">
        <w:rPr>
          <w:rFonts w:ascii="Arial" w:hAnsi="Arial" w:cs="Arial"/>
          <w:noProof/>
          <w:color w:val="5A5D60"/>
        </w:rPr>
        <w:t xml:space="preserve"> </w:t>
      </w:r>
      <w:r w:rsidR="00675C41">
        <w:rPr>
          <w:rFonts w:ascii="Arial" w:hAnsi="Arial" w:cs="Arial"/>
          <w:noProof/>
          <w:color w:val="5A5D60"/>
        </w:rPr>
        <w:drawing>
          <wp:inline distT="0" distB="0" distL="0" distR="0" wp14:anchorId="2E877F26" wp14:editId="42AA16ED">
            <wp:extent cx="1338986" cy="1338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day Hearts for Madale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7846" cy="1357846"/>
                    </a:xfrm>
                    <a:prstGeom prst="rect">
                      <a:avLst/>
                    </a:prstGeom>
                  </pic:spPr>
                </pic:pic>
              </a:graphicData>
            </a:graphic>
          </wp:inline>
        </w:drawing>
      </w:r>
      <w:r>
        <w:rPr>
          <w:rFonts w:ascii="Arial" w:hAnsi="Arial" w:cs="Arial"/>
          <w:noProof/>
          <w:color w:val="5A5D60"/>
        </w:rPr>
        <w:tab/>
      </w:r>
      <w:r>
        <w:rPr>
          <w:rFonts w:ascii="Arial" w:hAnsi="Arial" w:cs="Arial"/>
          <w:noProof/>
          <w:color w:val="5A5D60"/>
        </w:rPr>
        <w:drawing>
          <wp:inline distT="0" distB="0" distL="0" distR="0" wp14:anchorId="638D91DA" wp14:editId="3094F36D">
            <wp:extent cx="1402211" cy="133661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rt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3965" cy="1357347"/>
                    </a:xfrm>
                    <a:prstGeom prst="rect">
                      <a:avLst/>
                    </a:prstGeom>
                  </pic:spPr>
                </pic:pic>
              </a:graphicData>
            </a:graphic>
          </wp:inline>
        </w:drawing>
      </w:r>
      <w:r w:rsidR="001979C7">
        <w:rPr>
          <w:rFonts w:ascii="Arial" w:hAnsi="Arial" w:cs="Arial"/>
          <w:noProof/>
          <w:color w:val="5A5D60"/>
        </w:rPr>
        <w:tab/>
      </w:r>
      <w:r w:rsidR="001979C7">
        <w:rPr>
          <w:rFonts w:ascii="Arial" w:hAnsi="Arial" w:cs="Arial"/>
          <w:noProof/>
          <w:color w:val="5A5D60"/>
        </w:rPr>
        <w:drawing>
          <wp:inline distT="0" distB="0" distL="0" distR="0" wp14:anchorId="4BE0DB74" wp14:editId="331AB47F">
            <wp:extent cx="1591651" cy="1327226"/>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 Hear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6594" cy="1339687"/>
                    </a:xfrm>
                    <a:prstGeom prst="rect">
                      <a:avLst/>
                    </a:prstGeom>
                  </pic:spPr>
                </pic:pic>
              </a:graphicData>
            </a:graphic>
          </wp:inline>
        </w:drawing>
      </w:r>
    </w:p>
    <w:p w:rsidR="00551C37" w:rsidP="003E6734" w:rsidRDefault="00551C37" w14:paraId="0E72889A" w14:textId="77777777">
      <w:pPr>
        <w:pStyle w:val="NoSpacing"/>
      </w:pPr>
    </w:p>
    <w:p w:rsidR="000B4DB9" w:rsidP="003E6734" w:rsidRDefault="003B1988" w14:paraId="414D2240" w14:textId="4ABE9BE8">
      <w:pPr>
        <w:pStyle w:val="NoSpacing"/>
      </w:pPr>
      <w:hyperlink w:history="1" r:id="rId11">
        <w:r w:rsidRPr="00FF7AFC" w:rsidR="00551C37">
          <w:rPr>
            <w:rStyle w:val="Hyperlink"/>
          </w:rPr>
          <w:t>http://mondayheartsformadalene.com/</w:t>
        </w:r>
      </w:hyperlink>
    </w:p>
    <w:p w:rsidR="00551C37" w:rsidP="003E6734" w:rsidRDefault="00551C37" w14:paraId="0D6FE8DA" w14:textId="77777777">
      <w:pPr>
        <w:pStyle w:val="NoSpacing"/>
      </w:pPr>
    </w:p>
    <w:p w:rsidR="000F3931" w:rsidP="003E6734" w:rsidRDefault="003B1988" w14:paraId="258C9ED0" w14:textId="42AC6A0C">
      <w:pPr>
        <w:pStyle w:val="NoSpacing"/>
      </w:pPr>
      <w:hyperlink w:history="1" r:id="rId12">
        <w:r w:rsidRPr="00A35D6D" w:rsidR="000B4DB9">
          <w:rPr>
            <w:rStyle w:val="Hyperlink"/>
          </w:rPr>
          <w:t>https://www.youtube.com/watch?v=ECpKggrgxA0</w:t>
        </w:r>
      </w:hyperlink>
      <w:r w:rsidR="000F3931">
        <w:t xml:space="preserve"> (provides a</w:t>
      </w:r>
      <w:r w:rsidR="004661E3">
        <w:t xml:space="preserve">n abbreviated </w:t>
      </w:r>
      <w:r w:rsidR="000F3931">
        <w:t>video gallery of images from the book</w:t>
      </w:r>
      <w:r w:rsidR="004661E3">
        <w:t>)</w:t>
      </w:r>
    </w:p>
    <w:p w:rsidR="00551C37" w:rsidP="003E6734" w:rsidRDefault="00551C37" w14:paraId="6B6D38E8" w14:textId="77777777">
      <w:pPr>
        <w:pStyle w:val="NoSpacing"/>
      </w:pPr>
    </w:p>
    <w:p w:rsidR="00312455" w:rsidP="003E6734" w:rsidRDefault="003B1988" w14:paraId="234AAC1C" w14:textId="6DFC7CA6">
      <w:pPr>
        <w:pStyle w:val="NoSpacing"/>
      </w:pPr>
      <w:hyperlink w:history="1" r:id="rId13">
        <w:r w:rsidRPr="00A35D6D" w:rsidR="00312455">
          <w:rPr>
            <w:rStyle w:val="Hyperlink"/>
          </w:rPr>
          <w:t>https://www.wired.com/2011/07/monday-hearts-for-madalene/</w:t>
        </w:r>
      </w:hyperlink>
    </w:p>
    <w:p w:rsidR="00551C37" w:rsidP="003E6734" w:rsidRDefault="00551C37" w14:paraId="5BE0AA83" w14:textId="77777777">
      <w:pPr>
        <w:pStyle w:val="NoSpacing"/>
      </w:pPr>
    </w:p>
    <w:p w:rsidR="00901C5D" w:rsidP="003E6734" w:rsidRDefault="00901C5D" w14:paraId="28353470" w14:textId="1C3C99B0">
      <w:pPr>
        <w:pStyle w:val="NoSpacing"/>
      </w:pPr>
      <w:r>
        <w:t xml:space="preserve">Suggestions:  </w:t>
      </w:r>
    </w:p>
    <w:p w:rsidR="00901C5D" w:rsidP="003E6734" w:rsidRDefault="00901C5D" w14:paraId="1C2963EA" w14:textId="77777777">
      <w:pPr>
        <w:pStyle w:val="NoSpacing"/>
      </w:pPr>
      <w:r>
        <w:t xml:space="preserve">Initiate the activity by sharing a teacher-created heart, a positive message of welcoming, acceptance, and a desire to show kindness and love for another person.  </w:t>
      </w:r>
    </w:p>
    <w:p w:rsidR="00901C5D" w:rsidP="003E6734" w:rsidRDefault="00901C5D" w14:paraId="7AEAB676" w14:textId="77777777">
      <w:pPr>
        <w:pStyle w:val="NoSpacing"/>
      </w:pPr>
      <w:r>
        <w:t>After some modelling, invite students to create and share their hearts</w:t>
      </w:r>
    </w:p>
    <w:p w:rsidR="00901C5D" w:rsidP="003E6734" w:rsidRDefault="00901C5D" w14:paraId="1966BE63" w14:textId="77777777">
      <w:pPr>
        <w:pStyle w:val="NoSpacing"/>
      </w:pPr>
      <w:r>
        <w:t>Perhaps incorporate into “Student of the Week” sharing</w:t>
      </w:r>
    </w:p>
    <w:p w:rsidR="599CD8B7" w:rsidP="003E6734" w:rsidRDefault="599CD8B7" w14:paraId="000A52EC" w14:textId="07EE4338">
      <w:pPr>
        <w:pStyle w:val="NoSpacing"/>
      </w:pPr>
    </w:p>
    <w:p w:rsidR="7B80614A" w:rsidP="003E6734" w:rsidRDefault="7B80614A" w14:paraId="7A608F70" w14:textId="1CBB9C3A">
      <w:pPr>
        <w:pStyle w:val="NoSpacing"/>
      </w:pPr>
      <w:r>
        <w:t xml:space="preserve">This concept could also be adjusted to another image like a Rainbow, which can later be further developed into understandings about Pride, and the themes represented by </w:t>
      </w:r>
      <w:r w:rsidR="6AB7F43D">
        <w:t>the Pride Flag.</w:t>
      </w:r>
    </w:p>
    <w:p w:rsidR="00190BC2" w:rsidP="003E6734" w:rsidRDefault="00BB74C5" w14:paraId="3FDC737F" w14:textId="729A4005">
      <w:pPr>
        <w:pStyle w:val="NoSpacing"/>
      </w:pPr>
      <w:r w:rsidR="00BB74C5">
        <w:drawing>
          <wp:inline wp14:editId="632317E9" wp14:anchorId="2296E3D9">
            <wp:extent cx="3019425" cy="1865527"/>
            <wp:effectExtent l="0" t="0" r="0" b="1905"/>
            <wp:docPr id="5" name="Picture 5" title=""/>
            <wp:cNvGraphicFramePr>
              <a:graphicFrameLocks noChangeAspect="1"/>
            </wp:cNvGraphicFramePr>
            <a:graphic>
              <a:graphicData uri="http://schemas.openxmlformats.org/drawingml/2006/picture">
                <pic:pic>
                  <pic:nvPicPr>
                    <pic:cNvPr id="0" name="Picture 5"/>
                    <pic:cNvPicPr/>
                  </pic:nvPicPr>
                  <pic:blipFill>
                    <a:blip r:embed="R90aea09c566744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9425" cy="1865527"/>
                    </a:xfrm>
                    <a:prstGeom prst="rect">
                      <a:avLst/>
                    </a:prstGeom>
                  </pic:spPr>
                </pic:pic>
              </a:graphicData>
            </a:graphic>
          </wp:inline>
        </w:drawing>
      </w:r>
    </w:p>
    <w:p w:rsidR="62E18079" w:rsidP="003E6734" w:rsidRDefault="73670776" w14:paraId="76E1076F" w14:textId="54FA388F">
      <w:pPr>
        <w:pStyle w:val="NoSpacing"/>
      </w:pPr>
      <w:r>
        <w:t>**</w:t>
      </w:r>
      <w:r w:rsidR="00BB74C5">
        <w:t xml:space="preserve">Link for </w:t>
      </w:r>
      <w:proofErr w:type="spellStart"/>
      <w:r w:rsidR="00BB74C5">
        <w:t>Pridentity</w:t>
      </w:r>
      <w:proofErr w:type="spellEnd"/>
      <w:r w:rsidR="007CD06F">
        <w:t xml:space="preserve"> **</w:t>
      </w:r>
    </w:p>
    <w:p w:rsidR="00551C37" w:rsidP="003E6734" w:rsidRDefault="00551C37" w14:paraId="1E589F0B" w14:textId="77777777">
      <w:pPr>
        <w:pStyle w:val="NoSpacing"/>
      </w:pPr>
    </w:p>
    <w:p w:rsidR="00AE36E5" w:rsidP="003E6734" w:rsidRDefault="00AE36E5" w14:paraId="075ADDEB" w14:textId="77777777">
      <w:pPr>
        <w:pStyle w:val="NoSpacing"/>
      </w:pPr>
    </w:p>
    <w:p w:rsidR="000273EE" w:rsidP="77F48257" w:rsidRDefault="00AE36E5" w14:paraId="16AAF407" w14:textId="44002E27" w14:noSpellErr="1">
      <w:pPr>
        <w:pStyle w:val="NoSpacing"/>
        <w:rPr>
          <w:b w:val="1"/>
          <w:bCs w:val="1"/>
        </w:rPr>
      </w:pPr>
      <w:r w:rsidRPr="77F48257" w:rsidR="00AE36E5">
        <w:rPr>
          <w:b w:val="1"/>
          <w:bCs w:val="1"/>
        </w:rPr>
        <w:t>Explore Feelings</w:t>
      </w:r>
    </w:p>
    <w:p w:rsidR="000F59E3" w:rsidP="003E6734" w:rsidRDefault="000F59E3" w14:paraId="387DE71D" w14:textId="155B3236">
      <w:pPr>
        <w:pStyle w:val="NoSpacing"/>
      </w:pPr>
    </w:p>
    <w:p w:rsidR="000F59E3" w:rsidP="003E6734" w:rsidRDefault="000F59E3" w14:paraId="22969B4B" w14:textId="77777777">
      <w:pPr>
        <w:pStyle w:val="NoSpacing"/>
      </w:pPr>
    </w:p>
    <w:p w:rsidR="00AE36E5" w:rsidP="003E6734" w:rsidRDefault="00AE36E5" w14:paraId="55F76755" w14:textId="51180C24">
      <w:pPr>
        <w:pStyle w:val="NoSpacing"/>
      </w:pPr>
      <w:r>
        <w:t xml:space="preserve">Use the book Happy by </w:t>
      </w:r>
      <w:proofErr w:type="spellStart"/>
      <w:r>
        <w:t>Mies</w:t>
      </w:r>
      <w:proofErr w:type="spellEnd"/>
      <w:r>
        <w:t xml:space="preserve"> Van </w:t>
      </w:r>
      <w:proofErr w:type="spellStart"/>
      <w:r>
        <w:t>Hout</w:t>
      </w:r>
      <w:proofErr w:type="spellEnd"/>
    </w:p>
    <w:p w:rsidR="003A6ABF" w:rsidP="003E6734" w:rsidRDefault="0084462C" w14:paraId="61D34F18" w14:textId="74206967">
      <w:pPr>
        <w:pStyle w:val="NoSpacing"/>
      </w:pPr>
      <w:r w:rsidR="0084462C">
        <w:drawing>
          <wp:inline wp14:editId="4144D8FC" wp14:anchorId="1A7883D7">
            <wp:extent cx="2363638" cy="1917173"/>
            <wp:effectExtent l="0" t="0" r="0" b="635"/>
            <wp:docPr id="4" name="Picture 4" title=""/>
            <wp:cNvGraphicFramePr>
              <a:graphicFrameLocks noChangeAspect="1"/>
            </wp:cNvGraphicFramePr>
            <a:graphic>
              <a:graphicData uri="http://schemas.openxmlformats.org/drawingml/2006/picture">
                <pic:pic>
                  <pic:nvPicPr>
                    <pic:cNvPr id="0" name="Picture 4"/>
                    <pic:cNvPicPr/>
                  </pic:nvPicPr>
                  <pic:blipFill>
                    <a:blip r:embed="R6e815beef3a542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3638" cy="1917173"/>
                    </a:xfrm>
                    <a:prstGeom prst="rect">
                      <a:avLst/>
                    </a:prstGeom>
                  </pic:spPr>
                </pic:pic>
              </a:graphicData>
            </a:graphic>
          </wp:inline>
        </w:drawing>
      </w:r>
    </w:p>
    <w:p w:rsidR="00AE36E5" w:rsidP="003E6734" w:rsidRDefault="003B1988" w14:paraId="6697A88B" w14:textId="72580191">
      <w:pPr>
        <w:pStyle w:val="NoSpacing"/>
      </w:pPr>
      <w:hyperlink w:history="1" r:id="rId16">
        <w:r w:rsidRPr="00A35D6D" w:rsidR="007C47F0">
          <w:rPr>
            <w:rStyle w:val="Hyperlink"/>
          </w:rPr>
          <w:t>https://www.youtube.com/watch?v=EKi9QpNzBDs</w:t>
        </w:r>
      </w:hyperlink>
      <w:r w:rsidR="00D07ED8">
        <w:t xml:space="preserve"> </w:t>
      </w:r>
      <w:r w:rsidR="00551C37">
        <w:t>(</w:t>
      </w:r>
      <w:r w:rsidR="00D07ED8">
        <w:t>Read aloud version</w:t>
      </w:r>
      <w:r w:rsidR="00551C37">
        <w:t>)</w:t>
      </w:r>
    </w:p>
    <w:p w:rsidR="00551C37" w:rsidP="003E6734" w:rsidRDefault="00551C37" w14:paraId="1AF09F13" w14:textId="77777777">
      <w:pPr>
        <w:pStyle w:val="NoSpacing"/>
      </w:pPr>
    </w:p>
    <w:p w:rsidR="00D16F35" w:rsidP="003E6734" w:rsidRDefault="00D16F35" w14:paraId="7777B517" w14:textId="35410885">
      <w:pPr>
        <w:pStyle w:val="NoSpacing"/>
      </w:pPr>
      <w:r>
        <w:t xml:space="preserve">Have students create their own </w:t>
      </w:r>
      <w:r w:rsidR="00C07FC8">
        <w:t>“</w:t>
      </w:r>
      <w:proofErr w:type="spellStart"/>
      <w:r>
        <w:t>emoti</w:t>
      </w:r>
      <w:proofErr w:type="spellEnd"/>
      <w:r>
        <w:t>-fish</w:t>
      </w:r>
      <w:r w:rsidR="00C07FC8">
        <w:t>”</w:t>
      </w:r>
      <w:r>
        <w:t xml:space="preserve"> to display an emotion / or to display a fish that represents their understanding of happiness</w:t>
      </w:r>
      <w:r w:rsidR="00C07FC8">
        <w:t>.</w:t>
      </w:r>
    </w:p>
    <w:p w:rsidR="00551C37" w:rsidP="003E6734" w:rsidRDefault="00551C37" w14:paraId="2D4A5AA5" w14:textId="77777777">
      <w:pPr>
        <w:pStyle w:val="NoSpacing"/>
      </w:pPr>
    </w:p>
    <w:p w:rsidR="008C3709" w:rsidP="003E6734" w:rsidRDefault="008C3709" w14:paraId="7414CECD" w14:textId="34F81BAC">
      <w:pPr>
        <w:pStyle w:val="NoSpacing"/>
      </w:pPr>
      <w:r>
        <w:lastRenderedPageBreak/>
        <w:t xml:space="preserve">Place emphasis on the eyes and what they express, as well as the shape of the mouth.  Also engage students in conversations about the connection between </w:t>
      </w:r>
      <w:proofErr w:type="spellStart"/>
      <w:r>
        <w:t>colours</w:t>
      </w:r>
      <w:proofErr w:type="spellEnd"/>
      <w:r>
        <w:t xml:space="preserve"> and feelings</w:t>
      </w:r>
      <w:r w:rsidR="001B2E81">
        <w:t>.</w:t>
      </w:r>
    </w:p>
    <w:p w:rsidR="007C47F0" w:rsidP="003E6734" w:rsidRDefault="00BB74C5" w14:paraId="4F91E2A0" w14:textId="3CF941E9">
      <w:pPr>
        <w:pStyle w:val="NoSpacing"/>
      </w:pPr>
      <w:r>
        <w:t xml:space="preserve">We used black construction paper and </w:t>
      </w:r>
      <w:r w:rsidR="00944DA3">
        <w:t>pastels</w:t>
      </w:r>
      <w:r w:rsidR="008C3709">
        <w:t xml:space="preserve"> to create the following images.  </w:t>
      </w:r>
    </w:p>
    <w:p w:rsidR="24D612B6" w:rsidP="003E6734" w:rsidRDefault="00855995" w14:paraId="468CEBA9" w14:textId="303DA0BD">
      <w:pPr>
        <w:pStyle w:val="NoSpacing"/>
      </w:pPr>
      <w:r w:rsidR="00855995">
        <w:drawing>
          <wp:inline wp14:editId="64E9E6EE" wp14:anchorId="60EAB401">
            <wp:extent cx="1656073" cy="1241878"/>
            <wp:effectExtent l="0" t="0" r="1905" b="0"/>
            <wp:docPr id="7" name="Picture 7" title=""/>
            <wp:cNvGraphicFramePr>
              <a:graphicFrameLocks noChangeAspect="1"/>
            </wp:cNvGraphicFramePr>
            <a:graphic>
              <a:graphicData uri="http://schemas.openxmlformats.org/drawingml/2006/picture">
                <pic:pic>
                  <pic:nvPicPr>
                    <pic:cNvPr id="0" name="Picture 7"/>
                    <pic:cNvPicPr/>
                  </pic:nvPicPr>
                  <pic:blipFill>
                    <a:blip r:embed="Ra04bd09c04484d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6073" cy="1241878"/>
                    </a:xfrm>
                    <a:prstGeom prst="rect">
                      <a:avLst/>
                    </a:prstGeom>
                  </pic:spPr>
                </pic:pic>
              </a:graphicData>
            </a:graphic>
          </wp:inline>
        </w:drawing>
      </w:r>
      <w:r w:rsidR="00855995">
        <w:drawing>
          <wp:inline wp14:editId="37CCB0D5" wp14:anchorId="4294694A">
            <wp:extent cx="1647825" cy="1236046"/>
            <wp:effectExtent l="0" t="0" r="0" b="2540"/>
            <wp:docPr id="8" name="Picture 8" title=""/>
            <wp:cNvGraphicFramePr>
              <a:graphicFrameLocks noChangeAspect="1"/>
            </wp:cNvGraphicFramePr>
            <a:graphic>
              <a:graphicData uri="http://schemas.openxmlformats.org/drawingml/2006/picture">
                <pic:pic>
                  <pic:nvPicPr>
                    <pic:cNvPr id="0" name="Picture 8"/>
                    <pic:cNvPicPr/>
                  </pic:nvPicPr>
                  <pic:blipFill>
                    <a:blip r:embed="R740f3f2327f84e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47825" cy="1236046"/>
                    </a:xfrm>
                    <a:prstGeom prst="rect">
                      <a:avLst/>
                    </a:prstGeom>
                  </pic:spPr>
                </pic:pic>
              </a:graphicData>
            </a:graphic>
          </wp:inline>
        </w:drawing>
      </w:r>
      <w:r w:rsidR="00855995">
        <w:drawing>
          <wp:inline wp14:editId="5F4F146D" wp14:anchorId="72F27CF6">
            <wp:extent cx="1779230" cy="1231900"/>
            <wp:effectExtent l="0" t="0" r="0" b="6350"/>
            <wp:docPr id="9" name="Picture 9" title=""/>
            <wp:cNvGraphicFramePr>
              <a:graphicFrameLocks noChangeAspect="1"/>
            </wp:cNvGraphicFramePr>
            <a:graphic>
              <a:graphicData uri="http://schemas.openxmlformats.org/drawingml/2006/picture">
                <pic:pic>
                  <pic:nvPicPr>
                    <pic:cNvPr id="0" name="Picture 9"/>
                    <pic:cNvPicPr/>
                  </pic:nvPicPr>
                  <pic:blipFill>
                    <a:blip r:embed="R9dddc9f3ce5646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79230" cy="1231900"/>
                    </a:xfrm>
                    <a:prstGeom prst="rect">
                      <a:avLst/>
                    </a:prstGeom>
                  </pic:spPr>
                </pic:pic>
              </a:graphicData>
            </a:graphic>
          </wp:inline>
        </w:drawing>
      </w:r>
      <w:r w:rsidR="00855995">
        <w:drawing>
          <wp:inline wp14:editId="1EB02BC2" wp14:anchorId="335B6D6D">
            <wp:extent cx="1748790" cy="1311593"/>
            <wp:effectExtent l="0" t="0" r="3810" b="3175"/>
            <wp:docPr id="10" name="Picture 10" title=""/>
            <wp:cNvGraphicFramePr>
              <a:graphicFrameLocks noChangeAspect="1"/>
            </wp:cNvGraphicFramePr>
            <a:graphic>
              <a:graphicData uri="http://schemas.openxmlformats.org/drawingml/2006/picture">
                <pic:pic>
                  <pic:nvPicPr>
                    <pic:cNvPr id="0" name="Picture 10"/>
                    <pic:cNvPicPr/>
                  </pic:nvPicPr>
                  <pic:blipFill>
                    <a:blip r:embed="R66e3fb30571f4c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1311593"/>
                    </a:xfrm>
                    <a:prstGeom prst="rect">
                      <a:avLst/>
                    </a:prstGeom>
                  </pic:spPr>
                </pic:pic>
              </a:graphicData>
            </a:graphic>
          </wp:inline>
        </w:drawing>
      </w:r>
      <w:r w:rsidR="00855995">
        <w:drawing>
          <wp:inline wp14:editId="6D51F049" wp14:anchorId="0BB4F7A6">
            <wp:extent cx="1742440" cy="1306830"/>
            <wp:effectExtent l="0" t="0" r="0" b="7620"/>
            <wp:docPr id="11" name="Picture 11" title=""/>
            <wp:cNvGraphicFramePr>
              <a:graphicFrameLocks noChangeAspect="1"/>
            </wp:cNvGraphicFramePr>
            <a:graphic>
              <a:graphicData uri="http://schemas.openxmlformats.org/drawingml/2006/picture">
                <pic:pic>
                  <pic:nvPicPr>
                    <pic:cNvPr id="0" name="Picture 11"/>
                    <pic:cNvPicPr/>
                  </pic:nvPicPr>
                  <pic:blipFill>
                    <a:blip r:embed="R0acb593985be46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2440" cy="1306830"/>
                    </a:xfrm>
                    <a:prstGeom prst="rect">
                      <a:avLst/>
                    </a:prstGeom>
                  </pic:spPr>
                </pic:pic>
              </a:graphicData>
            </a:graphic>
          </wp:inline>
        </w:drawing>
      </w:r>
    </w:p>
    <w:p w:rsidR="00163D44" w:rsidP="003E6734" w:rsidRDefault="00163D44" w14:paraId="7AD65641" w14:textId="77777777">
      <w:pPr>
        <w:pStyle w:val="NoSpacing"/>
      </w:pPr>
    </w:p>
    <w:p w:rsidR="00896AD7" w:rsidP="00896AD7" w:rsidRDefault="00896AD7" w14:paraId="76C7BA15" w14:textId="74E0F0F7">
      <w:pPr>
        <w:pStyle w:val="NoSpacing"/>
      </w:pPr>
      <w:r>
        <w:t xml:space="preserve">Overall objectives: </w:t>
      </w:r>
    </w:p>
    <w:p w:rsidR="00896AD7" w:rsidP="00896AD7" w:rsidRDefault="003F0858" w14:paraId="4CE25D6F" w14:textId="79D1C5F2">
      <w:pPr>
        <w:pStyle w:val="NoSpacing"/>
      </w:pPr>
      <w:r>
        <w:t>Awareness of what happiness looks like / feels like.</w:t>
      </w:r>
    </w:p>
    <w:p w:rsidR="00896AD7" w:rsidP="00896AD7" w:rsidRDefault="00896AD7" w14:paraId="673ABF79" w14:textId="74892877">
      <w:pPr>
        <w:pStyle w:val="NoSpacing"/>
      </w:pPr>
      <w:r>
        <w:t>Help students to recognize the value of happiness.</w:t>
      </w:r>
    </w:p>
    <w:p w:rsidRPr="003F0858" w:rsidR="00896AD7" w:rsidP="003E6734" w:rsidRDefault="00896AD7" w14:paraId="737797E5" w14:textId="0BBD3683">
      <w:pPr>
        <w:pStyle w:val="NoSpacing"/>
        <w:rPr>
          <w:b/>
        </w:rPr>
      </w:pPr>
      <w:r>
        <w:t xml:space="preserve">Develop a shared understanding that </w:t>
      </w:r>
      <w:r w:rsidRPr="003F0858">
        <w:rPr>
          <w:b/>
        </w:rPr>
        <w:t>everyone is entitled to their happiness.</w:t>
      </w:r>
    </w:p>
    <w:p w:rsidR="00896AD7" w:rsidP="003E6734" w:rsidRDefault="00896AD7" w14:paraId="1D5F9444" w14:textId="77777777">
      <w:pPr>
        <w:pStyle w:val="NoSpacing"/>
      </w:pPr>
    </w:p>
    <w:p w:rsidR="00521C99" w:rsidP="003E6734" w:rsidRDefault="00521C99" w14:paraId="75E57F12" w14:textId="4E0B2A38">
      <w:pPr>
        <w:pStyle w:val="NoSpacing"/>
      </w:pPr>
      <w:r>
        <w:t>Explore the concept of “Happiness.”</w:t>
      </w:r>
    </w:p>
    <w:p w:rsidR="00521C99" w:rsidP="003E6734" w:rsidRDefault="00521C99" w14:paraId="0048C21D" w14:textId="77777777">
      <w:pPr>
        <w:pStyle w:val="NoSpacing"/>
      </w:pPr>
      <w:r>
        <w:t xml:space="preserve">What does happiness feel like?  </w:t>
      </w:r>
      <w:r>
        <w:br/>
      </w:r>
      <w:r>
        <w:t>What are some of the ways we can observe happiness?  What does happiness look like?</w:t>
      </w:r>
    </w:p>
    <w:p w:rsidR="00521C99" w:rsidP="003E6734" w:rsidRDefault="00521C99" w14:paraId="024B8DA8" w14:textId="77777777">
      <w:pPr>
        <w:pStyle w:val="NoSpacing"/>
      </w:pPr>
      <w:r>
        <w:t>What are examples of things that make you feel happy?</w:t>
      </w:r>
    </w:p>
    <w:p w:rsidR="00521C99" w:rsidP="003E6734" w:rsidRDefault="00521C99" w14:paraId="27862593" w14:textId="77777777">
      <w:pPr>
        <w:pStyle w:val="NoSpacing"/>
      </w:pPr>
      <w:r>
        <w:t>What can other people do or say that contributes to your happiness?</w:t>
      </w:r>
    </w:p>
    <w:p w:rsidR="00521C99" w:rsidP="003E6734" w:rsidRDefault="00521C99" w14:paraId="605C3B73" w14:textId="3680920B">
      <w:pPr>
        <w:pStyle w:val="NoSpacing"/>
      </w:pPr>
      <w:r>
        <w:t>What are some things that you can do that contribute to other people’s happiness?</w:t>
      </w:r>
    </w:p>
    <w:p w:rsidR="007251CF" w:rsidP="003E6734" w:rsidRDefault="007251CF" w14:paraId="1B08EB38" w14:textId="4478EADF">
      <w:pPr>
        <w:pStyle w:val="NoSpacing"/>
      </w:pPr>
    </w:p>
    <w:p w:rsidR="00551C37" w:rsidP="00551C37" w:rsidRDefault="00551C37" w14:paraId="789795EA" w14:textId="77777777">
      <w:pPr>
        <w:pStyle w:val="NoSpacing"/>
      </w:pPr>
      <w:r>
        <w:t>Extend with My Heart Fills with Happiness by Monique Gray-Smith</w:t>
      </w:r>
    </w:p>
    <w:p w:rsidR="00551C37" w:rsidP="003E6734" w:rsidRDefault="00551C37" w14:paraId="6DD752FD" w14:textId="77777777">
      <w:pPr>
        <w:pStyle w:val="NoSpacing"/>
      </w:pPr>
    </w:p>
    <w:p w:rsidR="007251CF" w:rsidP="003E6734" w:rsidRDefault="004F4414" w14:paraId="37A54920" w14:textId="07833063">
      <w:pPr>
        <w:pStyle w:val="NoSpacing"/>
      </w:pPr>
      <w:r>
        <w:t xml:space="preserve">Using cameras / devices, </w:t>
      </w:r>
      <w:r w:rsidR="004A2ACD">
        <w:t xml:space="preserve">or drawings </w:t>
      </w:r>
      <w:r>
        <w:t>h</w:t>
      </w:r>
      <w:r w:rsidR="008F5E53">
        <w:t xml:space="preserve">ave students create </w:t>
      </w:r>
      <w:r>
        <w:t>a gallery of facial expressions.</w:t>
      </w:r>
    </w:p>
    <w:p w:rsidR="004A2ACD" w:rsidP="003E6734" w:rsidRDefault="004A2ACD" w14:paraId="2C35030E" w14:textId="00085258">
      <w:pPr>
        <w:pStyle w:val="NoSpacing"/>
      </w:pPr>
    </w:p>
    <w:p w:rsidR="004A2ACD" w:rsidP="004A2ACD" w:rsidRDefault="003D6935" w14:paraId="23594F5C" w14:textId="1ABD099D">
      <w:pPr>
        <w:pStyle w:val="NoSpacing"/>
      </w:pPr>
      <w:r w:rsidR="003D6935">
        <w:drawing>
          <wp:inline wp14:editId="247D0257" wp14:anchorId="05D76F2A">
            <wp:extent cx="1621766" cy="2172009"/>
            <wp:effectExtent l="0" t="0" r="4445" b="0"/>
            <wp:docPr id="12" name="Picture 12" descr="ᐈ Kids face expression stock photos, Royalty Free child facial expressions  images | download on Depositphotos®" title=""/>
            <wp:cNvGraphicFramePr>
              <a:graphicFrameLocks noChangeAspect="1"/>
            </wp:cNvGraphicFramePr>
            <a:graphic>
              <a:graphicData uri="http://schemas.openxmlformats.org/drawingml/2006/picture">
                <pic:pic>
                  <pic:nvPicPr>
                    <pic:cNvPr id="0" name="Picture 12"/>
                    <pic:cNvPicPr/>
                  </pic:nvPicPr>
                  <pic:blipFill>
                    <a:blip r:embed="R42f972bbab1a46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1766" cy="2172009"/>
                    </a:xfrm>
                    <a:prstGeom prst="rect">
                      <a:avLst/>
                    </a:prstGeom>
                  </pic:spPr>
                </pic:pic>
              </a:graphicData>
            </a:graphic>
          </wp:inline>
        </w:drawing>
      </w:r>
      <w:r w:rsidR="004A2ACD">
        <w:drawing>
          <wp:inline wp14:editId="0EADB7FD" wp14:anchorId="621C857D">
            <wp:extent cx="1627517" cy="2079954"/>
            <wp:effectExtent l="0" t="0" r="0" b="3175"/>
            <wp:docPr id="13" name="Picture 13" title=""/>
            <wp:cNvGraphicFramePr>
              <a:graphicFrameLocks noChangeAspect="1"/>
            </wp:cNvGraphicFramePr>
            <a:graphic>
              <a:graphicData uri="http://schemas.openxmlformats.org/drawingml/2006/picture">
                <pic:pic>
                  <pic:nvPicPr>
                    <pic:cNvPr id="0" name="Picture 13"/>
                    <pic:cNvPicPr/>
                  </pic:nvPicPr>
                  <pic:blipFill>
                    <a:blip r:embed="R6f37680395904c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7517" cy="2079954"/>
                    </a:xfrm>
                    <a:prstGeom prst="rect">
                      <a:avLst/>
                    </a:prstGeom>
                  </pic:spPr>
                </pic:pic>
              </a:graphicData>
            </a:graphic>
          </wp:inline>
        </w:drawing>
      </w:r>
    </w:p>
    <w:p w:rsidR="004A2ACD" w:rsidP="003E6734" w:rsidRDefault="004A2ACD" w14:paraId="09134DD5" w14:textId="77777777">
      <w:pPr>
        <w:pStyle w:val="NoSpacing"/>
      </w:pPr>
    </w:p>
    <w:p w:rsidR="00521C99" w:rsidP="004A2ACD" w:rsidRDefault="004A2ACD" w14:paraId="4D619A88" w14:textId="3165A435">
      <w:pPr>
        <w:pStyle w:val="NoSpacing"/>
        <w:jc w:val="center"/>
      </w:pPr>
      <w:r w:rsidR="004A2ACD">
        <w:drawing>
          <wp:inline wp14:editId="17649230" wp14:anchorId="103CB921">
            <wp:extent cx="4577752" cy="3433313"/>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c92fd953e2b349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7752" cy="3433313"/>
                    </a:xfrm>
                    <a:prstGeom prst="rect">
                      <a:avLst/>
                    </a:prstGeom>
                  </pic:spPr>
                </pic:pic>
              </a:graphicData>
            </a:graphic>
          </wp:inline>
        </w:drawing>
      </w:r>
    </w:p>
    <w:p w:rsidR="6304E74F" w:rsidP="003E6734" w:rsidRDefault="6304E74F" w14:paraId="3900892F" w14:textId="10495461">
      <w:pPr>
        <w:pStyle w:val="NoSpacing"/>
      </w:pPr>
    </w:p>
    <w:p w:rsidR="004F4414" w:rsidP="003E6734" w:rsidRDefault="004F4414" w14:paraId="7A9EDAF4" w14:textId="3005F91C">
      <w:pPr>
        <w:pStyle w:val="NoSpacing"/>
      </w:pPr>
      <w:r>
        <w:t>Consider what makes you feel certain ways:</w:t>
      </w:r>
    </w:p>
    <w:p w:rsidR="00786C32" w:rsidP="003E6734" w:rsidRDefault="00786C32" w14:paraId="70327745" w14:textId="4628890E">
      <w:pPr>
        <w:pStyle w:val="NoSpacing"/>
      </w:pPr>
      <w:r>
        <w:t>Books to use to explore feelings characters experience:</w:t>
      </w:r>
    </w:p>
    <w:p w:rsidR="004A2ACD" w:rsidP="003E6734" w:rsidRDefault="004A2ACD" w14:paraId="4B57E9B5" w14:textId="77777777">
      <w:pPr>
        <w:pStyle w:val="NoSpacing"/>
      </w:pPr>
    </w:p>
    <w:p w:rsidR="00E340E7" w:rsidP="003E6734" w:rsidRDefault="00E340E7" w14:paraId="630D2432" w14:textId="696B1029">
      <w:pPr>
        <w:pStyle w:val="NoSpacing"/>
      </w:pPr>
      <w:r>
        <w:t xml:space="preserve">Beatrice Doesn’t Want </w:t>
      </w:r>
      <w:proofErr w:type="gramStart"/>
      <w:r>
        <w:t>To</w:t>
      </w:r>
      <w:proofErr w:type="gramEnd"/>
      <w:r>
        <w:t xml:space="preserve"> by </w:t>
      </w:r>
      <w:r w:rsidR="00FD2C7E">
        <w:t xml:space="preserve">Laura </w:t>
      </w:r>
      <w:proofErr w:type="spellStart"/>
      <w:r w:rsidR="00FD2C7E">
        <w:t>Numeroff</w:t>
      </w:r>
      <w:proofErr w:type="spellEnd"/>
    </w:p>
    <w:p w:rsidR="003E6734" w:rsidP="003E6734" w:rsidRDefault="003E6734" w14:paraId="4846B81F" w14:textId="18E5E399">
      <w:pPr>
        <w:pStyle w:val="NoSpacing"/>
      </w:pPr>
      <w:r>
        <w:t xml:space="preserve">Dazzling Travis by Hannah </w:t>
      </w:r>
      <w:proofErr w:type="spellStart"/>
      <w:r>
        <w:t>Cormona</w:t>
      </w:r>
      <w:proofErr w:type="spellEnd"/>
      <w:r>
        <w:t xml:space="preserve"> Dias</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79"/>
        <w:gridCol w:w="3309"/>
        <w:gridCol w:w="3856"/>
      </w:tblGrid>
      <w:tr w:rsidRPr="00FB1700" w:rsidR="00FB1700" w:rsidTr="4E319576" w14:paraId="0B69CF5A" w14:textId="77777777">
        <w:tc>
          <w:tcPr>
            <w:tcW w:w="2820" w:type="dxa"/>
            <w:tcBorders>
              <w:top w:val="nil"/>
              <w:left w:val="single" w:color="auto" w:sz="6" w:space="0"/>
              <w:bottom w:val="single" w:color="auto" w:sz="6" w:space="0"/>
              <w:right w:val="single" w:color="auto" w:sz="6" w:space="0"/>
            </w:tcBorders>
            <w:shd w:val="clear" w:color="auto" w:fill="auto"/>
            <w:tcMar/>
            <w:hideMark/>
          </w:tcPr>
          <w:p w:rsidRPr="00FB1700" w:rsidR="00FB1700" w:rsidP="00FB1700" w:rsidRDefault="00FB1700" w14:paraId="23D53DE7" w14:textId="25D9400F">
            <w:pPr>
              <w:spacing w:after="0" w:line="240" w:lineRule="auto"/>
              <w:textAlignment w:val="baseline"/>
              <w:rPr>
                <w:rFonts w:ascii="Segoe UI" w:hAnsi="Segoe UI" w:eastAsia="Times New Roman" w:cs="Segoe UI"/>
                <w:sz w:val="18"/>
                <w:szCs w:val="18"/>
                <w:lang w:val="en-CA"/>
              </w:rPr>
            </w:pPr>
            <w:r w:rsidR="00FB1700">
              <w:drawing>
                <wp:inline wp14:editId="6B6C1D21" wp14:anchorId="21E686FC">
                  <wp:extent cx="1012166" cy="1225488"/>
                  <wp:effectExtent l="0" t="0" r="4445" b="0"/>
                  <wp:docPr id="20" name="Picture 20" descr="/var/folders/ry/04yl5fm923b9k4h2kx5pw62h0000gn/T/com.microsoft.Word/Content.MSO/D1DE59D3.tmp" title=""/>
                  <wp:cNvGraphicFramePr>
                    <a:graphicFrameLocks noChangeAspect="1"/>
                  </wp:cNvGraphicFramePr>
                  <a:graphic>
                    <a:graphicData uri="http://schemas.openxmlformats.org/drawingml/2006/picture">
                      <pic:pic>
                        <pic:nvPicPr>
                          <pic:cNvPr id="0" name="Picture 20"/>
                          <pic:cNvPicPr/>
                        </pic:nvPicPr>
                        <pic:blipFill>
                          <a:blip r:embed="R69954931f4c447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12166" cy="1225488"/>
                          </a:xfrm>
                          <a:prstGeom prst="rect">
                            <a:avLst/>
                          </a:prstGeom>
                        </pic:spPr>
                      </pic:pic>
                    </a:graphicData>
                  </a:graphic>
                </wp:inline>
              </w:drawing>
            </w:r>
            <w:r w:rsidRPr="4E319576" w:rsidR="00FB1700">
              <w:rPr>
                <w:rFonts w:ascii="Times New Roman" w:hAnsi="Times New Roman" w:eastAsia="Times New Roman" w:cs="Segoe UI"/>
                <w:lang w:val="en-CA"/>
              </w:rPr>
              <w:t> </w:t>
            </w:r>
          </w:p>
          <w:p w:rsidRPr="00FB1700" w:rsidR="00FB1700" w:rsidP="00FB1700" w:rsidRDefault="00FB1700" w14:paraId="46B47DEA"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sz w:val="24"/>
                <w:szCs w:val="24"/>
                <w:lang w:val="en-CA"/>
              </w:rPr>
              <w:t>ISBN: 9780997608564 </w:t>
            </w:r>
          </w:p>
        </w:tc>
        <w:tc>
          <w:tcPr>
            <w:tcW w:w="5265" w:type="dxa"/>
            <w:tcBorders>
              <w:top w:val="nil"/>
              <w:left w:val="nil"/>
              <w:bottom w:val="single" w:color="auto" w:sz="6" w:space="0"/>
              <w:right w:val="single" w:color="auto" w:sz="6" w:space="0"/>
            </w:tcBorders>
            <w:shd w:val="clear" w:color="auto" w:fill="auto"/>
            <w:tcMar/>
            <w:hideMark/>
          </w:tcPr>
          <w:p w:rsidRPr="00FB1700" w:rsidR="00FB1700" w:rsidP="00FB1700" w:rsidRDefault="00FB1700" w14:paraId="154F604A"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Dazzling Travis </w:t>
            </w:r>
          </w:p>
          <w:p w:rsidRPr="00FB1700" w:rsidR="00FB1700" w:rsidP="00FB1700" w:rsidRDefault="00FB1700" w14:paraId="212DA80A"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By Hannah Carmona Dias </w:t>
            </w:r>
          </w:p>
          <w:p w:rsidRPr="00FB1700" w:rsidR="00FB1700" w:rsidP="00FB1700" w:rsidRDefault="00FB1700" w14:paraId="6F94411A"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25926880"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Told in verse form, this story follows Dazzling Travis’ playful explorations of sports, dance, colour, superheroes, costumes, roles, and dolls. He encounters judgement by those who aren’t comfortable with him not subscribing to a distinct masculine or feminine set of preferences.  Travis overcomes this by asserting his identity and exuding confidence.  </w:t>
            </w:r>
          </w:p>
          <w:p w:rsidRPr="00FB1700" w:rsidR="00FB1700" w:rsidP="00FB1700" w:rsidRDefault="00FB1700" w14:paraId="7CBFB942"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6233131C"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xml:space="preserve">Includes short descriptions of famous people who also struggled with acceptance because of gender non-conformity or being otherwise regarded as different: including Coco Channel, Langston Hughes, and </w:t>
            </w:r>
            <w:r w:rsidRPr="00FB1700">
              <w:rPr>
                <w:rFonts w:ascii="Times New Roman" w:hAnsi="Times New Roman" w:eastAsia="Times New Roman" w:cs="Segoe UI"/>
                <w:lang w:val="en-CA"/>
              </w:rPr>
              <w:lastRenderedPageBreak/>
              <w:t>Seth, a former student of the author, who inspired the story. </w:t>
            </w:r>
          </w:p>
        </w:tc>
        <w:tc>
          <w:tcPr>
            <w:tcW w:w="6210" w:type="dxa"/>
            <w:tcBorders>
              <w:top w:val="nil"/>
              <w:left w:val="nil"/>
              <w:bottom w:val="single" w:color="auto" w:sz="6" w:space="0"/>
              <w:right w:val="single" w:color="auto" w:sz="6" w:space="0"/>
            </w:tcBorders>
            <w:shd w:val="clear" w:color="auto" w:fill="auto"/>
            <w:tcMar/>
            <w:hideMark/>
          </w:tcPr>
          <w:p w:rsidRPr="00FB1700" w:rsidR="00FB1700" w:rsidP="00FB1700" w:rsidRDefault="00FB1700" w14:paraId="5C70F602"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lastRenderedPageBreak/>
              <w:t>Suitable for all grades. </w:t>
            </w:r>
          </w:p>
          <w:p w:rsidRPr="00FB1700" w:rsidR="00FB1700" w:rsidP="00FB1700" w:rsidRDefault="00FB1700" w14:paraId="749A8696"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672A1CDB"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Provides opportunities to discuss: </w:t>
            </w:r>
          </w:p>
          <w:p w:rsidRPr="00FB1700" w:rsidR="00FB1700" w:rsidP="00FB1700" w:rsidRDefault="00FB1700" w14:paraId="55A1DAD8"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3D556FC7"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Freedom to explore preferences </w:t>
            </w:r>
            <w:r w:rsidRPr="00FB1700">
              <w:rPr>
                <w:rFonts w:ascii="Times New Roman" w:hAnsi="Times New Roman" w:eastAsia="Times New Roman" w:cs="Segoe UI"/>
                <w:lang w:val="en-CA"/>
              </w:rPr>
              <w:t> </w:t>
            </w:r>
          </w:p>
          <w:p w:rsidRPr="00FB1700" w:rsidR="00FB1700" w:rsidP="00FB1700" w:rsidRDefault="00FB1700" w14:paraId="11AE00EF"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Freedom of expressing one’s true self</w:t>
            </w:r>
            <w:r w:rsidRPr="00FB1700">
              <w:rPr>
                <w:rFonts w:ascii="Times New Roman" w:hAnsi="Times New Roman" w:eastAsia="Times New Roman" w:cs="Segoe UI"/>
                <w:lang w:val="en-CA"/>
              </w:rPr>
              <w:t> </w:t>
            </w:r>
          </w:p>
          <w:p w:rsidRPr="00FB1700" w:rsidR="00FB1700" w:rsidP="00FB1700" w:rsidRDefault="00FB1700" w14:paraId="5B6689EB"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Identity and the aspects that contribute to it</w:t>
            </w:r>
            <w:r w:rsidRPr="00FB1700">
              <w:rPr>
                <w:rFonts w:ascii="Times New Roman" w:hAnsi="Times New Roman" w:eastAsia="Times New Roman" w:cs="Segoe UI"/>
                <w:lang w:val="en-CA"/>
              </w:rPr>
              <w:t> </w:t>
            </w:r>
          </w:p>
          <w:p w:rsidRPr="00FB1700" w:rsidR="00FB1700" w:rsidP="00FB1700" w:rsidRDefault="00FB1700" w14:paraId="07C5E5F3"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Stereotypes about masculinity / femininity</w:t>
            </w:r>
            <w:r w:rsidRPr="00FB1700">
              <w:rPr>
                <w:rFonts w:ascii="Times New Roman" w:hAnsi="Times New Roman" w:eastAsia="Times New Roman" w:cs="Segoe UI"/>
                <w:lang w:val="en-CA"/>
              </w:rPr>
              <w:t> </w:t>
            </w:r>
          </w:p>
          <w:p w:rsidRPr="00FB1700" w:rsidR="00FB1700" w:rsidP="00FB1700" w:rsidRDefault="00FB1700" w14:paraId="4E134C21"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Unique qualities, special talents and special interests</w:t>
            </w:r>
            <w:r w:rsidRPr="00FB1700">
              <w:rPr>
                <w:rFonts w:ascii="Times New Roman" w:hAnsi="Times New Roman" w:eastAsia="Times New Roman" w:cs="Segoe UI"/>
                <w:lang w:val="en-CA"/>
              </w:rPr>
              <w:t> </w:t>
            </w:r>
          </w:p>
          <w:p w:rsidRPr="00FB1700" w:rsidR="00FB1700" w:rsidP="00FB1700" w:rsidRDefault="00FB1700" w14:paraId="555C7850"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Vulnerability and resiliency</w:t>
            </w:r>
            <w:r w:rsidRPr="00FB1700">
              <w:rPr>
                <w:rFonts w:ascii="Times New Roman" w:hAnsi="Times New Roman" w:eastAsia="Times New Roman" w:cs="Segoe UI"/>
                <w:lang w:val="en-CA"/>
              </w:rPr>
              <w:t> </w:t>
            </w:r>
          </w:p>
          <w:p w:rsidRPr="00FB1700" w:rsidR="00FB1700" w:rsidP="00FB1700" w:rsidRDefault="00FB1700" w14:paraId="5780653C"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Responding to bullying</w:t>
            </w:r>
            <w:r w:rsidRPr="00FB1700">
              <w:rPr>
                <w:rFonts w:ascii="Times New Roman" w:hAnsi="Times New Roman" w:eastAsia="Times New Roman" w:cs="Segoe UI"/>
                <w:lang w:val="en-CA"/>
              </w:rPr>
              <w:t> </w:t>
            </w:r>
          </w:p>
          <w:p w:rsidRPr="00FB1700" w:rsidR="00FB1700" w:rsidP="00FB1700" w:rsidRDefault="00FB1700" w14:paraId="73B89645" w14:textId="77777777">
            <w:pPr>
              <w:numPr>
                <w:ilvl w:val="0"/>
                <w:numId w:val="40"/>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How to be assertive</w:t>
            </w:r>
            <w:r w:rsidRPr="00FB1700">
              <w:rPr>
                <w:rFonts w:ascii="Times New Roman" w:hAnsi="Times New Roman" w:eastAsia="Times New Roman" w:cs="Segoe UI"/>
                <w:lang w:val="en-CA"/>
              </w:rPr>
              <w:t> </w:t>
            </w:r>
          </w:p>
        </w:tc>
      </w:tr>
    </w:tbl>
    <w:p w:rsidR="00FB1700" w:rsidP="003E6734" w:rsidRDefault="00FB1700" w14:paraId="46592F96" w14:textId="77777777">
      <w:pPr>
        <w:pStyle w:val="NoSpacing"/>
      </w:pPr>
    </w:p>
    <w:p w:rsidR="00605336" w:rsidP="003E6734" w:rsidRDefault="00605336" w14:paraId="1C29FA15" w14:textId="19B134D4">
      <w:pPr>
        <w:pStyle w:val="NoSpacing"/>
      </w:pPr>
      <w:r>
        <w:t xml:space="preserve">Dino Duckling by </w:t>
      </w:r>
      <w:r w:rsidR="000A3893">
        <w:t>Alison Murray</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1CDE69F5" w14:textId="77777777">
        <w:tc>
          <w:tcPr>
            <w:tcW w:w="3120" w:type="dxa"/>
            <w:tcMar/>
          </w:tcPr>
          <w:p w:rsidR="35101145" w:rsidP="35101145" w:rsidRDefault="35101145" w14:paraId="5833E0B2" w14:textId="515FD8AB">
            <w:pPr>
              <w:rPr>
                <w:rFonts w:ascii="Times New Roman" w:hAnsi="Times New Roman" w:eastAsia="Times New Roman" w:cs="Times New Roman"/>
                <w:color w:val="000000" w:themeColor="text1"/>
                <w:sz w:val="22"/>
                <w:szCs w:val="22"/>
              </w:rPr>
            </w:pPr>
            <w:r w:rsidR="35101145">
              <w:drawing>
                <wp:inline wp14:editId="154DDCDD" wp14:anchorId="6A11F7A4">
                  <wp:extent cx="1371600" cy="1676400"/>
                  <wp:effectExtent l="0" t="0" r="0" b="0"/>
                  <wp:docPr id="379269988" name="Picture 379269988" title=""/>
                  <wp:cNvGraphicFramePr>
                    <a:graphicFrameLocks noChangeAspect="1"/>
                  </wp:cNvGraphicFramePr>
                  <a:graphic>
                    <a:graphicData uri="http://schemas.openxmlformats.org/drawingml/2006/picture">
                      <pic:pic>
                        <pic:nvPicPr>
                          <pic:cNvPr id="0" name="Picture 379269988"/>
                          <pic:cNvPicPr/>
                        </pic:nvPicPr>
                        <pic:blipFill>
                          <a:blip r:embed="Rf4854cb10d6142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71600" cy="1676400"/>
                          </a:xfrm>
                          <a:prstGeom prst="rect">
                            <a:avLst/>
                          </a:prstGeom>
                        </pic:spPr>
                      </pic:pic>
                    </a:graphicData>
                  </a:graphic>
                </wp:inline>
              </w:drawing>
            </w:r>
          </w:p>
          <w:p w:rsidR="35101145" w:rsidP="35101145" w:rsidRDefault="35101145" w14:paraId="52C4ACDB" w14:textId="3C9CB33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978-0-316-51313-5</w:t>
            </w:r>
          </w:p>
        </w:tc>
        <w:tc>
          <w:tcPr>
            <w:tcW w:w="3120" w:type="dxa"/>
            <w:tcMar/>
          </w:tcPr>
          <w:p w:rsidR="35101145" w:rsidP="35101145" w:rsidRDefault="35101145" w14:paraId="1EE9E632" w14:textId="687FDFC4">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Dino Duckling </w:t>
            </w:r>
          </w:p>
          <w:p w:rsidR="35101145" w:rsidP="35101145" w:rsidRDefault="35101145" w14:paraId="1E498F19" w14:textId="17EB6681">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Alison Murray</w:t>
            </w:r>
          </w:p>
          <w:p w:rsidR="35101145" w:rsidP="35101145" w:rsidRDefault="35101145" w14:paraId="237EAA41" w14:textId="76DAF6FC">
            <w:pPr>
              <w:rPr>
                <w:rFonts w:ascii="Times New Roman" w:hAnsi="Times New Roman" w:eastAsia="Times New Roman" w:cs="Times New Roman"/>
                <w:color w:val="000000" w:themeColor="text1"/>
                <w:sz w:val="22"/>
                <w:szCs w:val="22"/>
              </w:rPr>
            </w:pPr>
          </w:p>
          <w:p w:rsidR="35101145" w:rsidP="35101145" w:rsidRDefault="35101145" w14:paraId="40B34F3B" w14:textId="332690F3">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An updated, charming and </w:t>
            </w:r>
            <w:proofErr w:type="spellStart"/>
            <w:r w:rsidRPr="35101145">
              <w:rPr>
                <w:rFonts w:ascii="Times New Roman" w:hAnsi="Times New Roman" w:eastAsia="Times New Roman" w:cs="Times New Roman"/>
                <w:color w:val="000000" w:themeColor="text1"/>
                <w:sz w:val="22"/>
                <w:szCs w:val="22"/>
                <w:lang w:val="en-CA"/>
              </w:rPr>
              <w:t>humourous</w:t>
            </w:r>
            <w:proofErr w:type="spellEnd"/>
            <w:r w:rsidRPr="35101145">
              <w:rPr>
                <w:rFonts w:ascii="Times New Roman" w:hAnsi="Times New Roman" w:eastAsia="Times New Roman" w:cs="Times New Roman"/>
                <w:color w:val="000000" w:themeColor="text1"/>
                <w:sz w:val="22"/>
                <w:szCs w:val="22"/>
                <w:lang w:val="en-CA"/>
              </w:rPr>
              <w:t xml:space="preserve"> rendition of the “Ugly Ducking.”  Dino Duckling is clearly different from his siblings.  Even as an egg, it was clear that Dino was different.  Dino has difficulty fitting in and doing all the typical duckling activities, he and his family are taught many skills and values, including to celebrate differences.  Despite the difficulties of being different, Dino’s family sticks by him and adjusts their routines and plans to ensure he remains a valued member of his family.  </w:t>
            </w:r>
          </w:p>
        </w:tc>
        <w:tc>
          <w:tcPr>
            <w:tcW w:w="3120" w:type="dxa"/>
            <w:tcMar/>
          </w:tcPr>
          <w:p w:rsidR="35101145" w:rsidP="35101145" w:rsidRDefault="35101145" w14:paraId="305289AB" w14:textId="6FBC71D9">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  Highly appealing for primary grades.</w:t>
            </w:r>
          </w:p>
          <w:p w:rsidR="35101145" w:rsidP="35101145" w:rsidRDefault="35101145" w14:paraId="4C3DDAB5" w14:textId="14D5DDC0">
            <w:pPr>
              <w:rPr>
                <w:rFonts w:ascii="Times New Roman" w:hAnsi="Times New Roman" w:eastAsia="Times New Roman" w:cs="Times New Roman"/>
                <w:color w:val="000000" w:themeColor="text1"/>
                <w:sz w:val="22"/>
                <w:szCs w:val="22"/>
              </w:rPr>
            </w:pPr>
          </w:p>
          <w:p w:rsidR="35101145" w:rsidP="35101145" w:rsidRDefault="35101145" w14:paraId="145F8544" w14:textId="3C5C0ADE">
            <w:pPr>
              <w:pStyle w:val="ListParagraph"/>
              <w:numPr>
                <w:ilvl w:val="0"/>
                <w:numId w:val="14"/>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Provides opportunities to discuss unique family dynamics or structures</w:t>
            </w:r>
          </w:p>
          <w:p w:rsidR="35101145" w:rsidP="35101145" w:rsidRDefault="35101145" w14:paraId="28F420AE" w14:textId="0E78241F">
            <w:pPr>
              <w:pStyle w:val="ListParagraph"/>
              <w:numPr>
                <w:ilvl w:val="0"/>
                <w:numId w:val="14"/>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Demonstrates how families stick together and work out problems together</w:t>
            </w:r>
          </w:p>
          <w:p w:rsidR="35101145" w:rsidP="35101145" w:rsidRDefault="35101145" w14:paraId="511D8EBC" w14:textId="579C0E11">
            <w:pPr>
              <w:pStyle w:val="ListParagraph"/>
              <w:numPr>
                <w:ilvl w:val="0"/>
                <w:numId w:val="14"/>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Places emphasis on celebrating differences</w:t>
            </w:r>
          </w:p>
        </w:tc>
      </w:tr>
    </w:tbl>
    <w:p w:rsidR="35101145" w:rsidP="35101145" w:rsidRDefault="35101145" w14:paraId="558A95D4" w14:textId="64B86AFA">
      <w:pPr>
        <w:pStyle w:val="NoSpacing"/>
      </w:pPr>
    </w:p>
    <w:p w:rsidR="003E6734" w:rsidP="003E6734" w:rsidRDefault="003E6734" w14:paraId="5C125F44" w14:textId="433611AC">
      <w:pPr>
        <w:pStyle w:val="NoSpacing"/>
      </w:pPr>
      <w:r>
        <w:t>Big Boys Cry by Jonty Howley</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86"/>
        <w:gridCol w:w="2943"/>
        <w:gridCol w:w="3815"/>
      </w:tblGrid>
      <w:tr w:rsidRPr="00FB1700" w:rsidR="00FB1700" w:rsidTr="4E319576" w14:paraId="50F53027" w14:textId="77777777">
        <w:tc>
          <w:tcPr>
            <w:tcW w:w="2820" w:type="dxa"/>
            <w:tcBorders>
              <w:top w:val="nil"/>
              <w:left w:val="single" w:color="auto" w:sz="6" w:space="0"/>
              <w:bottom w:val="single" w:color="auto" w:sz="6" w:space="0"/>
              <w:right w:val="single" w:color="auto" w:sz="6" w:space="0"/>
            </w:tcBorders>
            <w:shd w:val="clear" w:color="auto" w:fill="auto"/>
            <w:tcMar/>
            <w:hideMark/>
          </w:tcPr>
          <w:p w:rsidRPr="00FB1700" w:rsidR="00FB1700" w:rsidP="00FB1700" w:rsidRDefault="00FB1700" w14:paraId="7F45D508" w14:textId="0E79DBDA">
            <w:pPr>
              <w:spacing w:after="0" w:line="240" w:lineRule="auto"/>
              <w:textAlignment w:val="baseline"/>
              <w:rPr>
                <w:rFonts w:ascii="Segoe UI" w:hAnsi="Segoe UI" w:eastAsia="Times New Roman" w:cs="Segoe UI"/>
                <w:sz w:val="18"/>
                <w:szCs w:val="18"/>
                <w:lang w:val="en-CA"/>
              </w:rPr>
            </w:pPr>
            <w:r w:rsidR="00FB1700">
              <w:drawing>
                <wp:inline wp14:editId="72CE9AA2" wp14:anchorId="0D07CCBB">
                  <wp:extent cx="1472432" cy="1144438"/>
                  <wp:effectExtent l="0" t="0" r="1270" b="0"/>
                  <wp:docPr id="21" name="Picture 21" descr="/var/folders/ry/04yl5fm923b9k4h2kx5pw62h0000gn/T/com.microsoft.Word/Content.MSO/F528659.tmp" title=""/>
                  <wp:cNvGraphicFramePr>
                    <a:graphicFrameLocks noChangeAspect="1"/>
                  </wp:cNvGraphicFramePr>
                  <a:graphic>
                    <a:graphicData uri="http://schemas.openxmlformats.org/drawingml/2006/picture">
                      <pic:pic>
                        <pic:nvPicPr>
                          <pic:cNvPr id="0" name="Picture 21"/>
                          <pic:cNvPicPr/>
                        </pic:nvPicPr>
                        <pic:blipFill>
                          <a:blip r:embed="R8c3f40fc3bcd42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2432" cy="1144438"/>
                          </a:xfrm>
                          <a:prstGeom prst="rect">
                            <a:avLst/>
                          </a:prstGeom>
                        </pic:spPr>
                      </pic:pic>
                    </a:graphicData>
                  </a:graphic>
                </wp:inline>
              </w:drawing>
            </w:r>
            <w:r w:rsidRPr="4E319576" w:rsidR="00FB1700">
              <w:rPr>
                <w:rFonts w:ascii="Times New Roman" w:hAnsi="Times New Roman" w:eastAsia="Times New Roman" w:cs="Segoe UI"/>
                <w:sz w:val="24"/>
                <w:szCs w:val="24"/>
                <w:lang w:val="en-CA"/>
              </w:rPr>
              <w:t> </w:t>
            </w:r>
          </w:p>
          <w:p w:rsidRPr="00FB1700" w:rsidR="00FB1700" w:rsidP="00FB1700" w:rsidRDefault="00FB1700" w14:paraId="350A8F77"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sz w:val="24"/>
                <w:szCs w:val="24"/>
                <w:lang w:val="en-CA"/>
              </w:rPr>
              <w:t>ISBN: </w:t>
            </w:r>
            <w:r w:rsidRPr="00FB1700">
              <w:rPr>
                <w:rFonts w:ascii="Helvetica" w:hAnsi="Helvetica" w:eastAsia="Times New Roman" w:cs="Segoe UI"/>
                <w:color w:val="000000"/>
                <w:sz w:val="23"/>
                <w:szCs w:val="23"/>
                <w:shd w:val="clear" w:color="auto" w:fill="FFFFFF"/>
                <w:lang w:val="en-CA"/>
              </w:rPr>
              <w:t>9781524773205</w:t>
            </w:r>
            <w:r w:rsidRPr="00FB1700">
              <w:rPr>
                <w:rFonts w:ascii="Helvetica" w:hAnsi="Helvetica" w:eastAsia="Times New Roman" w:cs="Segoe UI"/>
                <w:color w:val="000000"/>
                <w:sz w:val="23"/>
                <w:szCs w:val="23"/>
                <w:lang w:val="en-CA"/>
              </w:rPr>
              <w:t> </w:t>
            </w:r>
          </w:p>
        </w:tc>
        <w:tc>
          <w:tcPr>
            <w:tcW w:w="5265" w:type="dxa"/>
            <w:tcBorders>
              <w:top w:val="nil"/>
              <w:left w:val="nil"/>
              <w:bottom w:val="single" w:color="auto" w:sz="6" w:space="0"/>
              <w:right w:val="single" w:color="auto" w:sz="6" w:space="0"/>
            </w:tcBorders>
            <w:shd w:val="clear" w:color="auto" w:fill="auto"/>
            <w:tcMar/>
            <w:hideMark/>
          </w:tcPr>
          <w:p w:rsidRPr="00FB1700" w:rsidR="00FB1700" w:rsidP="00FB1700" w:rsidRDefault="00FB1700" w14:paraId="712E8FEF"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Big Boys Cry </w:t>
            </w:r>
          </w:p>
          <w:p w:rsidRPr="00FB1700" w:rsidR="00FB1700" w:rsidP="00FB1700" w:rsidRDefault="00FB1700" w14:paraId="2254BD83"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By Jonty Howley </w:t>
            </w:r>
          </w:p>
          <w:p w:rsidRPr="00FB1700" w:rsidR="00FB1700" w:rsidP="00FB1700" w:rsidRDefault="00FB1700" w14:paraId="27F6FD78"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4966A4E2"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Levi is afraid to head off to his first day of school, and his dad advises that “big boys don’t cry.”  Levi’s observations throughout the day, concluding with reconnecting with his dad when he arrives home, lead him to a renewed understanding about tears. </w:t>
            </w:r>
          </w:p>
        </w:tc>
        <w:tc>
          <w:tcPr>
            <w:tcW w:w="6210" w:type="dxa"/>
            <w:tcBorders>
              <w:top w:val="nil"/>
              <w:left w:val="nil"/>
              <w:bottom w:val="single" w:color="auto" w:sz="6" w:space="0"/>
              <w:right w:val="single" w:color="auto" w:sz="6" w:space="0"/>
            </w:tcBorders>
            <w:shd w:val="clear" w:color="auto" w:fill="auto"/>
            <w:tcMar/>
            <w:hideMark/>
          </w:tcPr>
          <w:p w:rsidRPr="00FB1700" w:rsidR="00FB1700" w:rsidP="00FB1700" w:rsidRDefault="00FB1700" w14:paraId="01D0461A"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Suitable for all grades </w:t>
            </w:r>
          </w:p>
          <w:p w:rsidRPr="00FB1700" w:rsidR="00FB1700" w:rsidP="00FB1700" w:rsidRDefault="00FB1700" w14:paraId="2E1DF850"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4ECBD6A0"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Provides opportunities to discuss: </w:t>
            </w:r>
          </w:p>
          <w:p w:rsidRPr="00FB1700" w:rsidR="00FB1700" w:rsidP="00FB1700" w:rsidRDefault="00FB1700" w14:paraId="7CF5A67E" w14:textId="77777777">
            <w:pPr>
              <w:spacing w:after="0" w:line="240" w:lineRule="auto"/>
              <w:textAlignment w:val="baseline"/>
              <w:rPr>
                <w:rFonts w:ascii="Segoe UI" w:hAnsi="Segoe UI" w:eastAsia="Times New Roman" w:cs="Segoe UI"/>
                <w:sz w:val="18"/>
                <w:szCs w:val="18"/>
                <w:lang w:val="en-CA"/>
              </w:rPr>
            </w:pPr>
            <w:r w:rsidRPr="00FB1700">
              <w:rPr>
                <w:rFonts w:ascii="Times New Roman" w:hAnsi="Times New Roman" w:eastAsia="Times New Roman" w:cs="Segoe UI"/>
                <w:lang w:val="en-CA"/>
              </w:rPr>
              <w:t> </w:t>
            </w:r>
          </w:p>
          <w:p w:rsidRPr="00FB1700" w:rsidR="00FB1700" w:rsidP="00FB1700" w:rsidRDefault="00FB1700" w14:paraId="77011EF7" w14:textId="77777777">
            <w:pPr>
              <w:numPr>
                <w:ilvl w:val="0"/>
                <w:numId w:val="41"/>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Emotional responses / dealing with feelings</w:t>
            </w:r>
            <w:r w:rsidRPr="00FB1700">
              <w:rPr>
                <w:rFonts w:ascii="Times New Roman" w:hAnsi="Times New Roman" w:eastAsia="Times New Roman" w:cs="Segoe UI"/>
                <w:lang w:val="en-CA"/>
              </w:rPr>
              <w:t> </w:t>
            </w:r>
          </w:p>
          <w:p w:rsidRPr="00FB1700" w:rsidR="00FB1700" w:rsidP="00FB1700" w:rsidRDefault="00FB1700" w14:paraId="010DD8DA" w14:textId="77777777">
            <w:pPr>
              <w:numPr>
                <w:ilvl w:val="0"/>
                <w:numId w:val="41"/>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Observing and interpreting other people’s feelings</w:t>
            </w:r>
            <w:r w:rsidRPr="00FB1700">
              <w:rPr>
                <w:rFonts w:ascii="Times New Roman" w:hAnsi="Times New Roman" w:eastAsia="Times New Roman" w:cs="Segoe UI"/>
                <w:lang w:val="en-CA"/>
              </w:rPr>
              <w:t> </w:t>
            </w:r>
          </w:p>
          <w:p w:rsidRPr="00FB1700" w:rsidR="00FB1700" w:rsidP="00FB1700" w:rsidRDefault="00FB1700" w14:paraId="0B44E510" w14:textId="77777777">
            <w:pPr>
              <w:numPr>
                <w:ilvl w:val="0"/>
                <w:numId w:val="41"/>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Preconceptions about masculinity and vulnerability</w:t>
            </w:r>
            <w:r w:rsidRPr="00FB1700">
              <w:rPr>
                <w:rFonts w:ascii="Times New Roman" w:hAnsi="Times New Roman" w:eastAsia="Times New Roman" w:cs="Segoe UI"/>
                <w:lang w:val="en-CA"/>
              </w:rPr>
              <w:t> </w:t>
            </w:r>
          </w:p>
          <w:p w:rsidRPr="00FB1700" w:rsidR="00FB1700" w:rsidP="00FB1700" w:rsidRDefault="00FB1700" w14:paraId="6D143D53" w14:textId="77777777">
            <w:pPr>
              <w:numPr>
                <w:ilvl w:val="0"/>
                <w:numId w:val="41"/>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Empathy </w:t>
            </w:r>
            <w:r w:rsidRPr="00FB1700">
              <w:rPr>
                <w:rFonts w:ascii="Times New Roman" w:hAnsi="Times New Roman" w:eastAsia="Times New Roman" w:cs="Segoe UI"/>
                <w:lang w:val="en-CA"/>
              </w:rPr>
              <w:t> </w:t>
            </w:r>
          </w:p>
          <w:p w:rsidRPr="00FB1700" w:rsidR="00FB1700" w:rsidP="00FB1700" w:rsidRDefault="00FB1700" w14:paraId="3C818C6E" w14:textId="77777777">
            <w:pPr>
              <w:numPr>
                <w:ilvl w:val="0"/>
                <w:numId w:val="41"/>
              </w:numPr>
              <w:spacing w:after="0" w:line="240" w:lineRule="auto"/>
              <w:ind w:left="360" w:firstLine="0"/>
              <w:textAlignment w:val="baseline"/>
              <w:rPr>
                <w:rFonts w:ascii="Times New Roman" w:hAnsi="Times New Roman" w:eastAsia="Times New Roman" w:cs="Segoe UI"/>
                <w:lang w:val="en-CA"/>
              </w:rPr>
            </w:pPr>
            <w:r w:rsidRPr="00FB1700">
              <w:rPr>
                <w:rFonts w:ascii="Times New Roman" w:hAnsi="Times New Roman" w:eastAsia="Times New Roman" w:cs="Segoe UI"/>
              </w:rPr>
              <w:t>The impact of declarations like “Boys don’t cry” and how they can perpetuate misconceptions about healthy masculinity</w:t>
            </w:r>
            <w:r w:rsidRPr="00FB1700">
              <w:rPr>
                <w:rFonts w:ascii="Times New Roman" w:hAnsi="Times New Roman" w:eastAsia="Times New Roman" w:cs="Segoe UI"/>
                <w:lang w:val="en-CA"/>
              </w:rPr>
              <w:t> </w:t>
            </w:r>
          </w:p>
        </w:tc>
      </w:tr>
    </w:tbl>
    <w:p w:rsidR="00FB1700" w:rsidP="003E6734" w:rsidRDefault="00FB1700" w14:paraId="0C50D4F8" w14:textId="77777777">
      <w:pPr>
        <w:pStyle w:val="NoSpacing"/>
      </w:pPr>
    </w:p>
    <w:p w:rsidR="0073455E" w:rsidP="0073455E" w:rsidRDefault="0073455E" w14:paraId="56D9046F" w14:textId="29D63409">
      <w:pPr>
        <w:pStyle w:val="NoSpacing"/>
      </w:pPr>
      <w:r>
        <w:t xml:space="preserve">The Boy and the </w:t>
      </w:r>
      <w:proofErr w:type="spellStart"/>
      <w:r>
        <w:t>Bindi</w:t>
      </w:r>
      <w:proofErr w:type="spellEnd"/>
      <w:r>
        <w:t xml:space="preserve"> by Vivek </w:t>
      </w:r>
      <w:proofErr w:type="spellStart"/>
      <w:r>
        <w:t>Shraya</w:t>
      </w:r>
      <w:proofErr w:type="spellEnd"/>
    </w:p>
    <w:p w:rsidR="00455582" w:rsidP="0073455E" w:rsidRDefault="00455582" w14:paraId="1996F46B" w14:textId="09E711C0">
      <w:pPr>
        <w:pStyle w:val="NoSpacing"/>
      </w:pPr>
      <w:r>
        <w:t xml:space="preserve">Tommy Can’t Stop by Time </w:t>
      </w:r>
      <w:proofErr w:type="spellStart"/>
      <w:r>
        <w:t>Federle</w:t>
      </w:r>
      <w:proofErr w:type="spellEnd"/>
    </w:p>
    <w:p w:rsidR="35101145" w:rsidP="35101145" w:rsidRDefault="35101145" w14:paraId="33794D4F" w14:textId="39A2EAB3">
      <w:pPr>
        <w:pStyle w:val="NoSpacing"/>
      </w:pPr>
    </w:p>
    <w:p w:rsidR="77F48257" w:rsidP="77F48257" w:rsidRDefault="77F48257" w14:paraId="3FAD33DA" w14:textId="23DE7749">
      <w:pPr>
        <w:pStyle w:val="NoSpacing"/>
      </w:pPr>
    </w:p>
    <w:p w:rsidR="00D579E1" w:rsidP="0073455E" w:rsidRDefault="00D579E1" w14:paraId="00A0A5EE" w14:textId="3DE2596E">
      <w:pPr>
        <w:pStyle w:val="NoSpacing"/>
      </w:pPr>
      <w:r>
        <w:t>Keith Haring: The Boy Who Just Kept Drawing</w:t>
      </w:r>
      <w:r w:rsidR="00653A39">
        <w:t xml:space="preserve"> by Kay. A Haring</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663E8DC7" w14:textId="77777777">
        <w:tc>
          <w:tcPr>
            <w:tcW w:w="3120" w:type="dxa"/>
            <w:tcMar/>
          </w:tcPr>
          <w:p w:rsidR="35101145" w:rsidP="35101145" w:rsidRDefault="35101145" w14:paraId="6295EE58" w14:textId="5A1582A8">
            <w:pPr>
              <w:rPr>
                <w:rFonts w:ascii="Times New Roman" w:hAnsi="Times New Roman" w:eastAsia="Times New Roman" w:cs="Times New Roman"/>
                <w:color w:val="000000" w:themeColor="text1"/>
                <w:sz w:val="22"/>
                <w:szCs w:val="22"/>
              </w:rPr>
            </w:pPr>
            <w:r w:rsidR="35101145">
              <w:drawing>
                <wp:inline wp14:editId="002ACCAF" wp14:anchorId="2441E0F5">
                  <wp:extent cx="1257300" cy="1524000"/>
                  <wp:effectExtent l="0" t="0" r="0" b="0"/>
                  <wp:docPr id="107876940" name="Picture 107876940" title=""/>
                  <wp:cNvGraphicFramePr>
                    <a:graphicFrameLocks noChangeAspect="1"/>
                  </wp:cNvGraphicFramePr>
                  <a:graphic>
                    <a:graphicData uri="http://schemas.openxmlformats.org/drawingml/2006/picture">
                      <pic:pic>
                        <pic:nvPicPr>
                          <pic:cNvPr id="0" name="Picture 107876940"/>
                          <pic:cNvPicPr/>
                        </pic:nvPicPr>
                        <pic:blipFill>
                          <a:blip r:embed="R4e8f3948fe9d4f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57300" cy="1524000"/>
                          </a:xfrm>
                          <a:prstGeom prst="rect">
                            <a:avLst/>
                          </a:prstGeom>
                        </pic:spPr>
                      </pic:pic>
                    </a:graphicData>
                  </a:graphic>
                </wp:inline>
              </w:drawing>
            </w:r>
          </w:p>
          <w:p w:rsidR="35101145" w:rsidP="35101145" w:rsidRDefault="35101145" w14:paraId="6A481D3B" w14:textId="4496001C">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978-0-525-42819-0</w:t>
            </w:r>
          </w:p>
        </w:tc>
        <w:tc>
          <w:tcPr>
            <w:tcW w:w="3120" w:type="dxa"/>
            <w:tcMar/>
          </w:tcPr>
          <w:p w:rsidR="35101145" w:rsidP="35101145" w:rsidRDefault="35101145" w14:paraId="05966931" w14:textId="6D5BBDFF">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Keith Haring: The Boy Who Just Kept Drawing </w:t>
            </w:r>
          </w:p>
          <w:p w:rsidR="35101145" w:rsidP="35101145" w:rsidRDefault="35101145" w14:paraId="29D88108" w14:textId="7221B27B">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Kay A. Harding</w:t>
            </w:r>
          </w:p>
          <w:p w:rsidR="35101145" w:rsidP="35101145" w:rsidRDefault="35101145" w14:paraId="7D30C933" w14:textId="10686E00">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illustrated by Robert </w:t>
            </w:r>
            <w:proofErr w:type="spellStart"/>
            <w:r w:rsidRPr="35101145">
              <w:rPr>
                <w:rFonts w:ascii="Times New Roman" w:hAnsi="Times New Roman" w:eastAsia="Times New Roman" w:cs="Times New Roman"/>
                <w:color w:val="000000" w:themeColor="text1"/>
                <w:sz w:val="22"/>
                <w:szCs w:val="22"/>
                <w:lang w:val="en-CA"/>
              </w:rPr>
              <w:t>Neubecker</w:t>
            </w:r>
            <w:proofErr w:type="spellEnd"/>
          </w:p>
          <w:p w:rsidR="35101145" w:rsidP="35101145" w:rsidRDefault="35101145" w14:paraId="2161AE5B" w14:textId="44971049">
            <w:pPr>
              <w:rPr>
                <w:rFonts w:ascii="Times New Roman" w:hAnsi="Times New Roman" w:eastAsia="Times New Roman" w:cs="Times New Roman"/>
                <w:color w:val="000000" w:themeColor="text1"/>
                <w:sz w:val="22"/>
                <w:szCs w:val="22"/>
              </w:rPr>
            </w:pPr>
          </w:p>
          <w:p w:rsidR="35101145" w:rsidP="35101145" w:rsidRDefault="35101145" w14:paraId="0BDE695B" w14:textId="1F0196E1">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A charming story about real life, world-renowned artist, Keith Haring, who simply loved to draw.  He drew on any surface he could find.  He didn’t limit his drawings to canvasses or museums. He insisted on drawing huge public murals so that everyone could enjoy the images. </w:t>
            </w:r>
          </w:p>
          <w:p w:rsidR="35101145" w:rsidP="35101145" w:rsidRDefault="35101145" w14:paraId="3BCBA82D" w14:textId="7DFAE3FC">
            <w:pPr>
              <w:rPr>
                <w:rFonts w:ascii="Times New Roman" w:hAnsi="Times New Roman" w:eastAsia="Times New Roman" w:cs="Times New Roman"/>
                <w:color w:val="000000" w:themeColor="text1"/>
                <w:sz w:val="22"/>
                <w:szCs w:val="22"/>
              </w:rPr>
            </w:pPr>
          </w:p>
        </w:tc>
        <w:tc>
          <w:tcPr>
            <w:tcW w:w="3120" w:type="dxa"/>
            <w:tcMar/>
          </w:tcPr>
          <w:p w:rsidR="35101145" w:rsidP="35101145" w:rsidRDefault="35101145" w14:paraId="5DDFC5BD" w14:textId="380C6C6F">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21D2A288" w14:textId="4D7B3E3D">
            <w:pPr>
              <w:rPr>
                <w:rFonts w:ascii="Times New Roman" w:hAnsi="Times New Roman" w:eastAsia="Times New Roman" w:cs="Times New Roman"/>
                <w:color w:val="000000" w:themeColor="text1"/>
                <w:sz w:val="22"/>
                <w:szCs w:val="22"/>
              </w:rPr>
            </w:pPr>
          </w:p>
          <w:p w:rsidR="35101145" w:rsidP="35101145" w:rsidRDefault="35101145" w14:paraId="35A80C4B" w14:textId="5CADB998">
            <w:pPr>
              <w:pStyle w:val="ListParagraph"/>
              <w:numPr>
                <w:ilvl w:val="0"/>
                <w:numId w:val="13"/>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 xml:space="preserve">A good inspiration tool for a study of art forms and where inspiration comes from.  </w:t>
            </w:r>
          </w:p>
          <w:p w:rsidR="35101145" w:rsidP="35101145" w:rsidRDefault="35101145" w14:paraId="7FE7BB8C" w14:textId="613F9A52">
            <w:pPr>
              <w:pStyle w:val="ListParagraph"/>
              <w:numPr>
                <w:ilvl w:val="0"/>
                <w:numId w:val="13"/>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Could be a good outlet for developing understandings about the role of art and social justice / social issues</w:t>
            </w:r>
          </w:p>
          <w:p w:rsidR="35101145" w:rsidP="35101145" w:rsidRDefault="35101145" w14:paraId="62C15F2D" w14:textId="7F62EBBB">
            <w:pPr>
              <w:pStyle w:val="ListParagraph"/>
              <w:numPr>
                <w:ilvl w:val="0"/>
                <w:numId w:val="13"/>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 xml:space="preserve">Students would be able to imitate Keith’s iconic simple line drawing forms.  </w:t>
            </w:r>
          </w:p>
          <w:p w:rsidR="35101145" w:rsidP="35101145" w:rsidRDefault="35101145" w14:paraId="088C45F9" w14:textId="39692E79">
            <w:pPr>
              <w:pStyle w:val="ListParagraph"/>
              <w:numPr>
                <w:ilvl w:val="0"/>
                <w:numId w:val="13"/>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 xml:space="preserve">includes additional non-fiction information about Keith’s life experiences, including his diagnosis and death from AIDS, as well as how he used proceeds from his artwork to generate activism and awareness about AIDS.  </w:t>
            </w:r>
          </w:p>
          <w:p w:rsidR="35101145" w:rsidP="35101145" w:rsidRDefault="35101145" w14:paraId="2537A204" w14:textId="610EC0E9">
            <w:pPr>
              <w:pStyle w:val="ListParagraph"/>
              <w:numPr>
                <w:ilvl w:val="0"/>
                <w:numId w:val="13"/>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might be a useful tool around December 1</w:t>
            </w:r>
            <w:r w:rsidRPr="35101145">
              <w:rPr>
                <w:rFonts w:ascii="Calibri" w:hAnsi="Calibri" w:eastAsia="Calibri" w:cs="Calibri"/>
                <w:color w:val="000000" w:themeColor="text1"/>
                <w:sz w:val="22"/>
                <w:szCs w:val="22"/>
                <w:vertAlign w:val="superscript"/>
                <w:lang w:val="en-US"/>
              </w:rPr>
              <w:t>st</w:t>
            </w:r>
            <w:r w:rsidRPr="35101145">
              <w:rPr>
                <w:rFonts w:ascii="Calibri" w:hAnsi="Calibri" w:eastAsia="Calibri" w:cs="Calibri"/>
                <w:color w:val="000000" w:themeColor="text1"/>
                <w:sz w:val="22"/>
                <w:szCs w:val="22"/>
                <w:lang w:val="en-US"/>
              </w:rPr>
              <w:t xml:space="preserve"> to acknowledge World Aids Day.</w:t>
            </w:r>
          </w:p>
          <w:p w:rsidR="35101145" w:rsidP="35101145" w:rsidRDefault="35101145" w14:paraId="3E6357DC" w14:textId="0C210087">
            <w:pPr>
              <w:pStyle w:val="ListParagraph"/>
              <w:numPr>
                <w:ilvl w:val="0"/>
                <w:numId w:val="13"/>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This book could be combined with Todd Parr’s books for a study of simple yet distinctive art styles</w:t>
            </w:r>
          </w:p>
        </w:tc>
      </w:tr>
    </w:tbl>
    <w:p w:rsidR="35101145" w:rsidP="35101145" w:rsidRDefault="35101145" w14:paraId="4D0B3BD8" w14:textId="20BE3EB0">
      <w:pPr>
        <w:pStyle w:val="NoSpacing"/>
      </w:pPr>
    </w:p>
    <w:p w:rsidR="35101145" w:rsidP="35101145" w:rsidRDefault="35101145" w14:paraId="211251B6" w14:textId="742A5425">
      <w:pPr>
        <w:pStyle w:val="NoSpacing"/>
      </w:pPr>
    </w:p>
    <w:p w:rsidR="00D579E1" w:rsidP="0073455E" w:rsidRDefault="00D579E1" w14:paraId="28FCEFFE" w14:textId="37BB8C66">
      <w:pPr>
        <w:pStyle w:val="NoSpacing"/>
      </w:pPr>
      <w:r>
        <w:t xml:space="preserve">A Day in the Life of Marlon </w:t>
      </w:r>
      <w:proofErr w:type="spellStart"/>
      <w:r>
        <w:t>Bundo</w:t>
      </w:r>
      <w:proofErr w:type="spellEnd"/>
      <w:r w:rsidR="00653A39">
        <w:t xml:space="preserve"> by Kelly Twiss</w:t>
      </w:r>
    </w:p>
    <w:p w:rsidR="35101145" w:rsidP="35101145" w:rsidRDefault="35101145" w14:paraId="4DF66863" w14:textId="0801B7EB">
      <w:pPr>
        <w:pStyle w:val="NoSpacing"/>
      </w:pPr>
    </w:p>
    <w:p w:rsidR="0073455E" w:rsidP="0073455E" w:rsidRDefault="0073455E" w14:paraId="5E8BEBD1" w14:textId="77777777">
      <w:pPr>
        <w:pStyle w:val="NoSpacing"/>
      </w:pPr>
      <w:r>
        <w:t xml:space="preserve">Jamie is Jamie: A book About Being Yourself and Playing Your Way by </w:t>
      </w:r>
      <w:proofErr w:type="spellStart"/>
      <w:r>
        <w:t>Afsaneh</w:t>
      </w:r>
      <w:proofErr w:type="spellEnd"/>
      <w:r>
        <w:t xml:space="preserve"> </w:t>
      </w:r>
      <w:proofErr w:type="spellStart"/>
      <w:r>
        <w:t>Moradian</w:t>
      </w:r>
      <w:proofErr w:type="spellEnd"/>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55C41BE1" w14:textId="77777777">
        <w:tc>
          <w:tcPr>
            <w:tcW w:w="3120" w:type="dxa"/>
            <w:tcMar/>
          </w:tcPr>
          <w:p w:rsidR="35101145" w:rsidP="35101145" w:rsidRDefault="35101145" w14:paraId="545DC4AA" w14:textId="52C26E50">
            <w:pPr>
              <w:rPr>
                <w:rFonts w:ascii="Times New Roman" w:hAnsi="Times New Roman" w:eastAsia="Times New Roman" w:cs="Times New Roman"/>
                <w:color w:val="000000" w:themeColor="text1"/>
                <w:sz w:val="22"/>
                <w:szCs w:val="22"/>
              </w:rPr>
            </w:pPr>
            <w:r w:rsidR="35101145">
              <w:drawing>
                <wp:inline wp14:editId="4975D84D" wp14:anchorId="6805F608">
                  <wp:extent cx="1628775" cy="1628775"/>
                  <wp:effectExtent l="0" t="0" r="0" b="0"/>
                  <wp:docPr id="2035809323" name="Picture 2035809323" title=""/>
                  <wp:cNvGraphicFramePr>
                    <a:graphicFrameLocks noChangeAspect="1"/>
                  </wp:cNvGraphicFramePr>
                  <a:graphic>
                    <a:graphicData uri="http://schemas.openxmlformats.org/drawingml/2006/picture">
                      <pic:pic>
                        <pic:nvPicPr>
                          <pic:cNvPr id="0" name="Picture 2035809323"/>
                          <pic:cNvPicPr/>
                        </pic:nvPicPr>
                        <pic:blipFill>
                          <a:blip r:embed="Ra17a4ee5e28048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8775" cy="1628775"/>
                          </a:xfrm>
                          <a:prstGeom prst="rect">
                            <a:avLst/>
                          </a:prstGeom>
                        </pic:spPr>
                      </pic:pic>
                    </a:graphicData>
                  </a:graphic>
                </wp:inline>
              </w:drawing>
            </w:r>
          </w:p>
          <w:p w:rsidR="35101145" w:rsidP="35101145" w:rsidRDefault="35101145" w14:paraId="341AC6F8" w14:textId="26B0D1F6">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978-1-63198-139-5</w:t>
            </w:r>
          </w:p>
        </w:tc>
        <w:tc>
          <w:tcPr>
            <w:tcW w:w="3120" w:type="dxa"/>
            <w:tcMar/>
          </w:tcPr>
          <w:p w:rsidR="35101145" w:rsidP="35101145" w:rsidRDefault="35101145" w14:paraId="34E58CFE" w14:textId="73516515">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Jamie is Jamie: A Book About Being Yourself and Playing Your Way</w:t>
            </w:r>
          </w:p>
          <w:p w:rsidR="35101145" w:rsidP="35101145" w:rsidRDefault="35101145" w14:paraId="1CC04B77" w14:textId="27CC1F2B">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By </w:t>
            </w:r>
            <w:proofErr w:type="spellStart"/>
            <w:r w:rsidRPr="35101145">
              <w:rPr>
                <w:rFonts w:ascii="Times New Roman" w:hAnsi="Times New Roman" w:eastAsia="Times New Roman" w:cs="Times New Roman"/>
                <w:color w:val="000000" w:themeColor="text1"/>
                <w:sz w:val="22"/>
                <w:szCs w:val="22"/>
                <w:lang w:val="en-CA"/>
              </w:rPr>
              <w:t>Afsaneh</w:t>
            </w:r>
            <w:proofErr w:type="spellEnd"/>
            <w:r w:rsidRPr="35101145">
              <w:rPr>
                <w:rFonts w:ascii="Times New Roman" w:hAnsi="Times New Roman" w:eastAsia="Times New Roman" w:cs="Times New Roman"/>
                <w:color w:val="000000" w:themeColor="text1"/>
                <w:sz w:val="22"/>
                <w:szCs w:val="22"/>
                <w:lang w:val="en-CA"/>
              </w:rPr>
              <w:t xml:space="preserve"> </w:t>
            </w:r>
            <w:proofErr w:type="spellStart"/>
            <w:r w:rsidRPr="35101145">
              <w:rPr>
                <w:rFonts w:ascii="Times New Roman" w:hAnsi="Times New Roman" w:eastAsia="Times New Roman" w:cs="Times New Roman"/>
                <w:color w:val="000000" w:themeColor="text1"/>
                <w:sz w:val="22"/>
                <w:szCs w:val="22"/>
                <w:lang w:val="en-CA"/>
              </w:rPr>
              <w:t>Moradian</w:t>
            </w:r>
            <w:proofErr w:type="spellEnd"/>
          </w:p>
          <w:p w:rsidR="35101145" w:rsidP="35101145" w:rsidRDefault="35101145" w14:paraId="7205CAA7" w14:textId="7135B4AE">
            <w:pPr>
              <w:rPr>
                <w:rFonts w:ascii="Times New Roman" w:hAnsi="Times New Roman" w:eastAsia="Times New Roman" w:cs="Times New Roman"/>
                <w:color w:val="000000" w:themeColor="text1"/>
                <w:sz w:val="22"/>
                <w:szCs w:val="22"/>
              </w:rPr>
            </w:pPr>
          </w:p>
          <w:p w:rsidR="35101145" w:rsidP="35101145" w:rsidRDefault="35101145" w14:paraId="0EBDDE76" w14:textId="2C447C80">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Jamie has recently moved into a new neighbourhood and begins school as the new kid.  In Jamie’s classroom, Jamie is interested in fixing toy cars, spinning like a ballerina, caring for a crying doll, and playing with action figures.  Some of the other kids question </w:t>
            </w:r>
            <w:proofErr w:type="gramStart"/>
            <w:r w:rsidRPr="35101145">
              <w:rPr>
                <w:rFonts w:ascii="Times New Roman" w:hAnsi="Times New Roman" w:eastAsia="Times New Roman" w:cs="Times New Roman"/>
                <w:color w:val="000000" w:themeColor="text1"/>
                <w:sz w:val="22"/>
                <w:szCs w:val="22"/>
                <w:lang w:val="en-CA"/>
              </w:rPr>
              <w:t>whether or not</w:t>
            </w:r>
            <w:proofErr w:type="gramEnd"/>
            <w:r w:rsidRPr="35101145">
              <w:rPr>
                <w:rFonts w:ascii="Times New Roman" w:hAnsi="Times New Roman" w:eastAsia="Times New Roman" w:cs="Times New Roman"/>
                <w:color w:val="000000" w:themeColor="text1"/>
                <w:sz w:val="22"/>
                <w:szCs w:val="22"/>
                <w:lang w:val="en-CA"/>
              </w:rPr>
              <w:t xml:space="preserve"> Jamie can participate based on some preconceptions about which activities are stereotypically masculine or feminine.</w:t>
            </w:r>
          </w:p>
        </w:tc>
        <w:tc>
          <w:tcPr>
            <w:tcW w:w="3120" w:type="dxa"/>
            <w:tcMar/>
          </w:tcPr>
          <w:p w:rsidR="35101145" w:rsidP="35101145" w:rsidRDefault="35101145" w14:paraId="4EADC70A" w14:textId="22DA4B02">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3BD0A903" w14:textId="0AEB10B8">
            <w:pPr>
              <w:rPr>
                <w:rFonts w:ascii="Times New Roman" w:hAnsi="Times New Roman" w:eastAsia="Times New Roman" w:cs="Times New Roman"/>
                <w:color w:val="000000" w:themeColor="text1"/>
                <w:sz w:val="22"/>
                <w:szCs w:val="22"/>
              </w:rPr>
            </w:pPr>
          </w:p>
          <w:p w:rsidR="35101145" w:rsidP="35101145" w:rsidRDefault="35101145" w14:paraId="5EF6E634" w14:textId="2AB70CB3">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35101145" w:rsidP="35101145" w:rsidRDefault="35101145" w14:paraId="75FDD7B1" w14:textId="5A181BA2">
            <w:pPr>
              <w:pStyle w:val="ListParagraph"/>
              <w:numPr>
                <w:ilvl w:val="0"/>
                <w:numId w:val="1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Preferences</w:t>
            </w:r>
          </w:p>
          <w:p w:rsidR="35101145" w:rsidP="35101145" w:rsidRDefault="35101145" w14:paraId="2EB19CD3" w14:textId="4B257CE5">
            <w:pPr>
              <w:pStyle w:val="ListParagraph"/>
              <w:numPr>
                <w:ilvl w:val="0"/>
                <w:numId w:val="1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Inclusion</w:t>
            </w:r>
          </w:p>
          <w:p w:rsidR="35101145" w:rsidP="35101145" w:rsidRDefault="35101145" w14:paraId="3DFFBA60" w14:textId="3C0B5378">
            <w:pPr>
              <w:pStyle w:val="ListParagraph"/>
              <w:numPr>
                <w:ilvl w:val="0"/>
                <w:numId w:val="1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Stereotypes about play and toys</w:t>
            </w:r>
          </w:p>
          <w:p w:rsidR="35101145" w:rsidP="35101145" w:rsidRDefault="35101145" w14:paraId="52F93339" w14:textId="5A379D92">
            <w:pPr>
              <w:pStyle w:val="ListParagraph"/>
              <w:numPr>
                <w:ilvl w:val="0"/>
                <w:numId w:val="1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Playing imaginatively and cooperatively</w:t>
            </w:r>
          </w:p>
          <w:p w:rsidR="35101145" w:rsidP="35101145" w:rsidRDefault="35101145" w14:paraId="4AF513D1" w14:textId="7C75FF61">
            <w:pPr>
              <w:pStyle w:val="ListParagraph"/>
              <w:numPr>
                <w:ilvl w:val="0"/>
                <w:numId w:val="1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Choosing happiness</w:t>
            </w:r>
          </w:p>
          <w:p w:rsidR="35101145" w:rsidP="35101145" w:rsidRDefault="35101145" w14:paraId="222DF4B0" w14:textId="5ACB5672">
            <w:pPr>
              <w:pStyle w:val="ListParagraph"/>
              <w:numPr>
                <w:ilvl w:val="0"/>
                <w:numId w:val="1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Respecting others</w:t>
            </w:r>
          </w:p>
          <w:p w:rsidR="35101145" w:rsidP="35101145" w:rsidRDefault="35101145" w14:paraId="725E1567" w14:textId="0E57A751">
            <w:pPr>
              <w:rPr>
                <w:rFonts w:ascii="Times New Roman" w:hAnsi="Times New Roman" w:eastAsia="Times New Roman" w:cs="Times New Roman"/>
                <w:color w:val="000000" w:themeColor="text1"/>
                <w:sz w:val="22"/>
                <w:szCs w:val="22"/>
              </w:rPr>
            </w:pPr>
          </w:p>
        </w:tc>
      </w:tr>
    </w:tbl>
    <w:p w:rsidR="0073455E" w:rsidP="003E6734" w:rsidRDefault="0073455E" w14:paraId="42912A8F" w14:textId="675F9230">
      <w:pPr>
        <w:pStyle w:val="NoSpacing"/>
      </w:pPr>
    </w:p>
    <w:p w:rsidR="0073455E" w:rsidP="003E6734" w:rsidRDefault="38E67798" w14:paraId="6116E210" w14:textId="77777777">
      <w:pPr>
        <w:pStyle w:val="NoSpacing"/>
      </w:pPr>
      <w:r w:rsidRPr="35101145">
        <w:rPr>
          <w:b/>
          <w:bCs/>
        </w:rPr>
        <w:t>Identity</w:t>
      </w:r>
      <w:r>
        <w:t xml:space="preserve"> –</w:t>
      </w:r>
    </w:p>
    <w:p w:rsidR="0073455E" w:rsidP="003E6734" w:rsidRDefault="38E67798" w14:paraId="43319D6D" w14:textId="7E9B5500">
      <w:pPr>
        <w:pStyle w:val="NoSpacing"/>
      </w:pPr>
      <w:r>
        <w:t>What are the things that make you who you are?</w:t>
      </w:r>
    </w:p>
    <w:p w:rsidR="0073455E" w:rsidP="003E6734" w:rsidRDefault="0073455E" w14:paraId="3A8EB3ED" w14:textId="58B9DB0D">
      <w:pPr>
        <w:pStyle w:val="NoSpacing"/>
      </w:pPr>
    </w:p>
    <w:p w:rsidR="0073455E" w:rsidP="35101145" w:rsidRDefault="38E67798" w14:paraId="6B3CC81B" w14:textId="77777777">
      <w:pPr>
        <w:pStyle w:val="NoSpacing"/>
        <w:rPr>
          <w:b/>
          <w:bCs/>
        </w:rPr>
      </w:pPr>
      <w:r w:rsidRPr="35101145">
        <w:rPr>
          <w:b/>
          <w:bCs/>
        </w:rPr>
        <w:t>Explore the meaning of / origin of names.</w:t>
      </w:r>
    </w:p>
    <w:p w:rsidR="0073455E" w:rsidP="003E6734" w:rsidRDefault="0073455E" w14:paraId="3B63D71A" w14:textId="77777777">
      <w:pPr>
        <w:pStyle w:val="NoSpacing"/>
      </w:pPr>
    </w:p>
    <w:p w:rsidR="0073455E" w:rsidP="003E6734" w:rsidRDefault="38E67798" w14:paraId="1C59EC96" w14:textId="7022072B">
      <w:pPr>
        <w:pStyle w:val="NoSpacing"/>
      </w:pPr>
      <w:r>
        <w:t xml:space="preserve">The Name Jar by </w:t>
      </w:r>
      <w:proofErr w:type="spellStart"/>
      <w:r>
        <w:t>Yansook</w:t>
      </w:r>
      <w:proofErr w:type="spellEnd"/>
      <w:r>
        <w:t xml:space="preserve"> Choi</w:t>
      </w:r>
    </w:p>
    <w:p w:rsidR="0073455E" w:rsidP="003E6734" w:rsidRDefault="38E67798" w14:paraId="5B7396EB" w14:textId="0DF98273">
      <w:pPr>
        <w:pStyle w:val="NoSpacing"/>
      </w:pPr>
      <w:r>
        <w:t>Thunder Boy Junior by Sherman Alexie</w:t>
      </w:r>
    </w:p>
    <w:p w:rsidR="0073455E" w:rsidP="003E6734" w:rsidRDefault="38E67798" w14:paraId="42BC931E" w14:textId="2565DA9E">
      <w:pPr>
        <w:pStyle w:val="NoSpacing"/>
      </w:pPr>
      <w:r>
        <w:t>Alma and How She Got Her Name by Juana Martinez-Neal</w:t>
      </w:r>
    </w:p>
    <w:p w:rsidR="0073455E" w:rsidP="004A2ACD" w:rsidRDefault="38E67798" w14:paraId="5A96B4F2" w14:textId="329483FD">
      <w:pPr>
        <w:pStyle w:val="NoSpacing"/>
      </w:pPr>
      <w:r>
        <w:t>I Don’t Know What to Call My Cat by Simon Philip</w:t>
      </w:r>
    </w:p>
    <w:p w:rsidR="004A2ACD" w:rsidP="004A2ACD" w:rsidRDefault="004A2ACD" w14:paraId="06984639" w14:textId="77777777">
      <w:pPr>
        <w:pStyle w:val="NoSpacing"/>
      </w:pPr>
    </w:p>
    <w:p w:rsidR="0073455E" w:rsidP="35101145" w:rsidRDefault="38E67798" w14:paraId="19133CA9" w14:textId="5B99FCF9">
      <w:pPr>
        <w:pStyle w:val="paragraph"/>
        <w:spacing w:before="0" w:beforeAutospacing="0" w:after="0" w:afterAutospacing="0"/>
        <w:jc w:val="center"/>
        <w:rPr>
          <w:rFonts w:ascii="Segoe UI" w:hAnsi="Segoe UI" w:cs="Segoe UI"/>
          <w:sz w:val="18"/>
          <w:szCs w:val="18"/>
        </w:rPr>
      </w:pPr>
      <w:r w:rsidRPr="35101145">
        <w:rPr>
          <w:rStyle w:val="normaltextrun"/>
          <w:rFonts w:ascii="Book Antiqua" w:hAnsi="Book Antiqua" w:cs="Segoe UI"/>
          <w:b/>
          <w:bCs/>
          <w:sz w:val="48"/>
          <w:szCs w:val="48"/>
        </w:rPr>
        <w:t>Sentence Starters</w:t>
      </w:r>
      <w:r w:rsidRPr="35101145">
        <w:rPr>
          <w:rStyle w:val="eop"/>
          <w:rFonts w:ascii="Book Antiqua" w:hAnsi="Book Antiqua" w:cs="Segoe UI"/>
          <w:sz w:val="48"/>
          <w:szCs w:val="48"/>
        </w:rPr>
        <w:t> </w:t>
      </w:r>
    </w:p>
    <w:p w:rsidRPr="004A2ACD" w:rsidR="0073455E" w:rsidP="35101145" w:rsidRDefault="38E67798" w14:paraId="3D5580B6"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My name is…. </w:t>
      </w:r>
    </w:p>
    <w:p w:rsidRPr="004A2ACD" w:rsidR="0073455E" w:rsidP="35101145" w:rsidRDefault="38E67798" w14:paraId="03F68310"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My ____________________ gave me my name. </w:t>
      </w:r>
    </w:p>
    <w:p w:rsidRPr="004A2ACD" w:rsidR="0073455E" w:rsidP="35101145" w:rsidRDefault="38E67798" w14:paraId="2CD66301"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My family calls me … </w:t>
      </w:r>
    </w:p>
    <w:p w:rsidRPr="004A2ACD" w:rsidR="0073455E" w:rsidP="35101145" w:rsidRDefault="38E67798" w14:paraId="67B98FB9"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My friends call me … </w:t>
      </w:r>
    </w:p>
    <w:p w:rsidRPr="004A2ACD" w:rsidR="0073455E" w:rsidP="35101145" w:rsidRDefault="38E67798" w14:paraId="31318465"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My name comes from the ___________________ language. </w:t>
      </w:r>
    </w:p>
    <w:p w:rsidRPr="004A2ACD" w:rsidR="0073455E" w:rsidP="35101145" w:rsidRDefault="38E67798" w14:paraId="5B66E366"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It means … </w:t>
      </w:r>
    </w:p>
    <w:p w:rsidRPr="004A2ACD" w:rsidR="0073455E" w:rsidP="35101145" w:rsidRDefault="38E67798" w14:paraId="2CD40C10" w14:textId="77777777">
      <w:pPr>
        <w:pStyle w:val="paragraph"/>
        <w:spacing w:before="0" w:beforeAutospacing="0" w:after="0" w:afterAutospacing="0"/>
        <w:rPr>
          <w:rFonts w:ascii="Segoe UI" w:hAnsi="Segoe UI" w:cs="Segoe UI"/>
          <w:sz w:val="16"/>
          <w:szCs w:val="18"/>
        </w:rPr>
      </w:pPr>
      <w:r w:rsidRPr="004A2ACD">
        <w:rPr>
          <w:rStyle w:val="normaltextrun"/>
          <w:rFonts w:ascii="Book Antiqua" w:hAnsi="Book Antiqua" w:cs="Segoe UI"/>
          <w:szCs w:val="28"/>
        </w:rPr>
        <w:t>I like my name because …. </w:t>
      </w:r>
    </w:p>
    <w:p w:rsidR="0073455E" w:rsidP="35101145" w:rsidRDefault="38E67798" w14:paraId="2EB4AE3E" w14:textId="6A014319">
      <w:pPr>
        <w:pStyle w:val="paragraph"/>
        <w:spacing w:before="0" w:beforeAutospacing="0" w:after="0" w:afterAutospacing="0"/>
        <w:rPr>
          <w:rStyle w:val="normaltextrun"/>
          <w:rFonts w:ascii="Book Antiqua" w:hAnsi="Book Antiqua" w:cs="Segoe UI"/>
          <w:szCs w:val="28"/>
        </w:rPr>
      </w:pPr>
      <w:r w:rsidRPr="004A2ACD">
        <w:rPr>
          <w:rStyle w:val="normaltextrun"/>
          <w:rFonts w:ascii="Book Antiqua" w:hAnsi="Book Antiqua" w:cs="Segoe UI"/>
          <w:szCs w:val="28"/>
        </w:rPr>
        <w:t>My name makes me feel … </w:t>
      </w:r>
    </w:p>
    <w:p w:rsidR="004A2ACD" w:rsidP="35101145" w:rsidRDefault="004A2ACD" w14:paraId="4D7804C0" w14:textId="105B1E75">
      <w:pPr>
        <w:pStyle w:val="paragraph"/>
        <w:spacing w:before="0" w:beforeAutospacing="0" w:after="0" w:afterAutospacing="0"/>
        <w:rPr>
          <w:rStyle w:val="eop"/>
          <w:rFonts w:ascii="Book Antiqua" w:hAnsi="Book Antiqua" w:cs="Segoe UI"/>
          <w:szCs w:val="28"/>
        </w:rPr>
      </w:pPr>
    </w:p>
    <w:p w:rsidRPr="00171CD2" w:rsidR="004A2ACD" w:rsidP="004A2ACD" w:rsidRDefault="004A2ACD" w14:paraId="71586393" w14:textId="77777777">
      <w:pPr>
        <w:pStyle w:val="NoSpacing"/>
        <w:jc w:val="center"/>
        <w:rPr>
          <w:sz w:val="24"/>
          <w:shd w:val="clear" w:color="auto" w:fill="FFFFFF"/>
        </w:rPr>
      </w:pPr>
      <w:r w:rsidR="004A2ACD">
        <w:drawing>
          <wp:inline wp14:editId="2C03E22D" wp14:anchorId="177C0ED2">
            <wp:extent cx="2895600" cy="2895600"/>
            <wp:effectExtent l="0" t="0" r="0" b="0"/>
            <wp:docPr id="6" name="Picture 1" title=""/>
            <wp:cNvGraphicFramePr>
              <a:graphicFrameLocks noChangeAspect="1"/>
            </wp:cNvGraphicFramePr>
            <a:graphic>
              <a:graphicData uri="http://schemas.openxmlformats.org/drawingml/2006/picture">
                <pic:pic>
                  <pic:nvPicPr>
                    <pic:cNvPr id="0" name="Picture 1"/>
                    <pic:cNvPicPr/>
                  </pic:nvPicPr>
                  <pic:blipFill>
                    <a:blip r:embed="Rda24682cc15e45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95600" cy="2895600"/>
                    </a:xfrm>
                    <a:prstGeom prst="rect">
                      <a:avLst/>
                    </a:prstGeom>
                  </pic:spPr>
                </pic:pic>
              </a:graphicData>
            </a:graphic>
          </wp:inline>
        </w:drawing>
      </w:r>
    </w:p>
    <w:p w:rsidRPr="00171CD2" w:rsidR="004A2ACD" w:rsidP="004A2ACD" w:rsidRDefault="004A2ACD" w14:paraId="66F102F3" w14:textId="77777777">
      <w:pPr>
        <w:pStyle w:val="NoSpacing"/>
        <w:jc w:val="center"/>
        <w:rPr>
          <w:sz w:val="24"/>
          <w:shd w:val="clear" w:color="auto" w:fill="FFFFFF"/>
        </w:rPr>
      </w:pPr>
    </w:p>
    <w:p w:rsidR="004A2ACD" w:rsidP="004A2ACD" w:rsidRDefault="004A2ACD" w14:paraId="470B0A8E" w14:textId="77777777">
      <w:pPr>
        <w:pStyle w:val="NoSpacing"/>
        <w:jc w:val="center"/>
        <w:rPr>
          <w:sz w:val="48"/>
          <w:shd w:val="clear" w:color="auto" w:fill="FFFFFF"/>
        </w:rPr>
      </w:pPr>
    </w:p>
    <w:p w:rsidRPr="00171CD2" w:rsidR="004A2ACD" w:rsidP="004A2ACD" w:rsidRDefault="004A2ACD" w14:paraId="0DA0C11B" w14:textId="77777777">
      <w:pPr>
        <w:pStyle w:val="NoSpacing"/>
        <w:jc w:val="center"/>
        <w:rPr>
          <w:sz w:val="48"/>
          <w:shd w:val="clear" w:color="auto" w:fill="FFFFFF"/>
        </w:rPr>
      </w:pPr>
      <w:r w:rsidRPr="00171CD2">
        <w:rPr>
          <w:sz w:val="48"/>
          <w:shd w:val="clear" w:color="auto" w:fill="FFFFFF"/>
        </w:rPr>
        <w:t>“Introducing Teddy: A Gentle Story About Gender and Friendship” by Jessica Walton</w:t>
      </w:r>
    </w:p>
    <w:p w:rsidR="004A2ACD" w:rsidP="004A2ACD" w:rsidRDefault="004A2ACD" w14:paraId="6B1CE247" w14:textId="77777777">
      <w:pPr>
        <w:pStyle w:val="NoSpacing"/>
        <w:jc w:val="center"/>
        <w:rPr>
          <w:sz w:val="36"/>
          <w:shd w:val="clear" w:color="auto" w:fill="FFFFFF"/>
        </w:rPr>
      </w:pPr>
      <w:r w:rsidRPr="00171CD2">
        <w:rPr>
          <w:sz w:val="36"/>
          <w:shd w:val="clear" w:color="auto" w:fill="FFFFFF"/>
        </w:rPr>
        <w:t>Classroom visit to a Grade 1 Classroom</w:t>
      </w:r>
    </w:p>
    <w:p w:rsidRPr="00171CD2" w:rsidR="004A2ACD" w:rsidP="004A2ACD" w:rsidRDefault="004A2ACD" w14:paraId="4E21A3D8" w14:textId="77777777">
      <w:pPr>
        <w:pStyle w:val="NoSpacing"/>
        <w:jc w:val="center"/>
        <w:rPr>
          <w:sz w:val="36"/>
          <w:shd w:val="clear" w:color="auto" w:fill="FFFFFF"/>
        </w:rPr>
      </w:pPr>
      <w:r>
        <w:rPr>
          <w:sz w:val="36"/>
          <w:shd w:val="clear" w:color="auto" w:fill="FFFFFF"/>
        </w:rPr>
        <w:t>By Bryan Gidinski</w:t>
      </w:r>
    </w:p>
    <w:p w:rsidRPr="00171CD2" w:rsidR="004A2ACD" w:rsidP="004A2ACD" w:rsidRDefault="004A2ACD" w14:paraId="7B977E97" w14:textId="77777777">
      <w:pPr>
        <w:pStyle w:val="NoSpacing"/>
        <w:rPr>
          <w:sz w:val="24"/>
          <w:shd w:val="clear" w:color="auto" w:fill="FFFFFF"/>
        </w:rPr>
      </w:pPr>
    </w:p>
    <w:p w:rsidRPr="00171CD2" w:rsidR="004A2ACD" w:rsidP="004A2ACD" w:rsidRDefault="004A2ACD" w14:paraId="7DE060FC" w14:textId="77777777">
      <w:pPr>
        <w:pStyle w:val="NoSpacing"/>
        <w:rPr>
          <w:sz w:val="24"/>
          <w:shd w:val="clear" w:color="auto" w:fill="FFFFFF"/>
        </w:rPr>
      </w:pPr>
      <w:r w:rsidRPr="00171CD2">
        <w:rPr>
          <w:sz w:val="24"/>
          <w:shd w:val="clear" w:color="auto" w:fill="FFFFFF"/>
        </w:rPr>
        <w:t>Big ideas:</w:t>
      </w:r>
    </w:p>
    <w:p w:rsidRPr="00171CD2" w:rsidR="004A2ACD" w:rsidP="004A2ACD" w:rsidRDefault="004A2ACD" w14:paraId="23F5A6C0" w14:textId="77777777">
      <w:pPr>
        <w:pStyle w:val="NoSpacing"/>
        <w:rPr>
          <w:sz w:val="24"/>
          <w:shd w:val="clear" w:color="auto" w:fill="FFFFFF"/>
        </w:rPr>
      </w:pPr>
      <w:r w:rsidRPr="00171CD2">
        <w:rPr>
          <w:sz w:val="24"/>
          <w:shd w:val="clear" w:color="auto" w:fill="FFFFFF"/>
        </w:rPr>
        <w:t>Kindergarten – Grade 2</w:t>
      </w:r>
    </w:p>
    <w:p w:rsidRPr="00171CD2" w:rsidR="004A2ACD" w:rsidP="004A2ACD" w:rsidRDefault="004A2ACD" w14:paraId="220AC953" w14:textId="77777777">
      <w:pPr>
        <w:pStyle w:val="NoSpacing"/>
        <w:numPr>
          <w:ilvl w:val="0"/>
          <w:numId w:val="46"/>
        </w:numPr>
        <w:rPr>
          <w:rFonts w:cs="Arial"/>
          <w:sz w:val="24"/>
          <w:szCs w:val="20"/>
          <w:lang w:eastAsia="en-CA"/>
        </w:rPr>
      </w:pPr>
      <w:r w:rsidRPr="00171CD2">
        <w:rPr>
          <w:rFonts w:cs="Arial"/>
          <w:sz w:val="24"/>
          <w:szCs w:val="20"/>
          <w:lang w:eastAsia="en-CA"/>
        </w:rPr>
        <w:t xml:space="preserve">Language and </w:t>
      </w:r>
      <w:r w:rsidRPr="00171CD2">
        <w:rPr>
          <w:rFonts w:cs="Arial"/>
          <w:b/>
          <w:sz w:val="24"/>
          <w:szCs w:val="20"/>
          <w:lang w:eastAsia="en-CA"/>
        </w:rPr>
        <w:t>story</w:t>
      </w:r>
      <w:r w:rsidRPr="00171CD2">
        <w:rPr>
          <w:rFonts w:cs="Arial"/>
          <w:sz w:val="24"/>
          <w:szCs w:val="20"/>
          <w:lang w:eastAsia="en-CA"/>
        </w:rPr>
        <w:t xml:space="preserve"> can be a source of creativity and joy.</w:t>
      </w:r>
    </w:p>
    <w:p w:rsidRPr="00171CD2" w:rsidR="004A2ACD" w:rsidP="004A2ACD" w:rsidRDefault="004A2ACD" w14:paraId="12DA4A20" w14:textId="77777777">
      <w:pPr>
        <w:pStyle w:val="NoSpacing"/>
        <w:numPr>
          <w:ilvl w:val="0"/>
          <w:numId w:val="46"/>
        </w:numPr>
        <w:rPr>
          <w:rFonts w:cs="Arial"/>
          <w:sz w:val="24"/>
          <w:lang w:eastAsia="en-CA"/>
        </w:rPr>
      </w:pPr>
      <w:r w:rsidRPr="00171CD2">
        <w:rPr>
          <w:rFonts w:cs="Arial"/>
          <w:b/>
          <w:sz w:val="24"/>
          <w:lang w:eastAsia="en-CA"/>
        </w:rPr>
        <w:t>Stories</w:t>
      </w:r>
      <w:r w:rsidRPr="00171CD2">
        <w:rPr>
          <w:rFonts w:cs="Arial"/>
          <w:sz w:val="24"/>
          <w:lang w:eastAsia="en-CA"/>
        </w:rPr>
        <w:t xml:space="preserve"> and other </w:t>
      </w:r>
      <w:r w:rsidRPr="00171CD2">
        <w:rPr>
          <w:rFonts w:cs="Arial"/>
          <w:b/>
          <w:sz w:val="24"/>
          <w:lang w:eastAsia="en-CA"/>
        </w:rPr>
        <w:t>texts</w:t>
      </w:r>
      <w:r w:rsidRPr="00171CD2">
        <w:rPr>
          <w:rFonts w:cs="Arial"/>
          <w:sz w:val="24"/>
          <w:lang w:eastAsia="en-CA"/>
        </w:rPr>
        <w:t xml:space="preserve"> help us learn about ourselves and our families.</w:t>
      </w:r>
    </w:p>
    <w:p w:rsidRPr="00171CD2" w:rsidR="004A2ACD" w:rsidP="004A2ACD" w:rsidRDefault="004A2ACD" w14:paraId="5B5A605A" w14:textId="77777777">
      <w:pPr>
        <w:pStyle w:val="NoSpacing"/>
        <w:numPr>
          <w:ilvl w:val="0"/>
          <w:numId w:val="46"/>
        </w:numPr>
        <w:rPr>
          <w:rFonts w:cs="Arial"/>
          <w:sz w:val="24"/>
          <w:lang w:eastAsia="en-CA"/>
        </w:rPr>
      </w:pPr>
      <w:r w:rsidRPr="00171CD2">
        <w:rPr>
          <w:rFonts w:cs="Arial"/>
          <w:sz w:val="24"/>
          <w:lang w:eastAsia="en-CA"/>
        </w:rPr>
        <w:t xml:space="preserve">Everyone has a unique </w:t>
      </w:r>
      <w:r w:rsidRPr="00171CD2">
        <w:rPr>
          <w:rFonts w:cs="Arial"/>
          <w:b/>
          <w:sz w:val="24"/>
          <w:lang w:eastAsia="en-CA"/>
        </w:rPr>
        <w:t>story</w:t>
      </w:r>
      <w:r w:rsidRPr="00171CD2">
        <w:rPr>
          <w:rFonts w:cs="Arial"/>
          <w:sz w:val="24"/>
          <w:lang w:eastAsia="en-CA"/>
        </w:rPr>
        <w:t xml:space="preserve"> to share.</w:t>
      </w:r>
    </w:p>
    <w:p w:rsidRPr="00171CD2" w:rsidR="004A2ACD" w:rsidP="004A2ACD" w:rsidRDefault="004A2ACD" w14:paraId="352F3569" w14:textId="77777777">
      <w:pPr>
        <w:pStyle w:val="NoSpacing"/>
        <w:numPr>
          <w:ilvl w:val="0"/>
          <w:numId w:val="46"/>
        </w:numPr>
        <w:rPr>
          <w:rFonts w:cs="Arial"/>
          <w:sz w:val="24"/>
          <w:lang w:eastAsia="en-CA"/>
        </w:rPr>
      </w:pPr>
      <w:r w:rsidRPr="00171CD2">
        <w:rPr>
          <w:rFonts w:cs="Arial"/>
          <w:sz w:val="24"/>
          <w:lang w:eastAsia="en-CA"/>
        </w:rPr>
        <w:t>Through listening and speaking, we connect with others and share our world.</w:t>
      </w:r>
    </w:p>
    <w:p w:rsidRPr="00171CD2" w:rsidR="004A2ACD" w:rsidP="004A2ACD" w:rsidRDefault="004A2ACD" w14:paraId="6F20D961" w14:textId="77777777">
      <w:pPr>
        <w:pStyle w:val="NoSpacing"/>
        <w:rPr>
          <w:rFonts w:cs="Arial"/>
          <w:sz w:val="24"/>
          <w:lang w:eastAsia="en-CA"/>
        </w:rPr>
      </w:pPr>
    </w:p>
    <w:p w:rsidRPr="00171CD2" w:rsidR="004A2ACD" w:rsidP="004A2ACD" w:rsidRDefault="004A2ACD" w14:paraId="5A404F14" w14:textId="77777777">
      <w:pPr>
        <w:pStyle w:val="NoSpacing"/>
        <w:rPr>
          <w:rFonts w:cs="Arial"/>
          <w:sz w:val="24"/>
          <w:lang w:eastAsia="en-CA"/>
        </w:rPr>
      </w:pPr>
      <w:r w:rsidRPr="00171CD2">
        <w:rPr>
          <w:rFonts w:cs="Arial"/>
          <w:sz w:val="24"/>
          <w:lang w:eastAsia="en-CA"/>
        </w:rPr>
        <w:t>Curricular Competencies</w:t>
      </w:r>
    </w:p>
    <w:p w:rsidRPr="00171CD2" w:rsidR="004A2ACD" w:rsidP="004A2ACD" w:rsidRDefault="004A2ACD" w14:paraId="7026A162" w14:textId="77777777">
      <w:pPr>
        <w:pStyle w:val="ListParagraph"/>
        <w:tabs>
          <w:tab w:val="clear" w:pos="600"/>
        </w:tabs>
        <w:rPr>
          <w:sz w:val="24"/>
        </w:rPr>
      </w:pPr>
      <w:r w:rsidRPr="00171CD2">
        <w:rPr>
          <w:sz w:val="24"/>
        </w:rPr>
        <w:t xml:space="preserve">Use developmentally appropriate </w:t>
      </w:r>
      <w:r w:rsidRPr="00171CD2">
        <w:rPr>
          <w:b/>
          <w:sz w:val="24"/>
        </w:rPr>
        <w:t>reading, listening, and viewing strategies</w:t>
      </w:r>
      <w:r w:rsidRPr="00171CD2">
        <w:rPr>
          <w:sz w:val="24"/>
        </w:rPr>
        <w:t xml:space="preserve"> to make meaning</w:t>
      </w:r>
    </w:p>
    <w:p w:rsidRPr="00171CD2" w:rsidR="004A2ACD" w:rsidP="004A2ACD" w:rsidRDefault="004A2ACD" w14:paraId="150A14C1" w14:textId="77777777">
      <w:pPr>
        <w:pStyle w:val="ListParagraph"/>
        <w:tabs>
          <w:tab w:val="clear" w:pos="600"/>
        </w:tabs>
        <w:rPr>
          <w:sz w:val="24"/>
        </w:rPr>
      </w:pPr>
      <w:r w:rsidRPr="00171CD2">
        <w:rPr>
          <w:b/>
          <w:sz w:val="24"/>
        </w:rPr>
        <w:t>Engage actively as listeners, viewers, and readers</w:t>
      </w:r>
      <w:r w:rsidRPr="00171CD2">
        <w:rPr>
          <w:sz w:val="24"/>
        </w:rPr>
        <w:t>, as appropriate, to develop understanding of self, identity, and community</w:t>
      </w:r>
    </w:p>
    <w:p w:rsidRPr="00171CD2" w:rsidR="004A2ACD" w:rsidP="004A2ACD" w:rsidRDefault="004A2ACD" w14:paraId="3ECAF62C" w14:textId="77777777">
      <w:pPr>
        <w:pStyle w:val="ListParagraph"/>
        <w:tabs>
          <w:tab w:val="clear" w:pos="600"/>
        </w:tabs>
        <w:rPr>
          <w:sz w:val="24"/>
        </w:rPr>
      </w:pPr>
      <w:r w:rsidRPr="00171CD2">
        <w:rPr>
          <w:sz w:val="24"/>
        </w:rPr>
        <w:t xml:space="preserve">Recognize the importance of </w:t>
      </w:r>
      <w:r w:rsidRPr="00171CD2">
        <w:rPr>
          <w:b/>
          <w:sz w:val="24"/>
        </w:rPr>
        <w:t>story</w:t>
      </w:r>
      <w:r w:rsidRPr="00171CD2">
        <w:rPr>
          <w:sz w:val="24"/>
        </w:rPr>
        <w:t xml:space="preserve"> in personal, family, and community identity</w:t>
      </w:r>
    </w:p>
    <w:p w:rsidRPr="00171CD2" w:rsidR="004A2ACD" w:rsidP="004A2ACD" w:rsidRDefault="004A2ACD" w14:paraId="0B52C975" w14:textId="77777777">
      <w:pPr>
        <w:pStyle w:val="ListParagraph"/>
        <w:tabs>
          <w:tab w:val="clear" w:pos="600"/>
        </w:tabs>
        <w:rPr>
          <w:spacing w:val="-2"/>
          <w:sz w:val="24"/>
        </w:rPr>
      </w:pPr>
      <w:r w:rsidRPr="00171CD2">
        <w:rPr>
          <w:spacing w:val="-2"/>
          <w:sz w:val="24"/>
        </w:rPr>
        <w:t xml:space="preserve">Use personal experience and knowledge to connect to </w:t>
      </w:r>
      <w:r w:rsidRPr="00171CD2">
        <w:rPr>
          <w:b/>
          <w:spacing w:val="-2"/>
          <w:sz w:val="24"/>
        </w:rPr>
        <w:t>stories</w:t>
      </w:r>
      <w:r w:rsidRPr="00171CD2">
        <w:rPr>
          <w:spacing w:val="-2"/>
          <w:sz w:val="24"/>
        </w:rPr>
        <w:t xml:space="preserve"> and other </w:t>
      </w:r>
      <w:r w:rsidRPr="00171CD2">
        <w:rPr>
          <w:b/>
          <w:spacing w:val="-2"/>
          <w:sz w:val="24"/>
        </w:rPr>
        <w:t>texts</w:t>
      </w:r>
      <w:r w:rsidRPr="00171CD2">
        <w:rPr>
          <w:spacing w:val="-2"/>
          <w:sz w:val="24"/>
        </w:rPr>
        <w:t xml:space="preserve"> to make meaning</w:t>
      </w:r>
    </w:p>
    <w:p w:rsidRPr="00171CD2" w:rsidR="004A2ACD" w:rsidP="004A2ACD" w:rsidRDefault="004A2ACD" w14:paraId="02074E52" w14:textId="77777777">
      <w:pPr>
        <w:pStyle w:val="ListParagraph"/>
        <w:tabs>
          <w:tab w:val="clear" w:pos="600"/>
        </w:tabs>
        <w:rPr>
          <w:spacing w:val="-2"/>
          <w:sz w:val="24"/>
        </w:rPr>
      </w:pPr>
      <w:r w:rsidRPr="00171CD2">
        <w:rPr>
          <w:sz w:val="24"/>
        </w:rPr>
        <w:t xml:space="preserve">Recognize the </w:t>
      </w:r>
      <w:r w:rsidRPr="00171CD2">
        <w:rPr>
          <w:b/>
          <w:sz w:val="24"/>
        </w:rPr>
        <w:t>structure of story</w:t>
      </w:r>
    </w:p>
    <w:p w:rsidR="004A2ACD" w:rsidP="004A2ACD" w:rsidRDefault="004A2ACD" w14:paraId="6D5457D5" w14:textId="77777777">
      <w:pPr>
        <w:pStyle w:val="NoSpacing"/>
        <w:rPr>
          <w:sz w:val="24"/>
          <w:shd w:val="clear" w:color="auto" w:fill="FFFFFF"/>
        </w:rPr>
      </w:pPr>
    </w:p>
    <w:p w:rsidRPr="00171CD2" w:rsidR="004A2ACD" w:rsidP="004A2ACD" w:rsidRDefault="004A2ACD" w14:paraId="57BA817D" w14:textId="77777777">
      <w:pPr>
        <w:pStyle w:val="NoSpacing"/>
        <w:rPr>
          <w:sz w:val="24"/>
          <w:shd w:val="clear" w:color="auto" w:fill="FFFFFF"/>
        </w:rPr>
      </w:pPr>
      <w:r w:rsidRPr="00171CD2">
        <w:rPr>
          <w:sz w:val="24"/>
          <w:shd w:val="clear" w:color="auto" w:fill="FFFFFF"/>
        </w:rPr>
        <w:lastRenderedPageBreak/>
        <w:t>Developing Understandings</w:t>
      </w:r>
    </w:p>
    <w:p w:rsidRPr="00171CD2" w:rsidR="004A2ACD" w:rsidP="004A2ACD" w:rsidRDefault="004A2ACD" w14:paraId="2906739A" w14:textId="77777777">
      <w:pPr>
        <w:pStyle w:val="NoSpacing"/>
        <w:numPr>
          <w:ilvl w:val="0"/>
          <w:numId w:val="43"/>
        </w:numPr>
        <w:rPr>
          <w:sz w:val="24"/>
          <w:shd w:val="clear" w:color="auto" w:fill="FFFFFF"/>
        </w:rPr>
      </w:pPr>
      <w:r w:rsidRPr="00171CD2">
        <w:rPr>
          <w:sz w:val="24"/>
          <w:shd w:val="clear" w:color="auto" w:fill="FFFFFF"/>
        </w:rPr>
        <w:t xml:space="preserve">A person’s appearance can change.  </w:t>
      </w:r>
    </w:p>
    <w:p w:rsidRPr="00171CD2" w:rsidR="004A2ACD" w:rsidP="004A2ACD" w:rsidRDefault="004A2ACD" w14:paraId="778D9097" w14:textId="77777777">
      <w:pPr>
        <w:pStyle w:val="NoSpacing"/>
        <w:numPr>
          <w:ilvl w:val="1"/>
          <w:numId w:val="43"/>
        </w:numPr>
        <w:rPr>
          <w:sz w:val="24"/>
          <w:shd w:val="clear" w:color="auto" w:fill="FFFFFF"/>
        </w:rPr>
      </w:pPr>
      <w:r w:rsidRPr="00171CD2">
        <w:rPr>
          <w:sz w:val="24"/>
          <w:shd w:val="clear" w:color="auto" w:fill="FFFFFF"/>
        </w:rPr>
        <w:t>Sometimes the change is subtle or superficial</w:t>
      </w:r>
    </w:p>
    <w:p w:rsidRPr="00171CD2" w:rsidR="004A2ACD" w:rsidP="004A2ACD" w:rsidRDefault="004A2ACD" w14:paraId="0CF0F329" w14:textId="77777777">
      <w:pPr>
        <w:pStyle w:val="NoSpacing"/>
        <w:numPr>
          <w:ilvl w:val="1"/>
          <w:numId w:val="43"/>
        </w:numPr>
        <w:rPr>
          <w:sz w:val="24"/>
          <w:shd w:val="clear" w:color="auto" w:fill="FFFFFF"/>
        </w:rPr>
      </w:pPr>
      <w:r w:rsidRPr="00171CD2">
        <w:rPr>
          <w:sz w:val="24"/>
          <w:shd w:val="clear" w:color="auto" w:fill="FFFFFF"/>
        </w:rPr>
        <w:t>Sometimes the change is more profound</w:t>
      </w:r>
    </w:p>
    <w:p w:rsidRPr="00171CD2" w:rsidR="004A2ACD" w:rsidP="004A2ACD" w:rsidRDefault="004A2ACD" w14:paraId="12AD1A94" w14:textId="77777777">
      <w:pPr>
        <w:pStyle w:val="NoSpacing"/>
        <w:numPr>
          <w:ilvl w:val="0"/>
          <w:numId w:val="43"/>
        </w:numPr>
        <w:rPr>
          <w:sz w:val="24"/>
          <w:shd w:val="clear" w:color="auto" w:fill="FFFFFF"/>
        </w:rPr>
      </w:pPr>
      <w:r w:rsidRPr="00171CD2">
        <w:rPr>
          <w:sz w:val="24"/>
          <w:shd w:val="clear" w:color="auto" w:fill="FFFFFF"/>
        </w:rPr>
        <w:t>People are entitled to b</w:t>
      </w:r>
      <w:r>
        <w:rPr>
          <w:sz w:val="24"/>
          <w:shd w:val="clear" w:color="auto" w:fill="FFFFFF"/>
        </w:rPr>
        <w:t>e called by the name they identify with</w:t>
      </w:r>
    </w:p>
    <w:p w:rsidR="004A2ACD" w:rsidP="004A2ACD" w:rsidRDefault="004A2ACD" w14:paraId="15E15977" w14:textId="77777777">
      <w:pPr>
        <w:pStyle w:val="NoSpacing"/>
        <w:numPr>
          <w:ilvl w:val="1"/>
          <w:numId w:val="43"/>
        </w:numPr>
        <w:rPr>
          <w:sz w:val="24"/>
          <w:shd w:val="clear" w:color="auto" w:fill="FFFFFF"/>
        </w:rPr>
      </w:pPr>
      <w:r w:rsidRPr="00171CD2">
        <w:rPr>
          <w:sz w:val="24"/>
          <w:shd w:val="clear" w:color="auto" w:fill="FFFFFF"/>
        </w:rPr>
        <w:t>W</w:t>
      </w:r>
      <w:r>
        <w:rPr>
          <w:sz w:val="24"/>
          <w:shd w:val="clear" w:color="auto" w:fill="FFFFFF"/>
        </w:rPr>
        <w:t>hen people identify the</w:t>
      </w:r>
      <w:r w:rsidRPr="00171CD2">
        <w:rPr>
          <w:sz w:val="24"/>
          <w:shd w:val="clear" w:color="auto" w:fill="FFFFFF"/>
        </w:rPr>
        <w:t xml:space="preserve"> </w:t>
      </w:r>
      <w:proofErr w:type="gramStart"/>
      <w:r w:rsidRPr="00171CD2">
        <w:rPr>
          <w:sz w:val="24"/>
          <w:shd w:val="clear" w:color="auto" w:fill="FFFFFF"/>
        </w:rPr>
        <w:t>name</w:t>
      </w:r>
      <w:proofErr w:type="gramEnd"/>
      <w:r>
        <w:rPr>
          <w:sz w:val="24"/>
          <w:shd w:val="clear" w:color="auto" w:fill="FFFFFF"/>
        </w:rPr>
        <w:t xml:space="preserve"> they want to be called</w:t>
      </w:r>
      <w:r w:rsidRPr="00171CD2">
        <w:rPr>
          <w:sz w:val="24"/>
          <w:shd w:val="clear" w:color="auto" w:fill="FFFFFF"/>
        </w:rPr>
        <w:t>, it is respectful to use it</w:t>
      </w:r>
    </w:p>
    <w:p w:rsidRPr="00171CD2" w:rsidR="004A2ACD" w:rsidP="004A2ACD" w:rsidRDefault="004A2ACD" w14:paraId="0131D877" w14:textId="77777777">
      <w:pPr>
        <w:pStyle w:val="NoSpacing"/>
        <w:numPr>
          <w:ilvl w:val="0"/>
          <w:numId w:val="43"/>
        </w:numPr>
        <w:rPr>
          <w:sz w:val="24"/>
          <w:shd w:val="clear" w:color="auto" w:fill="FFFFFF"/>
        </w:rPr>
      </w:pPr>
      <w:r>
        <w:rPr>
          <w:sz w:val="24"/>
          <w:shd w:val="clear" w:color="auto" w:fill="FFFFFF"/>
        </w:rPr>
        <w:t>How to be a good friend</w:t>
      </w:r>
    </w:p>
    <w:p w:rsidRPr="00171CD2" w:rsidR="004A2ACD" w:rsidP="004A2ACD" w:rsidRDefault="004A2ACD" w14:paraId="704A037A" w14:textId="77777777">
      <w:pPr>
        <w:pStyle w:val="NoSpacing"/>
        <w:rPr>
          <w:sz w:val="24"/>
          <w:shd w:val="clear" w:color="auto" w:fill="FFFFFF"/>
        </w:rPr>
      </w:pPr>
      <w:r w:rsidRPr="00171CD2">
        <w:rPr>
          <w:sz w:val="24"/>
          <w:shd w:val="clear" w:color="auto" w:fill="FFFFFF"/>
        </w:rPr>
        <w:t> </w:t>
      </w:r>
    </w:p>
    <w:p w:rsidRPr="00171CD2" w:rsidR="004A2ACD" w:rsidP="004A2ACD" w:rsidRDefault="004A2ACD" w14:paraId="62744CA4" w14:textId="77777777">
      <w:pPr>
        <w:pStyle w:val="NoSpacing"/>
        <w:rPr>
          <w:sz w:val="24"/>
          <w:shd w:val="clear" w:color="auto" w:fill="FFFFFF"/>
        </w:rPr>
      </w:pPr>
      <w:r w:rsidRPr="00171CD2">
        <w:rPr>
          <w:sz w:val="24"/>
          <w:shd w:val="clear" w:color="auto" w:fill="FFFFFF"/>
        </w:rPr>
        <w:t xml:space="preserve">I started by introducing myself and asking if students had seen me around the school.  I talked about how sometimes when they see </w:t>
      </w:r>
      <w:proofErr w:type="gramStart"/>
      <w:r w:rsidRPr="00171CD2">
        <w:rPr>
          <w:sz w:val="24"/>
          <w:shd w:val="clear" w:color="auto" w:fill="FFFFFF"/>
        </w:rPr>
        <w:t>me</w:t>
      </w:r>
      <w:proofErr w:type="gramEnd"/>
      <w:r w:rsidRPr="00171CD2">
        <w:rPr>
          <w:sz w:val="24"/>
          <w:shd w:val="clear" w:color="auto" w:fill="FFFFFF"/>
        </w:rPr>
        <w:t xml:space="preserve"> I might look different.  I asked them to brainstorm ways they might notice that I looked different.  Suggestions that were generated were wearing a hat one day, wearing different shoes, getting a haircut, etc.  </w:t>
      </w:r>
    </w:p>
    <w:p w:rsidRPr="00171CD2" w:rsidR="004A2ACD" w:rsidP="004A2ACD" w:rsidRDefault="004A2ACD" w14:paraId="22AD158F" w14:textId="77777777">
      <w:pPr>
        <w:pStyle w:val="NoSpacing"/>
        <w:rPr>
          <w:sz w:val="24"/>
          <w:shd w:val="clear" w:color="auto" w:fill="FFFFFF"/>
        </w:rPr>
      </w:pPr>
    </w:p>
    <w:p w:rsidRPr="00171CD2" w:rsidR="004A2ACD" w:rsidP="004A2ACD" w:rsidRDefault="004A2ACD" w14:paraId="6520CA97" w14:textId="77777777">
      <w:pPr>
        <w:pStyle w:val="NoSpacing"/>
        <w:rPr>
          <w:sz w:val="24"/>
          <w:shd w:val="clear" w:color="auto" w:fill="FFFFFF"/>
        </w:rPr>
      </w:pPr>
      <w:r w:rsidRPr="00171CD2">
        <w:rPr>
          <w:sz w:val="24"/>
          <w:shd w:val="clear" w:color="auto" w:fill="FFFFFF"/>
        </w:rPr>
        <w:t>Some possible differences:</w:t>
      </w:r>
    </w:p>
    <w:p w:rsidRPr="00171CD2" w:rsidR="004A2ACD" w:rsidP="004A2ACD" w:rsidRDefault="004A2ACD" w14:paraId="3608F32D" w14:textId="77777777">
      <w:pPr>
        <w:pStyle w:val="NoSpacing"/>
        <w:numPr>
          <w:ilvl w:val="0"/>
          <w:numId w:val="44"/>
        </w:numPr>
        <w:rPr>
          <w:sz w:val="24"/>
          <w:shd w:val="clear" w:color="auto" w:fill="FFFFFF"/>
        </w:rPr>
      </w:pPr>
      <w:r w:rsidRPr="00171CD2">
        <w:rPr>
          <w:sz w:val="24"/>
          <w:shd w:val="clear" w:color="auto" w:fill="FFFFFF"/>
        </w:rPr>
        <w:t>Wearing different clothing</w:t>
      </w:r>
    </w:p>
    <w:p w:rsidRPr="00171CD2" w:rsidR="004A2ACD" w:rsidP="004A2ACD" w:rsidRDefault="004A2ACD" w14:paraId="1065C38B" w14:textId="77777777">
      <w:pPr>
        <w:pStyle w:val="NoSpacing"/>
        <w:numPr>
          <w:ilvl w:val="0"/>
          <w:numId w:val="44"/>
        </w:numPr>
        <w:rPr>
          <w:sz w:val="24"/>
          <w:shd w:val="clear" w:color="auto" w:fill="FFFFFF"/>
        </w:rPr>
      </w:pPr>
      <w:r w:rsidRPr="00171CD2">
        <w:rPr>
          <w:sz w:val="24"/>
          <w:shd w:val="clear" w:color="auto" w:fill="FFFFFF"/>
        </w:rPr>
        <w:t>Changing hair styles</w:t>
      </w:r>
    </w:p>
    <w:p w:rsidRPr="00171CD2" w:rsidR="004A2ACD" w:rsidP="004A2ACD" w:rsidRDefault="004A2ACD" w14:paraId="2B0B55D5" w14:textId="77777777">
      <w:pPr>
        <w:pStyle w:val="NoSpacing"/>
        <w:numPr>
          <w:ilvl w:val="0"/>
          <w:numId w:val="44"/>
        </w:numPr>
        <w:rPr>
          <w:sz w:val="24"/>
          <w:shd w:val="clear" w:color="auto" w:fill="FFFFFF"/>
        </w:rPr>
      </w:pPr>
      <w:r w:rsidRPr="00171CD2">
        <w:rPr>
          <w:sz w:val="24"/>
          <w:shd w:val="clear" w:color="auto" w:fill="FFFFFF"/>
        </w:rPr>
        <w:t>Gaining or losing weight</w:t>
      </w:r>
    </w:p>
    <w:p w:rsidRPr="00171CD2" w:rsidR="004A2ACD" w:rsidP="004A2ACD" w:rsidRDefault="004A2ACD" w14:paraId="6CE897E7" w14:textId="77777777">
      <w:pPr>
        <w:pStyle w:val="NoSpacing"/>
        <w:numPr>
          <w:ilvl w:val="0"/>
          <w:numId w:val="44"/>
        </w:numPr>
        <w:rPr>
          <w:sz w:val="24"/>
          <w:shd w:val="clear" w:color="auto" w:fill="FFFFFF"/>
        </w:rPr>
      </w:pPr>
      <w:r w:rsidRPr="00171CD2">
        <w:rPr>
          <w:sz w:val="24"/>
          <w:shd w:val="clear" w:color="auto" w:fill="FFFFFF"/>
        </w:rPr>
        <w:t xml:space="preserve">Having a visible injury (wearing a cast, or bandage, or having a bruise, </w:t>
      </w:r>
    </w:p>
    <w:p w:rsidRPr="00171CD2" w:rsidR="004A2ACD" w:rsidP="004A2ACD" w:rsidRDefault="004A2ACD" w14:paraId="32187CB8" w14:textId="77777777">
      <w:pPr>
        <w:pStyle w:val="NoSpacing"/>
        <w:numPr>
          <w:ilvl w:val="0"/>
          <w:numId w:val="44"/>
        </w:numPr>
        <w:rPr>
          <w:sz w:val="24"/>
          <w:shd w:val="clear" w:color="auto" w:fill="FFFFFF"/>
        </w:rPr>
      </w:pPr>
      <w:r w:rsidRPr="00171CD2">
        <w:rPr>
          <w:sz w:val="24"/>
          <w:shd w:val="clear" w:color="auto" w:fill="FFFFFF"/>
        </w:rPr>
        <w:t>Getting sunburnt</w:t>
      </w:r>
    </w:p>
    <w:p w:rsidRPr="00171CD2" w:rsidR="004A2ACD" w:rsidP="004A2ACD" w:rsidRDefault="004A2ACD" w14:paraId="707565CC" w14:textId="77777777">
      <w:pPr>
        <w:pStyle w:val="NoSpacing"/>
        <w:numPr>
          <w:ilvl w:val="0"/>
          <w:numId w:val="44"/>
        </w:numPr>
        <w:rPr>
          <w:sz w:val="24"/>
          <w:shd w:val="clear" w:color="auto" w:fill="FFFFFF"/>
        </w:rPr>
      </w:pPr>
      <w:r w:rsidRPr="00171CD2">
        <w:rPr>
          <w:sz w:val="24"/>
          <w:shd w:val="clear" w:color="auto" w:fill="FFFFFF"/>
        </w:rPr>
        <w:t>Differences in beard</w:t>
      </w:r>
      <w:r>
        <w:rPr>
          <w:sz w:val="24"/>
          <w:shd w:val="clear" w:color="auto" w:fill="FFFFFF"/>
        </w:rPr>
        <w:t xml:space="preserve"> (clean shaven, stubble, trimmed beard, fuller beard)</w:t>
      </w:r>
    </w:p>
    <w:p w:rsidRPr="00171CD2" w:rsidR="004A2ACD" w:rsidP="004A2ACD" w:rsidRDefault="004A2ACD" w14:paraId="62CF43D6" w14:textId="77777777">
      <w:pPr>
        <w:pStyle w:val="NoSpacing"/>
        <w:rPr>
          <w:sz w:val="24"/>
          <w:shd w:val="clear" w:color="auto" w:fill="FFFFFF"/>
        </w:rPr>
      </w:pPr>
    </w:p>
    <w:p w:rsidRPr="00171CD2" w:rsidR="004A2ACD" w:rsidP="004A2ACD" w:rsidRDefault="004A2ACD" w14:paraId="446A44FB" w14:textId="77777777">
      <w:pPr>
        <w:pStyle w:val="NoSpacing"/>
        <w:rPr>
          <w:sz w:val="24"/>
          <w:shd w:val="clear" w:color="auto" w:fill="FFFFFF"/>
        </w:rPr>
      </w:pPr>
      <w:r w:rsidRPr="00171CD2">
        <w:rPr>
          <w:sz w:val="24"/>
          <w:shd w:val="clear" w:color="auto" w:fill="FFFFFF"/>
        </w:rPr>
        <w:t>I talked about how sometimes they might see me and one</w:t>
      </w:r>
      <w:r>
        <w:rPr>
          <w:sz w:val="24"/>
          <w:shd w:val="clear" w:color="auto" w:fill="FFFFFF"/>
        </w:rPr>
        <w:t xml:space="preserve"> day I might have a full beard.  O</w:t>
      </w:r>
      <w:r w:rsidRPr="00171CD2">
        <w:rPr>
          <w:sz w:val="24"/>
          <w:shd w:val="clear" w:color="auto" w:fill="FFFFFF"/>
        </w:rPr>
        <w:t>n ot</w:t>
      </w:r>
      <w:r>
        <w:rPr>
          <w:sz w:val="24"/>
          <w:shd w:val="clear" w:color="auto" w:fill="FFFFFF"/>
        </w:rPr>
        <w:t>her days, I would have no beard.  A</w:t>
      </w:r>
      <w:r w:rsidRPr="00171CD2">
        <w:rPr>
          <w:sz w:val="24"/>
          <w:shd w:val="clear" w:color="auto" w:fill="FFFFFF"/>
        </w:rPr>
        <w:t>nd on other days I might have something somewhere in between.  I elaborated on how sometimes when I've had a beard for a while, it gets kind of fuzzy, and when I shave it off, people don't always recognize me because I look different, but they are always able to recognize that I'm still the same person in the end.</w:t>
      </w:r>
    </w:p>
    <w:p w:rsidRPr="00171CD2" w:rsidR="004A2ACD" w:rsidP="004A2ACD" w:rsidRDefault="004A2ACD" w14:paraId="3BE51BAA" w14:textId="77777777">
      <w:pPr>
        <w:pStyle w:val="NoSpacing"/>
        <w:rPr>
          <w:sz w:val="24"/>
          <w:shd w:val="clear" w:color="auto" w:fill="FFFFFF"/>
        </w:rPr>
      </w:pPr>
    </w:p>
    <w:p w:rsidRPr="007B2107" w:rsidR="004A2ACD" w:rsidP="004A2ACD" w:rsidRDefault="004A2ACD" w14:paraId="5F63115D" w14:textId="77777777">
      <w:pPr>
        <w:pStyle w:val="NoSpacing"/>
        <w:rPr>
          <w:b/>
          <w:sz w:val="24"/>
          <w:shd w:val="clear" w:color="auto" w:fill="FFFFFF"/>
        </w:rPr>
      </w:pPr>
      <w:r w:rsidRPr="007B2107">
        <w:rPr>
          <w:b/>
          <w:sz w:val="24"/>
          <w:shd w:val="clear" w:color="auto" w:fill="FFFFFF"/>
        </w:rPr>
        <w:t>Understanding: regardless of the physical appearance, I am still the same person.</w:t>
      </w:r>
    </w:p>
    <w:p w:rsidRPr="00171CD2" w:rsidR="004A2ACD" w:rsidP="004A2ACD" w:rsidRDefault="004A2ACD" w14:paraId="769DF6FF" w14:textId="77777777">
      <w:pPr>
        <w:pStyle w:val="NoSpacing"/>
        <w:rPr>
          <w:sz w:val="24"/>
          <w:shd w:val="clear" w:color="auto" w:fill="FFFFFF"/>
        </w:rPr>
      </w:pPr>
      <w:r w:rsidRPr="00171CD2">
        <w:rPr>
          <w:sz w:val="24"/>
          <w:shd w:val="clear" w:color="auto" w:fill="FFFFFF"/>
        </w:rPr>
        <w:t> </w:t>
      </w:r>
    </w:p>
    <w:p w:rsidRPr="00171CD2" w:rsidR="004A2ACD" w:rsidP="004A2ACD" w:rsidRDefault="004A2ACD" w14:paraId="25198927" w14:textId="77777777">
      <w:pPr>
        <w:pStyle w:val="NoSpacing"/>
        <w:rPr>
          <w:sz w:val="24"/>
          <w:shd w:val="clear" w:color="auto" w:fill="FFFFFF"/>
        </w:rPr>
      </w:pPr>
      <w:r w:rsidRPr="00171CD2">
        <w:rPr>
          <w:sz w:val="24"/>
          <w:shd w:val="clear" w:color="auto" w:fill="FFFFFF"/>
        </w:rPr>
        <w:t>I then spoke to stude</w:t>
      </w:r>
      <w:r>
        <w:rPr>
          <w:sz w:val="24"/>
          <w:shd w:val="clear" w:color="auto" w:fill="FFFFFF"/>
        </w:rPr>
        <w:t xml:space="preserve">nts about my name.  I had been introduced as </w:t>
      </w:r>
      <w:r w:rsidRPr="00171CD2">
        <w:rPr>
          <w:sz w:val="24"/>
          <w:shd w:val="clear" w:color="auto" w:fill="FFFFFF"/>
        </w:rPr>
        <w:t xml:space="preserve">Mr. Gidinski, and </w:t>
      </w:r>
      <w:r>
        <w:rPr>
          <w:sz w:val="24"/>
          <w:shd w:val="clear" w:color="auto" w:fill="FFFFFF"/>
        </w:rPr>
        <w:t xml:space="preserve">I </w:t>
      </w:r>
      <w:r w:rsidRPr="00171CD2">
        <w:rPr>
          <w:sz w:val="24"/>
          <w:shd w:val="clear" w:color="auto" w:fill="FFFFFF"/>
        </w:rPr>
        <w:t xml:space="preserve">explained to them that most people call me Mr. G.  </w:t>
      </w:r>
      <w:r>
        <w:rPr>
          <w:sz w:val="24"/>
          <w:shd w:val="clear" w:color="auto" w:fill="FFFFFF"/>
        </w:rPr>
        <w:t xml:space="preserve">I also shared with them that my friends call me Bryan.  </w:t>
      </w:r>
      <w:r w:rsidRPr="00171CD2">
        <w:rPr>
          <w:sz w:val="24"/>
          <w:shd w:val="clear" w:color="auto" w:fill="FFFFFF"/>
        </w:rPr>
        <w:t xml:space="preserve">I used </w:t>
      </w:r>
      <w:r>
        <w:rPr>
          <w:sz w:val="24"/>
          <w:shd w:val="clear" w:color="auto" w:fill="FFFFFF"/>
        </w:rPr>
        <w:t>this to illustrate that I have 3</w:t>
      </w:r>
      <w:r w:rsidRPr="00171CD2">
        <w:rPr>
          <w:sz w:val="24"/>
          <w:shd w:val="clear" w:color="auto" w:fill="FFFFFF"/>
        </w:rPr>
        <w:t xml:space="preserve"> names, and that names are important.  </w:t>
      </w:r>
      <w:r>
        <w:rPr>
          <w:sz w:val="24"/>
          <w:shd w:val="clear" w:color="auto" w:fill="FFFFFF"/>
        </w:rPr>
        <w:t>I asked them how they would know what they should call me, to which they responded, “we could just ask you what you wanted us to call you.”  W</w:t>
      </w:r>
      <w:r w:rsidRPr="00171CD2">
        <w:rPr>
          <w:sz w:val="24"/>
          <w:shd w:val="clear" w:color="auto" w:fill="FFFFFF"/>
        </w:rPr>
        <w:t>e all want to be addressed by the name that is most comfortable.  Kids gave examples of how they had two names</w:t>
      </w:r>
      <w:r>
        <w:rPr>
          <w:sz w:val="24"/>
          <w:shd w:val="clear" w:color="auto" w:fill="FFFFFF"/>
        </w:rPr>
        <w:t>.  S</w:t>
      </w:r>
      <w:r w:rsidRPr="00171CD2">
        <w:rPr>
          <w:sz w:val="24"/>
          <w:shd w:val="clear" w:color="auto" w:fill="FFFFFF"/>
        </w:rPr>
        <w:t>omeone shared their first name and then their middle name</w:t>
      </w:r>
      <w:r>
        <w:rPr>
          <w:sz w:val="24"/>
          <w:shd w:val="clear" w:color="auto" w:fill="FFFFFF"/>
        </w:rPr>
        <w:t>.</w:t>
      </w:r>
      <w:r w:rsidRPr="00171CD2">
        <w:rPr>
          <w:sz w:val="24"/>
          <w:shd w:val="clear" w:color="auto" w:fill="FFFFFF"/>
        </w:rPr>
        <w:t xml:space="preserve"> </w:t>
      </w:r>
      <w:r>
        <w:rPr>
          <w:sz w:val="24"/>
          <w:shd w:val="clear" w:color="auto" w:fill="FFFFFF"/>
        </w:rPr>
        <w:t xml:space="preserve"> Another shared that his name wa</w:t>
      </w:r>
      <w:r w:rsidRPr="00171CD2">
        <w:rPr>
          <w:sz w:val="24"/>
          <w:shd w:val="clear" w:color="auto" w:fill="FFFFFF"/>
        </w:rPr>
        <w:t xml:space="preserve">s </w:t>
      </w:r>
      <w:proofErr w:type="gramStart"/>
      <w:r w:rsidRPr="00171CD2">
        <w:rPr>
          <w:sz w:val="24"/>
          <w:shd w:val="clear" w:color="auto" w:fill="FFFFFF"/>
        </w:rPr>
        <w:t>Benjamin</w:t>
      </w:r>
      <w:proofErr w:type="gramEnd"/>
      <w:r w:rsidRPr="00171CD2">
        <w:rPr>
          <w:sz w:val="24"/>
          <w:shd w:val="clear" w:color="auto" w:fill="FFFFFF"/>
        </w:rPr>
        <w:t xml:space="preserve"> but he preferred to be called Ben</w:t>
      </w:r>
      <w:r>
        <w:rPr>
          <w:sz w:val="24"/>
          <w:shd w:val="clear" w:color="auto" w:fill="FFFFFF"/>
        </w:rPr>
        <w:t>.  The young trans student identified that she had used a different name last year</w:t>
      </w:r>
      <w:r w:rsidRPr="00171CD2">
        <w:rPr>
          <w:sz w:val="24"/>
          <w:shd w:val="clear" w:color="auto" w:fill="FFFFFF"/>
        </w:rPr>
        <w:t>. </w:t>
      </w:r>
      <w:r>
        <w:rPr>
          <w:sz w:val="24"/>
          <w:shd w:val="clear" w:color="auto" w:fill="FFFFFF"/>
        </w:rPr>
        <w:t xml:space="preserve">  In each scenario, students were asked how to determine which name to call someone, to which the simple answer was “we call someone the name they ask us to call them.”</w:t>
      </w:r>
    </w:p>
    <w:p w:rsidRPr="00171CD2" w:rsidR="004A2ACD" w:rsidP="004A2ACD" w:rsidRDefault="004A2ACD" w14:paraId="5FAF6207" w14:textId="77777777">
      <w:pPr>
        <w:pStyle w:val="NoSpacing"/>
        <w:rPr>
          <w:sz w:val="24"/>
          <w:shd w:val="clear" w:color="auto" w:fill="FFFFFF"/>
        </w:rPr>
      </w:pPr>
    </w:p>
    <w:p w:rsidRPr="00171CD2" w:rsidR="004A2ACD" w:rsidP="004A2ACD" w:rsidRDefault="004A2ACD" w14:paraId="66507D9C" w14:textId="77777777">
      <w:pPr>
        <w:pStyle w:val="NoSpacing"/>
        <w:rPr>
          <w:sz w:val="24"/>
          <w:shd w:val="clear" w:color="auto" w:fill="FFFFFF"/>
        </w:rPr>
      </w:pPr>
      <w:r w:rsidRPr="00171CD2">
        <w:rPr>
          <w:sz w:val="24"/>
          <w:shd w:val="clear" w:color="auto" w:fill="FFFFFF"/>
        </w:rPr>
        <w:t>Reasons someone might have more than one name:</w:t>
      </w:r>
    </w:p>
    <w:p w:rsidRPr="00171CD2" w:rsidR="004A2ACD" w:rsidP="004A2ACD" w:rsidRDefault="004A2ACD" w14:paraId="38EFA60F" w14:textId="77777777">
      <w:pPr>
        <w:pStyle w:val="NoSpacing"/>
        <w:numPr>
          <w:ilvl w:val="0"/>
          <w:numId w:val="45"/>
        </w:numPr>
        <w:rPr>
          <w:sz w:val="24"/>
          <w:shd w:val="clear" w:color="auto" w:fill="FFFFFF"/>
        </w:rPr>
      </w:pPr>
      <w:r w:rsidRPr="00171CD2">
        <w:rPr>
          <w:sz w:val="24"/>
          <w:shd w:val="clear" w:color="auto" w:fill="FFFFFF"/>
        </w:rPr>
        <w:t>a new immigrant who changed their name</w:t>
      </w:r>
    </w:p>
    <w:p w:rsidRPr="00171CD2" w:rsidR="004A2ACD" w:rsidP="004A2ACD" w:rsidRDefault="004A2ACD" w14:paraId="5CC265DD" w14:textId="77777777">
      <w:pPr>
        <w:pStyle w:val="NoSpacing"/>
        <w:numPr>
          <w:ilvl w:val="0"/>
          <w:numId w:val="45"/>
        </w:numPr>
        <w:rPr>
          <w:sz w:val="24"/>
          <w:shd w:val="clear" w:color="auto" w:fill="FFFFFF"/>
        </w:rPr>
      </w:pPr>
      <w:r w:rsidRPr="00171CD2">
        <w:rPr>
          <w:sz w:val="24"/>
          <w:shd w:val="clear" w:color="auto" w:fill="FFFFFF"/>
        </w:rPr>
        <w:lastRenderedPageBreak/>
        <w:t>has a first name, middle name(s), and a last name</w:t>
      </w:r>
    </w:p>
    <w:p w:rsidRPr="00171CD2" w:rsidR="004A2ACD" w:rsidP="004A2ACD" w:rsidRDefault="004A2ACD" w14:paraId="28CAB603" w14:textId="77777777">
      <w:pPr>
        <w:pStyle w:val="NoSpacing"/>
        <w:numPr>
          <w:ilvl w:val="0"/>
          <w:numId w:val="45"/>
        </w:numPr>
        <w:rPr>
          <w:sz w:val="24"/>
          <w:shd w:val="clear" w:color="auto" w:fill="FFFFFF"/>
        </w:rPr>
      </w:pPr>
      <w:r w:rsidRPr="00171CD2">
        <w:rPr>
          <w:sz w:val="24"/>
          <w:shd w:val="clear" w:color="auto" w:fill="FFFFFF"/>
        </w:rPr>
        <w:t>has a nickname</w:t>
      </w:r>
    </w:p>
    <w:p w:rsidRPr="00171CD2" w:rsidR="004A2ACD" w:rsidP="004A2ACD" w:rsidRDefault="004A2ACD" w14:paraId="03B56C0F" w14:textId="77777777">
      <w:pPr>
        <w:pStyle w:val="NoSpacing"/>
        <w:numPr>
          <w:ilvl w:val="0"/>
          <w:numId w:val="45"/>
        </w:numPr>
        <w:rPr>
          <w:sz w:val="24"/>
          <w:shd w:val="clear" w:color="auto" w:fill="FFFFFF"/>
        </w:rPr>
      </w:pPr>
      <w:r w:rsidRPr="00171CD2">
        <w:rPr>
          <w:sz w:val="24"/>
          <w:shd w:val="clear" w:color="auto" w:fill="FFFFFF"/>
        </w:rPr>
        <w:t>gets referred to by their last name</w:t>
      </w:r>
    </w:p>
    <w:p w:rsidR="004A2ACD" w:rsidP="004A2ACD" w:rsidRDefault="004A2ACD" w14:paraId="61FF1C31" w14:textId="77777777">
      <w:pPr>
        <w:pStyle w:val="NoSpacing"/>
        <w:numPr>
          <w:ilvl w:val="0"/>
          <w:numId w:val="45"/>
        </w:numPr>
        <w:rPr>
          <w:sz w:val="24"/>
          <w:shd w:val="clear" w:color="auto" w:fill="FFFFFF"/>
        </w:rPr>
      </w:pPr>
      <w:r w:rsidRPr="00171CD2">
        <w:rPr>
          <w:sz w:val="24"/>
          <w:shd w:val="clear" w:color="auto" w:fill="FFFFFF"/>
        </w:rPr>
        <w:t>changes name to match their spouse</w:t>
      </w:r>
    </w:p>
    <w:p w:rsidR="004A2ACD" w:rsidP="004A2ACD" w:rsidRDefault="004A2ACD" w14:paraId="12E96C1B" w14:textId="77777777">
      <w:pPr>
        <w:pStyle w:val="NoSpacing"/>
        <w:rPr>
          <w:sz w:val="24"/>
          <w:shd w:val="clear" w:color="auto" w:fill="FFFFFF"/>
        </w:rPr>
      </w:pPr>
    </w:p>
    <w:p w:rsidR="004A2ACD" w:rsidP="004A2ACD" w:rsidRDefault="004A2ACD" w14:paraId="1FE4F54B" w14:textId="77777777">
      <w:pPr>
        <w:pStyle w:val="NoSpacing"/>
        <w:rPr>
          <w:b/>
          <w:sz w:val="24"/>
          <w:shd w:val="clear" w:color="auto" w:fill="FFFFFF"/>
        </w:rPr>
      </w:pPr>
      <w:r w:rsidRPr="007B2107">
        <w:rPr>
          <w:b/>
          <w:sz w:val="24"/>
          <w:shd w:val="clear" w:color="auto" w:fill="FFFFFF"/>
        </w:rPr>
        <w:t>Understanding: When someone shares their name, it is respectful for us to use the name they ask us to use.</w:t>
      </w:r>
    </w:p>
    <w:p w:rsidRPr="00171CD2" w:rsidR="004A2ACD" w:rsidP="004A2ACD" w:rsidRDefault="004A2ACD" w14:paraId="2DA2FB8A" w14:textId="77777777">
      <w:pPr>
        <w:pStyle w:val="NoSpacing"/>
        <w:rPr>
          <w:sz w:val="24"/>
          <w:shd w:val="clear" w:color="auto" w:fill="FFFFFF"/>
        </w:rPr>
      </w:pPr>
      <w:r w:rsidRPr="00171CD2">
        <w:rPr>
          <w:sz w:val="24"/>
          <w:shd w:val="clear" w:color="auto" w:fill="FFFFFF"/>
        </w:rPr>
        <w:t> </w:t>
      </w:r>
    </w:p>
    <w:p w:rsidR="004A2ACD" w:rsidP="004A2ACD" w:rsidRDefault="004A2ACD" w14:paraId="6098A6EF" w14:textId="77777777">
      <w:pPr>
        <w:pStyle w:val="NoSpacing"/>
        <w:rPr>
          <w:sz w:val="24"/>
          <w:shd w:val="clear" w:color="auto" w:fill="FFFFFF"/>
        </w:rPr>
      </w:pPr>
      <w:r w:rsidRPr="00171CD2">
        <w:rPr>
          <w:sz w:val="24"/>
          <w:shd w:val="clear" w:color="auto" w:fill="FFFFFF"/>
        </w:rPr>
        <w:t xml:space="preserve">We talked about how to be a good friend and talked about things that good friends do (sharing, playing together, talking to each other, being silly together, </w:t>
      </w:r>
      <w:proofErr w:type="spellStart"/>
      <w:r w:rsidRPr="00171CD2">
        <w:rPr>
          <w:sz w:val="24"/>
          <w:shd w:val="clear" w:color="auto" w:fill="FFFFFF"/>
        </w:rPr>
        <w:t>etc</w:t>
      </w:r>
      <w:proofErr w:type="spellEnd"/>
      <w:r w:rsidRPr="00171CD2">
        <w:rPr>
          <w:sz w:val="24"/>
          <w:shd w:val="clear" w:color="auto" w:fill="FFFFFF"/>
        </w:rPr>
        <w:t>).  Then I shared the book, which touched on names, a character's appearance, and friendships</w:t>
      </w:r>
      <w:r>
        <w:rPr>
          <w:sz w:val="24"/>
          <w:shd w:val="clear" w:color="auto" w:fill="FFFFFF"/>
        </w:rPr>
        <w:t>, pausing to ask questions to clarify the understandings and emphasize how the activities at the end mirror the activities at the beginning of the story.</w:t>
      </w:r>
    </w:p>
    <w:p w:rsidR="004A2ACD" w:rsidP="004A2ACD" w:rsidRDefault="004A2ACD" w14:paraId="5B491BCE" w14:textId="77777777">
      <w:pPr>
        <w:pStyle w:val="NoSpacing"/>
        <w:rPr>
          <w:sz w:val="24"/>
          <w:shd w:val="clear" w:color="auto" w:fill="FFFFFF"/>
        </w:rPr>
      </w:pPr>
    </w:p>
    <w:p w:rsidR="004A2ACD" w:rsidP="004A2ACD" w:rsidRDefault="004A2ACD" w14:paraId="1EBC86C7" w14:textId="77777777">
      <w:pPr>
        <w:pStyle w:val="NoSpacing"/>
        <w:rPr>
          <w:sz w:val="24"/>
          <w:shd w:val="clear" w:color="auto" w:fill="FFFFFF"/>
        </w:rPr>
      </w:pPr>
      <w:r>
        <w:rPr>
          <w:sz w:val="24"/>
          <w:shd w:val="clear" w:color="auto" w:fill="FFFFFF"/>
        </w:rPr>
        <w:t xml:space="preserve">The story can be deconstructed on </w:t>
      </w:r>
      <w:proofErr w:type="gramStart"/>
      <w:r>
        <w:rPr>
          <w:sz w:val="24"/>
          <w:shd w:val="clear" w:color="auto" w:fill="FFFFFF"/>
        </w:rPr>
        <w:t>a number of</w:t>
      </w:r>
      <w:proofErr w:type="gramEnd"/>
      <w:r>
        <w:rPr>
          <w:sz w:val="24"/>
          <w:shd w:val="clear" w:color="auto" w:fill="FFFFFF"/>
        </w:rPr>
        <w:t xml:space="preserve"> levels of sophistication depending on the developmental level of students, and on topics relevant to the social dynamics in the classroom.</w:t>
      </w:r>
    </w:p>
    <w:p w:rsidR="004A2ACD" w:rsidP="004A2ACD" w:rsidRDefault="004A2ACD" w14:paraId="418B4B12" w14:textId="77777777">
      <w:pPr>
        <w:pStyle w:val="NoSpacing"/>
        <w:rPr>
          <w:sz w:val="24"/>
          <w:shd w:val="clear" w:color="auto" w:fill="FFFFFF"/>
        </w:rPr>
      </w:pPr>
    </w:p>
    <w:p w:rsidR="004A2ACD" w:rsidP="004A2ACD" w:rsidRDefault="004A2ACD" w14:paraId="17CBD605" w14:textId="77777777">
      <w:pPr>
        <w:pStyle w:val="NoSpacing"/>
        <w:rPr>
          <w:sz w:val="24"/>
          <w:shd w:val="clear" w:color="auto" w:fill="FFFFFF"/>
        </w:rPr>
      </w:pPr>
      <w:r>
        <w:rPr>
          <w:sz w:val="24"/>
          <w:shd w:val="clear" w:color="auto" w:fill="FFFFFF"/>
        </w:rPr>
        <w:t>In more advanced classrooms, it can be a springboard for conversations about:</w:t>
      </w:r>
    </w:p>
    <w:p w:rsidR="004A2ACD" w:rsidP="004A2ACD" w:rsidRDefault="004A2ACD" w14:paraId="01DE478D" w14:textId="77777777">
      <w:pPr>
        <w:pStyle w:val="NoSpacing"/>
        <w:rPr>
          <w:sz w:val="24"/>
          <w:shd w:val="clear" w:color="auto" w:fill="FFFFFF"/>
        </w:rPr>
      </w:pPr>
    </w:p>
    <w:p w:rsidR="004A2ACD" w:rsidP="004A2ACD" w:rsidRDefault="004A2ACD" w14:paraId="476B9582" w14:textId="77777777">
      <w:pPr>
        <w:pStyle w:val="NoSpacing"/>
        <w:rPr>
          <w:sz w:val="24"/>
          <w:shd w:val="clear" w:color="auto" w:fill="FFFFFF"/>
        </w:rPr>
      </w:pPr>
      <w:r>
        <w:rPr>
          <w:sz w:val="24"/>
          <w:shd w:val="clear" w:color="auto" w:fill="FFFFFF"/>
        </w:rPr>
        <w:t>1) Non-binary understandings of gender.</w:t>
      </w:r>
    </w:p>
    <w:p w:rsidR="004A2ACD" w:rsidP="004A2ACD" w:rsidRDefault="004A2ACD" w14:paraId="0553794B" w14:textId="77777777">
      <w:pPr>
        <w:pStyle w:val="NoSpacing"/>
        <w:rPr>
          <w:sz w:val="24"/>
        </w:rPr>
      </w:pPr>
    </w:p>
    <w:p w:rsidRPr="00171CD2" w:rsidR="004A2ACD" w:rsidP="004A2ACD" w:rsidRDefault="004A2ACD" w14:paraId="6E60ED49" w14:textId="77777777">
      <w:pPr>
        <w:pStyle w:val="NoSpacing"/>
        <w:rPr>
          <w:sz w:val="24"/>
        </w:rPr>
      </w:pPr>
      <w:r>
        <w:rPr>
          <w:sz w:val="24"/>
        </w:rPr>
        <w:t xml:space="preserve">2) Deconstructing stereotypical gender roles:  Errol plays with his Teddy, hosts tea parties.  Ava rides a </w:t>
      </w:r>
      <w:proofErr w:type="gramStart"/>
      <w:r>
        <w:rPr>
          <w:sz w:val="24"/>
        </w:rPr>
        <w:t>scooter, and</w:t>
      </w:r>
      <w:proofErr w:type="gramEnd"/>
      <w:r>
        <w:rPr>
          <w:sz w:val="24"/>
        </w:rPr>
        <w:t xml:space="preserve"> builds a robot.</w:t>
      </w:r>
    </w:p>
    <w:p w:rsidR="004A2ACD" w:rsidP="35101145" w:rsidRDefault="004A2ACD" w14:paraId="12AC26C7" w14:textId="4BC21735">
      <w:pPr>
        <w:pStyle w:val="paragraph"/>
        <w:spacing w:before="0" w:beforeAutospacing="0" w:after="0" w:afterAutospacing="0"/>
        <w:rPr>
          <w:rStyle w:val="eop"/>
          <w:rFonts w:ascii="Book Antiqua" w:hAnsi="Book Antiqua" w:cs="Segoe UI"/>
          <w:szCs w:val="28"/>
        </w:rPr>
      </w:pPr>
    </w:p>
    <w:p w:rsidR="004A2ACD" w:rsidP="004A2ACD" w:rsidRDefault="004A2ACD" w14:paraId="786129E7" w14:textId="77777777">
      <w:pPr>
        <w:pStyle w:val="NoSpacing"/>
      </w:pPr>
      <w:r>
        <w:t>They, She, He: Easy as ABC by Maya and Matthew Gonzalez</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4FCAF3F8" w14:textId="77777777">
        <w:tc>
          <w:tcPr>
            <w:tcW w:w="3120" w:type="dxa"/>
            <w:tcMar/>
          </w:tcPr>
          <w:p w:rsidR="004A2ACD" w:rsidP="00EA61FA" w:rsidRDefault="004A2ACD" w14:paraId="4291819F" w14:textId="77777777">
            <w:pPr>
              <w:rPr>
                <w:rFonts w:ascii="Times New Roman" w:hAnsi="Times New Roman" w:eastAsia="Times New Roman" w:cs="Times New Roman"/>
                <w:color w:val="000000" w:themeColor="text1"/>
                <w:sz w:val="22"/>
                <w:szCs w:val="22"/>
              </w:rPr>
            </w:pPr>
            <w:r w:rsidR="004A2ACD">
              <w:drawing>
                <wp:inline wp14:editId="41F5B6DB" wp14:anchorId="37FE5892">
                  <wp:extent cx="1657350" cy="1743075"/>
                  <wp:effectExtent l="0" t="0" r="0" b="0"/>
                  <wp:docPr id="1513821478" name="Picture 1513821478" title=""/>
                  <wp:cNvGraphicFramePr>
                    <a:graphicFrameLocks noChangeAspect="1"/>
                  </wp:cNvGraphicFramePr>
                  <a:graphic>
                    <a:graphicData uri="http://schemas.openxmlformats.org/drawingml/2006/picture">
                      <pic:pic>
                        <pic:nvPicPr>
                          <pic:cNvPr id="0" name="Picture 1513821478"/>
                          <pic:cNvPicPr/>
                        </pic:nvPicPr>
                        <pic:blipFill>
                          <a:blip r:embed="R91795f8edced4f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743075"/>
                          </a:xfrm>
                          <a:prstGeom prst="rect">
                            <a:avLst/>
                          </a:prstGeom>
                        </pic:spPr>
                      </pic:pic>
                    </a:graphicData>
                  </a:graphic>
                </wp:inline>
              </w:drawing>
            </w:r>
          </w:p>
          <w:p w:rsidR="004A2ACD" w:rsidP="00EA61FA" w:rsidRDefault="004A2ACD" w14:paraId="63269098" w14:textId="77777777">
            <w:pPr>
              <w:rPr>
                <w:rFonts w:ascii="Helvetica" w:hAnsi="Helvetica" w:eastAsia="Helvetica" w:cs="Helvetica"/>
                <w:color w:val="000000" w:themeColor="text1"/>
                <w:sz w:val="23"/>
                <w:szCs w:val="23"/>
              </w:rPr>
            </w:pPr>
            <w:r w:rsidRPr="35101145">
              <w:rPr>
                <w:rFonts w:ascii="Times New Roman" w:hAnsi="Times New Roman" w:eastAsia="Times New Roman" w:cs="Times New Roman"/>
                <w:color w:val="000000" w:themeColor="text1"/>
                <w:sz w:val="22"/>
                <w:szCs w:val="22"/>
                <w:lang w:val="en-CA"/>
              </w:rPr>
              <w:t xml:space="preserve">ISBN: </w:t>
            </w:r>
            <w:r w:rsidRPr="35101145">
              <w:rPr>
                <w:rFonts w:ascii="Helvetica" w:hAnsi="Helvetica" w:eastAsia="Helvetica" w:cs="Helvetica"/>
                <w:color w:val="000000" w:themeColor="text1"/>
                <w:sz w:val="23"/>
                <w:szCs w:val="23"/>
                <w:lang w:val="en-CA"/>
              </w:rPr>
              <w:t>9781945289170</w:t>
            </w:r>
          </w:p>
        </w:tc>
        <w:tc>
          <w:tcPr>
            <w:tcW w:w="3120" w:type="dxa"/>
            <w:tcMar/>
          </w:tcPr>
          <w:p w:rsidR="004A2ACD" w:rsidP="00EA61FA" w:rsidRDefault="004A2ACD" w14:paraId="5985FD45"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They, She, He: Easy as ABC</w:t>
            </w:r>
          </w:p>
          <w:p w:rsidR="004A2ACD" w:rsidP="00EA61FA" w:rsidRDefault="004A2ACD" w14:paraId="0452290B"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Maya and Matthew Gonzalez</w:t>
            </w:r>
          </w:p>
          <w:p w:rsidR="004A2ACD" w:rsidP="00EA61FA" w:rsidRDefault="004A2ACD" w14:paraId="5EFD50D4" w14:textId="77777777">
            <w:pPr>
              <w:rPr>
                <w:rFonts w:ascii="Times New Roman" w:hAnsi="Times New Roman" w:eastAsia="Times New Roman" w:cs="Times New Roman"/>
                <w:color w:val="000000" w:themeColor="text1"/>
                <w:sz w:val="22"/>
                <w:szCs w:val="22"/>
              </w:rPr>
            </w:pPr>
          </w:p>
          <w:p w:rsidR="004A2ACD" w:rsidP="00EA61FA" w:rsidRDefault="004A2ACD" w14:paraId="3712B9F2"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This alphabet book that explores pronouns introduces a series of characters, highlighting dance moves that they enjoy.  A simple statement using their name and their pronouns may help students become familiar with the importance of honouring pronouns.</w:t>
            </w:r>
          </w:p>
        </w:tc>
        <w:tc>
          <w:tcPr>
            <w:tcW w:w="3120" w:type="dxa"/>
            <w:tcMar/>
          </w:tcPr>
          <w:p w:rsidR="004A2ACD" w:rsidP="00EA61FA" w:rsidRDefault="004A2ACD" w14:paraId="64744617"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Grades 1+</w:t>
            </w:r>
          </w:p>
          <w:p w:rsidR="004A2ACD" w:rsidP="00EA61FA" w:rsidRDefault="004A2ACD" w14:paraId="5BB1BDA4" w14:textId="77777777">
            <w:pPr>
              <w:rPr>
                <w:rFonts w:ascii="Times New Roman" w:hAnsi="Times New Roman" w:eastAsia="Times New Roman" w:cs="Times New Roman"/>
                <w:color w:val="000000" w:themeColor="text1"/>
                <w:sz w:val="22"/>
                <w:szCs w:val="22"/>
              </w:rPr>
            </w:pPr>
          </w:p>
          <w:p w:rsidR="004A2ACD" w:rsidP="00EA61FA" w:rsidRDefault="004A2ACD" w14:paraId="4CC51BE3"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004A2ACD" w:rsidP="00EA61FA" w:rsidRDefault="004A2ACD" w14:paraId="40CBAF1A" w14:textId="77777777">
            <w:pPr>
              <w:pStyle w:val="ListParagraph"/>
              <w:numPr>
                <w:ilvl w:val="0"/>
                <w:numId w:val="7"/>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The concept of what a pronoun is and the importance of </w:t>
            </w:r>
            <w:proofErr w:type="spellStart"/>
            <w:r w:rsidRPr="35101145">
              <w:rPr>
                <w:rFonts w:ascii="Times New Roman" w:hAnsi="Times New Roman" w:cs="Times New Roman"/>
                <w:color w:val="000000" w:themeColor="text1"/>
                <w:sz w:val="22"/>
                <w:szCs w:val="22"/>
                <w:lang w:val="en-US"/>
              </w:rPr>
              <w:t>honouring</w:t>
            </w:r>
            <w:proofErr w:type="spellEnd"/>
            <w:r w:rsidRPr="35101145">
              <w:rPr>
                <w:rFonts w:ascii="Times New Roman" w:hAnsi="Times New Roman" w:cs="Times New Roman"/>
                <w:color w:val="000000" w:themeColor="text1"/>
                <w:sz w:val="22"/>
                <w:szCs w:val="22"/>
                <w:lang w:val="en-US"/>
              </w:rPr>
              <w:t xml:space="preserve"> a person’s pronouns</w:t>
            </w:r>
          </w:p>
          <w:p w:rsidR="004A2ACD" w:rsidP="00EA61FA" w:rsidRDefault="004A2ACD" w14:paraId="610957E7" w14:textId="77777777">
            <w:pPr>
              <w:pStyle w:val="ListParagraph"/>
              <w:numPr>
                <w:ilvl w:val="0"/>
                <w:numId w:val="7"/>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Gender roles and stereotypes (some characters are depicted in ways that are gender non-conforming)</w:t>
            </w:r>
          </w:p>
          <w:p w:rsidR="004A2ACD" w:rsidP="004A2ACD" w:rsidRDefault="004A2ACD" w14:paraId="392B5E3C" w14:textId="26E89DFF">
            <w:pPr>
              <w:pStyle w:val="ListParagraph"/>
              <w:numPr>
                <w:ilvl w:val="0"/>
                <w:numId w:val="7"/>
              </w:numPr>
              <w:rPr>
                <w:rFonts w:ascii="Times New Roman" w:hAnsi="Times New Roman" w:cs="Times New Roman"/>
                <w:color w:val="000000" w:themeColor="text1"/>
                <w:sz w:val="22"/>
                <w:szCs w:val="22"/>
              </w:rPr>
            </w:pPr>
            <w:r w:rsidRPr="35101145">
              <w:rPr>
                <w:rFonts w:ascii="Times New Roman" w:hAnsi="Times New Roman" w:cs="Times New Roman"/>
                <w:color w:val="000000" w:themeColor="text1"/>
                <w:sz w:val="22"/>
                <w:szCs w:val="22"/>
                <w:lang w:val="en-US"/>
              </w:rPr>
              <w:t>Could be used to connect to PHE content and movement, inviting students to create the dances positions or movements depicted</w:t>
            </w:r>
          </w:p>
        </w:tc>
      </w:tr>
    </w:tbl>
    <w:p w:rsidRPr="004A2ACD" w:rsidR="004A2ACD" w:rsidP="35101145" w:rsidRDefault="004A2ACD" w14:paraId="70012E7B" w14:textId="77777777">
      <w:pPr>
        <w:pStyle w:val="paragraph"/>
        <w:spacing w:before="0" w:beforeAutospacing="0" w:after="0" w:afterAutospacing="0"/>
        <w:rPr>
          <w:rStyle w:val="eop"/>
          <w:rFonts w:ascii="Book Antiqua" w:hAnsi="Book Antiqua" w:cs="Segoe UI"/>
          <w:szCs w:val="28"/>
        </w:rPr>
      </w:pPr>
    </w:p>
    <w:p w:rsidR="0073455E" w:rsidP="35101145" w:rsidRDefault="0073455E" w14:paraId="53068562" w14:textId="43FA07E0">
      <w:pPr>
        <w:pStyle w:val="paragraph"/>
        <w:spacing w:before="0" w:beforeAutospacing="0" w:after="0" w:afterAutospacing="0"/>
        <w:rPr>
          <w:rFonts w:ascii="Segoe UI" w:hAnsi="Segoe UI" w:cs="Segoe UI"/>
          <w:sz w:val="18"/>
          <w:szCs w:val="18"/>
        </w:rPr>
      </w:pPr>
    </w:p>
    <w:p w:rsidR="0073455E" w:rsidP="35101145" w:rsidRDefault="38E67798" w14:paraId="3CC593A5" w14:textId="77777777">
      <w:pPr>
        <w:pStyle w:val="NoSpacing"/>
        <w:rPr>
          <w:b/>
          <w:bCs/>
        </w:rPr>
      </w:pPr>
      <w:r w:rsidRPr="35101145">
        <w:rPr>
          <w:b/>
          <w:bCs/>
        </w:rPr>
        <w:t>Families</w:t>
      </w:r>
    </w:p>
    <w:p w:rsidR="0073455E" w:rsidP="003E6734" w:rsidRDefault="38E67798" w14:paraId="46464B35" w14:textId="2F99F702">
      <w:pPr>
        <w:pStyle w:val="NoSpacing"/>
      </w:pPr>
      <w:r>
        <w:t>Who are the members of our families?</w:t>
      </w:r>
    </w:p>
    <w:p w:rsidR="004A2ACD" w:rsidP="003E6734" w:rsidRDefault="004A2ACD" w14:paraId="40A5E576" w14:textId="2CE5A2F2">
      <w:pPr>
        <w:pStyle w:val="NoSpacing"/>
      </w:pPr>
      <w:r>
        <w:t>What are the names of our family members?</w:t>
      </w:r>
    </w:p>
    <w:p w:rsidR="0073455E" w:rsidP="003E6734" w:rsidRDefault="38E67798" w14:paraId="32E78F0A" w14:textId="77777777">
      <w:pPr>
        <w:pStyle w:val="NoSpacing"/>
      </w:pPr>
      <w:r>
        <w:t>What makes a family a family? / What are the characteristics of a family?</w:t>
      </w:r>
    </w:p>
    <w:p w:rsidR="0073455E" w:rsidP="003E6734" w:rsidRDefault="38E67798" w14:paraId="166A2C4A" w14:textId="28EB1A2D">
      <w:pPr>
        <w:pStyle w:val="NoSpacing"/>
      </w:pPr>
      <w:r>
        <w:t>What makes my family happy?</w:t>
      </w:r>
    </w:p>
    <w:p w:rsidR="0073455E" w:rsidP="003E6734" w:rsidRDefault="66D2FEDB" w14:paraId="58CA792D" w14:textId="6C55CEE1">
      <w:pPr>
        <w:pStyle w:val="NoSpacing"/>
      </w:pPr>
      <w:r>
        <w:t xml:space="preserve">How can a </w:t>
      </w:r>
      <w:r w:rsidR="662228AE">
        <w:t>family</w:t>
      </w:r>
      <w:r>
        <w:t xml:space="preserve"> grow?  </w:t>
      </w:r>
    </w:p>
    <w:p w:rsidR="004A2ACD" w:rsidP="004A2ACD" w:rsidRDefault="004A2ACD" w14:paraId="03FEF15B" w14:textId="21CEC6FB">
      <w:pPr>
        <w:pStyle w:val="NoSpacing"/>
      </w:pPr>
      <w:r>
        <w:t>How do we take care of / look out for / support each other in a family?</w:t>
      </w:r>
    </w:p>
    <w:p w:rsidR="0073455E" w:rsidP="003E6734" w:rsidRDefault="0073455E" w14:paraId="52BBAF93" w14:textId="7D1A95EE">
      <w:pPr>
        <w:pStyle w:val="NoSpacing"/>
      </w:pPr>
    </w:p>
    <w:p w:rsidR="0073455E" w:rsidP="003E6734" w:rsidRDefault="38E67798" w14:paraId="1F7CBD09" w14:textId="55C6862D">
      <w:pPr>
        <w:pStyle w:val="NoSpacing"/>
      </w:pPr>
      <w:r>
        <w:t>The Family Book by Todd Parr</w:t>
      </w:r>
    </w:p>
    <w:p w:rsidR="0073455E" w:rsidP="003E6734" w:rsidRDefault="38E67798" w14:paraId="74DBF4C6" w14:textId="6A01E6FF">
      <w:pPr>
        <w:pStyle w:val="NoSpacing"/>
      </w:pPr>
      <w:r>
        <w:t>A Family is A Family is A Family by Sara O’Leary</w:t>
      </w:r>
    </w:p>
    <w:p w:rsidR="0073455E" w:rsidP="003E6734" w:rsidRDefault="38E67798" w14:paraId="727BA5FA" w14:textId="5174FBF9">
      <w:pPr>
        <w:pStyle w:val="NoSpacing"/>
      </w:pPr>
      <w:r>
        <w:t>Families, Families, Famil</w:t>
      </w:r>
      <w:r w:rsidR="1E087113">
        <w:t>i</w:t>
      </w:r>
      <w:r>
        <w:t>es by Suzanne and Max Lang</w:t>
      </w:r>
    </w:p>
    <w:p w:rsidR="004A2ACD" w:rsidP="003E6734" w:rsidRDefault="004A2ACD" w14:paraId="5ABC1945" w14:textId="77777777">
      <w:pPr>
        <w:pStyle w:val="NoSpacing"/>
      </w:pPr>
    </w:p>
    <w:p w:rsidR="004A2ACD" w:rsidP="004A2ACD" w:rsidRDefault="004A2ACD" w14:paraId="389056D7" w14:textId="77777777">
      <w:pPr>
        <w:pStyle w:val="NoSpacing"/>
      </w:pPr>
      <w:r>
        <w:t xml:space="preserve">When Aidan Became a Brother by Kyle </w:t>
      </w:r>
      <w:proofErr w:type="spellStart"/>
      <w:r>
        <w:t>Lukoff</w:t>
      </w:r>
      <w:proofErr w:type="spellEnd"/>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485F63BF" w14:textId="77777777">
        <w:tc>
          <w:tcPr>
            <w:tcW w:w="3120" w:type="dxa"/>
            <w:tcMar/>
          </w:tcPr>
          <w:p w:rsidR="004A2ACD" w:rsidP="00EA61FA" w:rsidRDefault="004A2ACD" w14:paraId="146053D8" w14:textId="77777777">
            <w:pPr>
              <w:rPr>
                <w:rFonts w:ascii="Times New Roman" w:hAnsi="Times New Roman" w:eastAsia="Times New Roman" w:cs="Times New Roman"/>
                <w:color w:val="000000" w:themeColor="text1"/>
                <w:sz w:val="22"/>
                <w:szCs w:val="22"/>
              </w:rPr>
            </w:pPr>
            <w:r w:rsidR="004A2ACD">
              <w:drawing>
                <wp:inline wp14:editId="117931B0" wp14:anchorId="0E827DB7">
                  <wp:extent cx="1657350" cy="1524000"/>
                  <wp:effectExtent l="0" t="0" r="0" b="0"/>
                  <wp:docPr id="1976967167" name="Picture 1976967167" title=""/>
                  <wp:cNvGraphicFramePr>
                    <a:graphicFrameLocks noChangeAspect="1"/>
                  </wp:cNvGraphicFramePr>
                  <a:graphic>
                    <a:graphicData uri="http://schemas.openxmlformats.org/drawingml/2006/picture">
                      <pic:pic>
                        <pic:nvPicPr>
                          <pic:cNvPr id="0" name="Picture 1976967167"/>
                          <pic:cNvPicPr/>
                        </pic:nvPicPr>
                        <pic:blipFill>
                          <a:blip r:embed="Re7ab7ab2de1842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524000"/>
                          </a:xfrm>
                          <a:prstGeom prst="rect">
                            <a:avLst/>
                          </a:prstGeom>
                        </pic:spPr>
                      </pic:pic>
                    </a:graphicData>
                  </a:graphic>
                </wp:inline>
              </w:drawing>
            </w:r>
          </w:p>
          <w:p w:rsidR="004A2ACD" w:rsidP="00EA61FA" w:rsidRDefault="004A2ACD" w14:paraId="4E7D41DC" w14:textId="77777777">
            <w:pPr>
              <w:rPr>
                <w:rFonts w:ascii="Helvetica" w:hAnsi="Helvetica" w:eastAsia="Helvetica" w:cs="Helvetica"/>
                <w:color w:val="000000" w:themeColor="text1"/>
                <w:sz w:val="23"/>
                <w:szCs w:val="23"/>
              </w:rPr>
            </w:pPr>
            <w:r w:rsidRPr="35101145">
              <w:rPr>
                <w:rFonts w:ascii="Times New Roman" w:hAnsi="Times New Roman" w:eastAsia="Times New Roman" w:cs="Times New Roman"/>
                <w:color w:val="000000" w:themeColor="text1"/>
                <w:sz w:val="22"/>
                <w:szCs w:val="22"/>
                <w:lang w:val="en-CA"/>
              </w:rPr>
              <w:t xml:space="preserve">ISBN: </w:t>
            </w:r>
            <w:r w:rsidRPr="35101145">
              <w:rPr>
                <w:rFonts w:ascii="Helvetica" w:hAnsi="Helvetica" w:eastAsia="Helvetica" w:cs="Helvetica"/>
                <w:color w:val="000000" w:themeColor="text1"/>
                <w:sz w:val="23"/>
                <w:szCs w:val="23"/>
                <w:lang w:val="en-CA"/>
              </w:rPr>
              <w:t>9781620148372</w:t>
            </w:r>
          </w:p>
        </w:tc>
        <w:tc>
          <w:tcPr>
            <w:tcW w:w="3120" w:type="dxa"/>
            <w:tcMar/>
          </w:tcPr>
          <w:p w:rsidR="004A2ACD" w:rsidP="00EA61FA" w:rsidRDefault="004A2ACD" w14:paraId="36547E32"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When Aidan Became a Brother</w:t>
            </w:r>
          </w:p>
          <w:p w:rsidR="004A2ACD" w:rsidP="00EA61FA" w:rsidRDefault="004A2ACD" w14:paraId="627A25DE"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By Kyle </w:t>
            </w:r>
            <w:proofErr w:type="spellStart"/>
            <w:r w:rsidRPr="35101145">
              <w:rPr>
                <w:rFonts w:ascii="Times New Roman" w:hAnsi="Times New Roman" w:eastAsia="Times New Roman" w:cs="Times New Roman"/>
                <w:color w:val="000000" w:themeColor="text1"/>
                <w:sz w:val="22"/>
                <w:szCs w:val="22"/>
                <w:lang w:val="en-CA"/>
              </w:rPr>
              <w:t>Lukoff</w:t>
            </w:r>
            <w:proofErr w:type="spellEnd"/>
          </w:p>
          <w:p w:rsidR="004A2ACD" w:rsidP="00EA61FA" w:rsidRDefault="004A2ACD" w14:paraId="030BB076" w14:textId="77777777">
            <w:pPr>
              <w:rPr>
                <w:rFonts w:ascii="Times New Roman" w:hAnsi="Times New Roman" w:eastAsia="Times New Roman" w:cs="Times New Roman"/>
                <w:color w:val="000000" w:themeColor="text1"/>
                <w:sz w:val="22"/>
                <w:szCs w:val="22"/>
              </w:rPr>
            </w:pPr>
          </w:p>
          <w:p w:rsidR="004A2ACD" w:rsidP="00EA61FA" w:rsidRDefault="004A2ACD" w14:paraId="727D472D"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This poignant story features Aidan, a young, transgender child, who is excited about welcoming a new baby into the family.  Taking his role as a new big brother seriously, he worries about how the baby will be perceived and wants to ensure that the baby will be welcomed and feel comfortable becoming their authentic self.</w:t>
            </w:r>
          </w:p>
        </w:tc>
        <w:tc>
          <w:tcPr>
            <w:tcW w:w="3120" w:type="dxa"/>
            <w:tcMar/>
          </w:tcPr>
          <w:p w:rsidR="004A2ACD" w:rsidP="00EA61FA" w:rsidRDefault="004A2ACD" w14:paraId="4B207EEA"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Grades 3+</w:t>
            </w:r>
          </w:p>
          <w:p w:rsidR="004A2ACD" w:rsidP="00EA61FA" w:rsidRDefault="004A2ACD" w14:paraId="38B1A143" w14:textId="77777777">
            <w:pPr>
              <w:rPr>
                <w:rFonts w:ascii="Times New Roman" w:hAnsi="Times New Roman" w:eastAsia="Times New Roman" w:cs="Times New Roman"/>
                <w:color w:val="000000" w:themeColor="text1"/>
                <w:sz w:val="22"/>
                <w:szCs w:val="22"/>
              </w:rPr>
            </w:pPr>
          </w:p>
          <w:p w:rsidR="004A2ACD" w:rsidP="00EA61FA" w:rsidRDefault="004A2ACD" w14:paraId="11846168"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004A2ACD" w:rsidP="00EA61FA" w:rsidRDefault="004A2ACD" w14:paraId="1E9992FF"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Identity and the exploration of it / becoming one’s authentic self</w:t>
            </w:r>
          </w:p>
          <w:p w:rsidR="004A2ACD" w:rsidP="00EA61FA" w:rsidRDefault="004A2ACD" w14:paraId="04A90DAB"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Being part of a family / roles within a family / evolving family </w:t>
            </w:r>
            <w:proofErr w:type="gramStart"/>
            <w:r w:rsidRPr="35101145">
              <w:rPr>
                <w:rFonts w:ascii="Times New Roman" w:hAnsi="Times New Roman" w:cs="Times New Roman"/>
                <w:color w:val="000000" w:themeColor="text1"/>
                <w:sz w:val="22"/>
                <w:szCs w:val="22"/>
                <w:lang w:val="en-US"/>
              </w:rPr>
              <w:t>dynamics</w:t>
            </w:r>
            <w:proofErr w:type="gramEnd"/>
          </w:p>
          <w:p w:rsidR="004A2ACD" w:rsidP="00EA61FA" w:rsidRDefault="004A2ACD" w14:paraId="647E021B"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Acceptance, belonging, and valuing diversity</w:t>
            </w:r>
          </w:p>
          <w:p w:rsidR="004A2ACD" w:rsidP="00EA61FA" w:rsidRDefault="004A2ACD" w14:paraId="5123AD5C"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Stereotypes about gender / gender roles and how they are constructed and reinforced</w:t>
            </w:r>
          </w:p>
          <w:p w:rsidR="004A2ACD" w:rsidP="00EA61FA" w:rsidRDefault="004A2ACD" w14:paraId="60BE7D4F"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Simple understandings about transgender identities</w:t>
            </w:r>
          </w:p>
          <w:p w:rsidR="004A2ACD" w:rsidP="00EA61FA" w:rsidRDefault="004A2ACD" w14:paraId="06DA2634"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Compassion, empathy, and caring for others</w:t>
            </w:r>
          </w:p>
          <w:p w:rsidR="004A2ACD" w:rsidP="00EA61FA" w:rsidRDefault="004A2ACD" w14:paraId="79F85EF2" w14:textId="77777777">
            <w:pPr>
              <w:pStyle w:val="ListParagraph"/>
              <w:numPr>
                <w:ilvl w:val="0"/>
                <w:numId w:val="6"/>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Communicating feelings</w:t>
            </w:r>
          </w:p>
        </w:tc>
      </w:tr>
    </w:tbl>
    <w:p w:rsidR="004A2ACD" w:rsidP="003E6734" w:rsidRDefault="004A2ACD" w14:paraId="3C20274C" w14:textId="118BC49A">
      <w:pPr>
        <w:pStyle w:val="NoSpacing"/>
      </w:pPr>
    </w:p>
    <w:tbl>
      <w:tblPr>
        <w:tblStyle w:val="TableGrid"/>
        <w:tblW w:w="9355" w:type="dxa"/>
        <w:tblLayout w:type="fixed"/>
        <w:tblLook w:val="04A0" w:firstRow="1" w:lastRow="0" w:firstColumn="1" w:lastColumn="0" w:noHBand="0" w:noVBand="1"/>
      </w:tblPr>
      <w:tblGrid>
        <w:gridCol w:w="2830"/>
        <w:gridCol w:w="3465"/>
        <w:gridCol w:w="3060"/>
      </w:tblGrid>
      <w:tr w:rsidRPr="005A203E" w:rsidR="003E0807" w:rsidTr="4E319576" w14:paraId="6EA53C42" w14:textId="77777777">
        <w:tc>
          <w:tcPr>
            <w:tcW w:w="2830" w:type="dxa"/>
            <w:tcMar/>
          </w:tcPr>
          <w:p w:rsidRPr="005A203E" w:rsidR="003E0807" w:rsidP="00AB1968" w:rsidRDefault="003E0807" w14:paraId="4F3E493E" w14:textId="77777777">
            <w:pPr>
              <w:rPr>
                <w:noProof/>
              </w:rPr>
            </w:pPr>
            <w:r w:rsidR="003E0807">
              <w:drawing>
                <wp:inline wp14:editId="4914E7C5" wp14:anchorId="5405A922">
                  <wp:extent cx="1279817" cy="1285447"/>
                  <wp:effectExtent l="0" t="0" r="3175"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78d81fd60d7044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79817" cy="1285447"/>
                          </a:xfrm>
                          <a:prstGeom prst="rect">
                            <a:avLst/>
                          </a:prstGeom>
                        </pic:spPr>
                      </pic:pic>
                    </a:graphicData>
                  </a:graphic>
                </wp:inline>
              </w:drawing>
            </w:r>
          </w:p>
          <w:p w:rsidRPr="005A203E" w:rsidR="003E0807" w:rsidP="00AB1968" w:rsidRDefault="003E0807" w14:paraId="238C9C67" w14:textId="77777777">
            <w:pPr>
              <w:rPr>
                <w:noProof/>
              </w:rPr>
            </w:pPr>
            <w:r w:rsidRPr="005A203E">
              <w:rPr>
                <w:noProof/>
              </w:rPr>
              <w:t>ISBN: 978-1-939775-13-9</w:t>
            </w:r>
          </w:p>
        </w:tc>
        <w:tc>
          <w:tcPr>
            <w:tcW w:w="3465" w:type="dxa"/>
            <w:tcMar/>
          </w:tcPr>
          <w:p w:rsidRPr="005A203E" w:rsidR="003E0807" w:rsidP="00AB1968" w:rsidRDefault="003E0807" w14:paraId="6458DCD4" w14:textId="77777777">
            <w:pPr>
              <w:rPr>
                <w:sz w:val="22"/>
                <w:szCs w:val="22"/>
              </w:rPr>
            </w:pPr>
            <w:r w:rsidRPr="005A203E">
              <w:rPr>
                <w:sz w:val="22"/>
                <w:szCs w:val="22"/>
              </w:rPr>
              <w:t xml:space="preserve">Love is Love </w:t>
            </w:r>
          </w:p>
          <w:p w:rsidRPr="005A203E" w:rsidR="003E0807" w:rsidP="00AB1968" w:rsidRDefault="003E0807" w14:paraId="401CA0CF" w14:textId="77777777">
            <w:pPr>
              <w:rPr>
                <w:sz w:val="22"/>
                <w:szCs w:val="22"/>
              </w:rPr>
            </w:pPr>
            <w:r w:rsidRPr="005A203E">
              <w:rPr>
                <w:sz w:val="22"/>
                <w:szCs w:val="22"/>
              </w:rPr>
              <w:t xml:space="preserve">By Michael </w:t>
            </w:r>
            <w:proofErr w:type="spellStart"/>
            <w:r w:rsidRPr="005A203E">
              <w:rPr>
                <w:sz w:val="22"/>
                <w:szCs w:val="22"/>
              </w:rPr>
              <w:t>Genhart</w:t>
            </w:r>
            <w:proofErr w:type="spellEnd"/>
          </w:p>
          <w:p w:rsidRPr="005A203E" w:rsidR="003E0807" w:rsidP="00AB1968" w:rsidRDefault="003E0807" w14:paraId="2551FF57" w14:textId="77777777">
            <w:pPr>
              <w:rPr>
                <w:sz w:val="22"/>
                <w:szCs w:val="22"/>
              </w:rPr>
            </w:pPr>
          </w:p>
          <w:p w:rsidRPr="005A203E" w:rsidR="003E0807" w:rsidP="00AB1968" w:rsidRDefault="003E0807" w14:paraId="55BD73C9" w14:textId="77777777">
            <w:pPr>
              <w:rPr>
                <w:sz w:val="22"/>
                <w:szCs w:val="22"/>
              </w:rPr>
            </w:pPr>
            <w:r w:rsidRPr="005A203E">
              <w:rPr>
                <w:sz w:val="22"/>
                <w:szCs w:val="22"/>
              </w:rPr>
              <w:t xml:space="preserve">This gentle story explores the concept of discrimination </w:t>
            </w:r>
            <w:proofErr w:type="gramStart"/>
            <w:r w:rsidRPr="005A203E">
              <w:rPr>
                <w:sz w:val="22"/>
                <w:szCs w:val="22"/>
              </w:rPr>
              <w:t>with regard to</w:t>
            </w:r>
            <w:proofErr w:type="gramEnd"/>
            <w:r w:rsidRPr="005A203E">
              <w:rPr>
                <w:sz w:val="22"/>
                <w:szCs w:val="22"/>
              </w:rPr>
              <w:t xml:space="preserve"> family members who are gay.  It begins with a young boy being harassed because he wore a t-shirt with a rainbow in </w:t>
            </w:r>
            <w:proofErr w:type="spellStart"/>
            <w:r w:rsidRPr="005A203E">
              <w:rPr>
                <w:sz w:val="22"/>
                <w:szCs w:val="22"/>
              </w:rPr>
              <w:t>honour</w:t>
            </w:r>
            <w:proofErr w:type="spellEnd"/>
            <w:r w:rsidRPr="005A203E">
              <w:rPr>
                <w:sz w:val="22"/>
                <w:szCs w:val="22"/>
              </w:rPr>
              <w:t xml:space="preserve"> of </w:t>
            </w:r>
            <w:r w:rsidRPr="005A203E">
              <w:rPr>
                <w:sz w:val="22"/>
                <w:szCs w:val="22"/>
              </w:rPr>
              <w:lastRenderedPageBreak/>
              <w:t xml:space="preserve">his two dads.  He is told that his shirt is gay and that his family isn’t real.  </w:t>
            </w:r>
          </w:p>
        </w:tc>
        <w:tc>
          <w:tcPr>
            <w:tcW w:w="3060" w:type="dxa"/>
            <w:tcMar/>
          </w:tcPr>
          <w:p w:rsidRPr="005A203E" w:rsidR="003E0807" w:rsidP="00AB1968" w:rsidRDefault="003E0807" w14:paraId="600FD549" w14:textId="77777777">
            <w:pPr>
              <w:rPr>
                <w:sz w:val="22"/>
                <w:szCs w:val="22"/>
              </w:rPr>
            </w:pPr>
            <w:r w:rsidRPr="005A203E">
              <w:rPr>
                <w:sz w:val="22"/>
                <w:szCs w:val="22"/>
              </w:rPr>
              <w:lastRenderedPageBreak/>
              <w:t>Suitable for all grades</w:t>
            </w:r>
          </w:p>
          <w:p w:rsidRPr="005A203E" w:rsidR="003E0807" w:rsidP="00AB1968" w:rsidRDefault="003E0807" w14:paraId="5A76479B" w14:textId="77777777">
            <w:pPr>
              <w:rPr>
                <w:sz w:val="22"/>
                <w:szCs w:val="22"/>
              </w:rPr>
            </w:pPr>
          </w:p>
          <w:p w:rsidRPr="005A203E" w:rsidR="003E0807" w:rsidP="00AB1968" w:rsidRDefault="003E0807" w14:paraId="06A5E957" w14:textId="77777777">
            <w:pPr>
              <w:rPr>
                <w:sz w:val="22"/>
                <w:szCs w:val="22"/>
              </w:rPr>
            </w:pPr>
            <w:r w:rsidRPr="005A203E">
              <w:rPr>
                <w:sz w:val="22"/>
                <w:szCs w:val="22"/>
              </w:rPr>
              <w:t>Provides opportunities to explore and discuss:</w:t>
            </w:r>
          </w:p>
          <w:p w:rsidRPr="005A203E" w:rsidR="003E0807" w:rsidP="003E0807" w:rsidRDefault="003E0807" w14:paraId="25F574E4" w14:textId="77777777">
            <w:pPr>
              <w:pStyle w:val="ListParagraph"/>
              <w:numPr>
                <w:ilvl w:val="0"/>
                <w:numId w:val="48"/>
              </w:numPr>
              <w:tabs>
                <w:tab w:val="clear" w:pos="480"/>
              </w:tabs>
              <w:spacing w:after="0"/>
              <w:rPr>
                <w:rFonts w:ascii="Times New Roman" w:hAnsi="Times New Roman" w:cs="Times New Roman"/>
                <w:sz w:val="22"/>
                <w:szCs w:val="22"/>
              </w:rPr>
            </w:pPr>
            <w:r w:rsidRPr="005A203E">
              <w:rPr>
                <w:rFonts w:ascii="Times New Roman" w:hAnsi="Times New Roman" w:cs="Times New Roman"/>
                <w:sz w:val="22"/>
                <w:szCs w:val="22"/>
              </w:rPr>
              <w:t>Similarities and differences</w:t>
            </w:r>
          </w:p>
          <w:p w:rsidRPr="005A203E" w:rsidR="003E0807" w:rsidP="003E0807" w:rsidRDefault="003E0807" w14:paraId="549210D7" w14:textId="77777777">
            <w:pPr>
              <w:pStyle w:val="ListParagraph"/>
              <w:numPr>
                <w:ilvl w:val="0"/>
                <w:numId w:val="48"/>
              </w:numPr>
              <w:tabs>
                <w:tab w:val="clear" w:pos="480"/>
              </w:tabs>
              <w:spacing w:after="0"/>
              <w:rPr>
                <w:rFonts w:ascii="Times New Roman" w:hAnsi="Times New Roman" w:cs="Times New Roman"/>
                <w:sz w:val="22"/>
                <w:szCs w:val="22"/>
              </w:rPr>
            </w:pPr>
            <w:r w:rsidRPr="005A203E">
              <w:rPr>
                <w:rFonts w:ascii="Times New Roman" w:hAnsi="Times New Roman" w:cs="Times New Roman"/>
                <w:sz w:val="22"/>
                <w:szCs w:val="22"/>
              </w:rPr>
              <w:t>Acceptance and belonging</w:t>
            </w:r>
          </w:p>
          <w:p w:rsidRPr="005A203E" w:rsidR="003E0807" w:rsidP="003E0807" w:rsidRDefault="003E0807" w14:paraId="029CE2EC" w14:textId="77777777">
            <w:pPr>
              <w:pStyle w:val="ListParagraph"/>
              <w:numPr>
                <w:ilvl w:val="0"/>
                <w:numId w:val="48"/>
              </w:numPr>
              <w:tabs>
                <w:tab w:val="clear" w:pos="480"/>
              </w:tabs>
              <w:spacing w:after="0"/>
              <w:rPr>
                <w:rFonts w:ascii="Times New Roman" w:hAnsi="Times New Roman" w:cs="Times New Roman"/>
                <w:sz w:val="22"/>
                <w:szCs w:val="22"/>
              </w:rPr>
            </w:pPr>
            <w:r w:rsidRPr="005A203E">
              <w:rPr>
                <w:rFonts w:ascii="Times New Roman" w:hAnsi="Times New Roman" w:cs="Times New Roman"/>
                <w:sz w:val="22"/>
                <w:szCs w:val="22"/>
              </w:rPr>
              <w:t xml:space="preserve">What makes a family a </w:t>
            </w:r>
            <w:proofErr w:type="gramStart"/>
            <w:r w:rsidRPr="005A203E">
              <w:rPr>
                <w:rFonts w:ascii="Times New Roman" w:hAnsi="Times New Roman" w:cs="Times New Roman"/>
                <w:sz w:val="22"/>
                <w:szCs w:val="22"/>
              </w:rPr>
              <w:t>family</w:t>
            </w:r>
            <w:proofErr w:type="gramEnd"/>
          </w:p>
          <w:p w:rsidRPr="005A203E" w:rsidR="003E0807" w:rsidP="003E0807" w:rsidRDefault="003E0807" w14:paraId="57BA30E7" w14:textId="77777777">
            <w:pPr>
              <w:pStyle w:val="ListParagraph"/>
              <w:numPr>
                <w:ilvl w:val="0"/>
                <w:numId w:val="48"/>
              </w:numPr>
              <w:tabs>
                <w:tab w:val="clear" w:pos="480"/>
              </w:tabs>
              <w:spacing w:after="0"/>
              <w:rPr>
                <w:rFonts w:ascii="Times New Roman" w:hAnsi="Times New Roman" w:cs="Times New Roman"/>
                <w:sz w:val="22"/>
                <w:szCs w:val="22"/>
              </w:rPr>
            </w:pPr>
            <w:r w:rsidRPr="005A203E">
              <w:rPr>
                <w:rFonts w:ascii="Times New Roman" w:hAnsi="Times New Roman" w:cs="Times New Roman"/>
                <w:sz w:val="22"/>
                <w:szCs w:val="22"/>
              </w:rPr>
              <w:lastRenderedPageBreak/>
              <w:t>Discrimination / Bullying</w:t>
            </w:r>
          </w:p>
          <w:p w:rsidRPr="005A203E" w:rsidR="003E0807" w:rsidP="003E0807" w:rsidRDefault="003E0807" w14:paraId="1CF2FE77" w14:textId="77777777">
            <w:pPr>
              <w:pStyle w:val="ListParagraph"/>
              <w:numPr>
                <w:ilvl w:val="0"/>
                <w:numId w:val="48"/>
              </w:numPr>
              <w:tabs>
                <w:tab w:val="clear" w:pos="480"/>
              </w:tabs>
              <w:spacing w:after="0"/>
              <w:rPr>
                <w:rFonts w:ascii="Times New Roman" w:hAnsi="Times New Roman" w:cs="Times New Roman"/>
                <w:sz w:val="22"/>
                <w:szCs w:val="22"/>
              </w:rPr>
            </w:pPr>
            <w:r w:rsidRPr="005A203E">
              <w:rPr>
                <w:rFonts w:ascii="Times New Roman" w:hAnsi="Times New Roman" w:cs="Times New Roman"/>
                <w:sz w:val="22"/>
                <w:szCs w:val="22"/>
              </w:rPr>
              <w:t>Pride</w:t>
            </w:r>
          </w:p>
          <w:p w:rsidR="003E0807" w:rsidP="003E0807" w:rsidRDefault="003E0807" w14:paraId="3118DEF8" w14:textId="77777777">
            <w:pPr>
              <w:pStyle w:val="ListParagraph"/>
              <w:numPr>
                <w:ilvl w:val="0"/>
                <w:numId w:val="48"/>
              </w:numPr>
              <w:tabs>
                <w:tab w:val="clear" w:pos="480"/>
              </w:tabs>
              <w:spacing w:after="0"/>
              <w:rPr>
                <w:rFonts w:ascii="Times New Roman" w:hAnsi="Times New Roman" w:cs="Times New Roman"/>
                <w:sz w:val="22"/>
                <w:szCs w:val="22"/>
              </w:rPr>
            </w:pPr>
            <w:r w:rsidRPr="005A203E">
              <w:rPr>
                <w:rFonts w:ascii="Times New Roman" w:hAnsi="Times New Roman" w:cs="Times New Roman"/>
                <w:sz w:val="22"/>
                <w:szCs w:val="22"/>
              </w:rPr>
              <w:t>Love</w:t>
            </w:r>
          </w:p>
          <w:p w:rsidRPr="005A203E" w:rsidR="003E0807" w:rsidP="00AB1968" w:rsidRDefault="003E0807" w14:paraId="222E8B5D" w14:textId="77777777">
            <w:pPr>
              <w:pStyle w:val="ListParagraph"/>
              <w:rPr>
                <w:rFonts w:ascii="Times New Roman" w:hAnsi="Times New Roman" w:cs="Times New Roman"/>
                <w:sz w:val="22"/>
                <w:szCs w:val="22"/>
              </w:rPr>
            </w:pPr>
          </w:p>
        </w:tc>
      </w:tr>
    </w:tbl>
    <w:p w:rsidR="00AE06E4" w:rsidP="003E6734" w:rsidRDefault="00AE06E4" w14:paraId="3A01F8A6" w14:textId="77777777">
      <w:pPr>
        <w:pStyle w:val="NoSpacing"/>
      </w:pPr>
    </w:p>
    <w:p w:rsidR="0073455E" w:rsidP="003E6734" w:rsidRDefault="0073455E" w14:paraId="2F5DDF94" w14:textId="06AEC83E">
      <w:pPr>
        <w:pStyle w:val="NoSpacing"/>
      </w:pPr>
    </w:p>
    <w:p w:rsidR="0073455E" w:rsidP="35101145" w:rsidRDefault="38E67798" w14:paraId="0CB4E231" w14:textId="73319705">
      <w:pPr>
        <w:pStyle w:val="NoSpacing"/>
        <w:rPr>
          <w:b/>
          <w:bCs/>
        </w:rPr>
      </w:pPr>
      <w:r w:rsidRPr="35101145">
        <w:rPr>
          <w:b/>
          <w:bCs/>
        </w:rPr>
        <w:t xml:space="preserve">“I am </w:t>
      </w:r>
      <w:proofErr w:type="gramStart"/>
      <w:r w:rsidRPr="35101145">
        <w:rPr>
          <w:b/>
          <w:bCs/>
        </w:rPr>
        <w:t>From</w:t>
      </w:r>
      <w:proofErr w:type="gramEnd"/>
      <w:r w:rsidRPr="35101145">
        <w:rPr>
          <w:b/>
          <w:bCs/>
        </w:rPr>
        <w:t>” poems</w:t>
      </w:r>
      <w:r>
        <w:t xml:space="preserve"> as a tool to explore </w:t>
      </w:r>
      <w:r w:rsidRPr="35101145">
        <w:rPr>
          <w:b/>
          <w:bCs/>
        </w:rPr>
        <w:t>identity</w:t>
      </w:r>
      <w:r w:rsidRPr="35101145" w:rsidR="2748B390">
        <w:rPr>
          <w:b/>
          <w:bCs/>
        </w:rPr>
        <w:t>.</w:t>
      </w:r>
    </w:p>
    <w:p w:rsidR="0073455E" w:rsidP="003E6734" w:rsidRDefault="2748B390" w14:paraId="4D857646" w14:textId="72D5CC97">
      <w:pPr>
        <w:pStyle w:val="NoSpacing"/>
      </w:pPr>
      <w:r>
        <w:t>Alternatively, students can create an Identity Book like:</w:t>
      </w:r>
    </w:p>
    <w:p w:rsidR="0073455E" w:rsidP="003E6734" w:rsidRDefault="0073455E" w14:paraId="11A98A2A" w14:textId="4DF89778">
      <w:pPr>
        <w:pStyle w:val="NoSpacing"/>
      </w:pPr>
    </w:p>
    <w:p w:rsidR="0073455E" w:rsidP="003E6734" w:rsidRDefault="733800B8" w14:paraId="5627F23D" w14:textId="66273307">
      <w:pPr>
        <w:pStyle w:val="NoSpacing"/>
      </w:pPr>
      <w:r>
        <w:t xml:space="preserve">A Book About Ethan and his Super Powers by Christine </w:t>
      </w:r>
      <w:proofErr w:type="spellStart"/>
      <w:r>
        <w:t>Michailides</w:t>
      </w:r>
      <w:proofErr w:type="spellEnd"/>
    </w:p>
    <w:p w:rsidR="0073455E" w:rsidP="003E6734" w:rsidRDefault="6A132133" w14:paraId="7C12B957" w14:textId="0ACD0F10">
      <w:pPr>
        <w:pStyle w:val="NoSpacing"/>
      </w:pPr>
      <w:r w:rsidR="6A132133">
        <w:drawing>
          <wp:inline wp14:editId="04525AD6" wp14:anchorId="285283FA">
            <wp:extent cx="2582590" cy="2087592"/>
            <wp:effectExtent l="0" t="0" r="0" b="0"/>
            <wp:docPr id="610603246" name="Picture 610603246" title=""/>
            <wp:cNvGraphicFramePr>
              <a:graphicFrameLocks noChangeAspect="1"/>
            </wp:cNvGraphicFramePr>
            <a:graphic>
              <a:graphicData uri="http://schemas.openxmlformats.org/drawingml/2006/picture">
                <pic:pic>
                  <pic:nvPicPr>
                    <pic:cNvPr id="0" name="Picture 610603246"/>
                    <pic:cNvPicPr/>
                  </pic:nvPicPr>
                  <pic:blipFill>
                    <a:blip r:embed="Re510ddd5e9be46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82590" cy="2087592"/>
                    </a:xfrm>
                    <a:prstGeom prst="rect">
                      <a:avLst/>
                    </a:prstGeom>
                  </pic:spPr>
                </pic:pic>
              </a:graphicData>
            </a:graphic>
          </wp:inline>
        </w:drawing>
      </w:r>
    </w:p>
    <w:p w:rsidR="0073455E" w:rsidP="003E6734" w:rsidRDefault="0073455E" w14:paraId="6F2FB642" w14:textId="77777777" w14:noSpellErr="1">
      <w:pPr>
        <w:pStyle w:val="NoSpacing"/>
      </w:pPr>
    </w:p>
    <w:p w:rsidR="6902E4E9" w:rsidP="77F48257" w:rsidRDefault="6902E4E9" w14:paraId="4581CE98" w14:textId="4ACDA646">
      <w:pPr>
        <w:pStyle w:val="NoSpacing"/>
      </w:pPr>
      <w:r w:rsidR="6902E4E9">
        <w:rPr/>
        <w:t xml:space="preserve">Typical Topics that are explored in the context of “I Am </w:t>
      </w:r>
      <w:proofErr w:type="gramStart"/>
      <w:r w:rsidR="6902E4E9">
        <w:rPr/>
        <w:t>From</w:t>
      </w:r>
      <w:proofErr w:type="gramEnd"/>
      <w:r w:rsidR="6902E4E9">
        <w:rPr/>
        <w:t xml:space="preserve"> Poems.”</w:t>
      </w:r>
    </w:p>
    <w:p w:rsidR="0073455E" w:rsidP="003E6734" w:rsidRDefault="38E67798" w14:paraId="0C49CAD2" w14:textId="37F5018B">
      <w:pPr>
        <w:pStyle w:val="NoSpacing"/>
      </w:pPr>
      <w:r>
        <w:t>Foods</w:t>
      </w:r>
    </w:p>
    <w:p w:rsidR="0073455E" w:rsidP="003E6734" w:rsidRDefault="46FCA714" w14:paraId="21598DFC" w14:textId="266806AE">
      <w:pPr>
        <w:pStyle w:val="NoSpacing"/>
      </w:pPr>
      <w:r>
        <w:t>Activities</w:t>
      </w:r>
    </w:p>
    <w:p w:rsidR="0073455E" w:rsidP="003E6734" w:rsidRDefault="46FCA714" w14:paraId="7E77E9FD" w14:textId="77777777">
      <w:pPr>
        <w:pStyle w:val="NoSpacing"/>
      </w:pPr>
      <w:r>
        <w:t>Home</w:t>
      </w:r>
    </w:p>
    <w:p w:rsidR="0073455E" w:rsidP="003E6734" w:rsidRDefault="46FCA714" w14:paraId="11E183A5" w14:textId="77777777">
      <w:pPr>
        <w:pStyle w:val="NoSpacing"/>
      </w:pPr>
      <w:r>
        <w:t>Customs / Traditions / Special Events</w:t>
      </w:r>
    </w:p>
    <w:p w:rsidR="0073455E" w:rsidP="003E6734" w:rsidRDefault="46FCA714" w14:paraId="68AC4FF5" w14:textId="77777777">
      <w:pPr>
        <w:pStyle w:val="NoSpacing"/>
      </w:pPr>
      <w:r>
        <w:t xml:space="preserve"> </w:t>
      </w:r>
    </w:p>
    <w:p w:rsidR="0073455E" w:rsidP="003E6734" w:rsidRDefault="46FCA714" w14:paraId="4D0F10E0" w14:textId="2E3A4794">
      <w:pPr>
        <w:pStyle w:val="NoSpacing"/>
      </w:pPr>
      <w:r>
        <w:t>How we express our identity</w:t>
      </w:r>
    </w:p>
    <w:p w:rsidR="0073455E" w:rsidP="003E6734" w:rsidRDefault="46FCA714" w14:paraId="3A4C66A8" w14:textId="77777777">
      <w:pPr>
        <w:pStyle w:val="NoSpacing"/>
      </w:pPr>
      <w:r>
        <w:t xml:space="preserve">Explore preferences / </w:t>
      </w:r>
      <w:proofErr w:type="spellStart"/>
      <w:r>
        <w:t>favourites</w:t>
      </w:r>
      <w:proofErr w:type="spellEnd"/>
      <w:r>
        <w:t>:</w:t>
      </w:r>
    </w:p>
    <w:p w:rsidR="0073455E" w:rsidP="003E6734" w:rsidRDefault="46FCA714" w14:paraId="66B0CF17" w14:textId="77777777">
      <w:pPr>
        <w:pStyle w:val="NoSpacing"/>
      </w:pPr>
      <w:r>
        <w:t>Does the same thing make each of us happy?</w:t>
      </w:r>
    </w:p>
    <w:p w:rsidR="0073455E" w:rsidP="003E6734" w:rsidRDefault="0073455E" w14:paraId="79EB2B0E" w14:textId="261076AC">
      <w:pPr>
        <w:pStyle w:val="NoSpacing"/>
      </w:pPr>
    </w:p>
    <w:p w:rsidR="0073455E" w:rsidP="003E6734" w:rsidRDefault="2CAF8D68" w14:paraId="5BA5950A" w14:textId="3A0F09D4">
      <w:pPr>
        <w:pStyle w:val="NoSpacing"/>
      </w:pPr>
      <w:r>
        <w:t>Foods</w:t>
      </w:r>
    </w:p>
    <w:p w:rsidR="0073455E" w:rsidP="003E6734" w:rsidRDefault="2CAF8D68" w14:paraId="5AE5AB4F" w14:textId="2BAA59AA">
      <w:pPr>
        <w:pStyle w:val="NoSpacing"/>
      </w:pPr>
      <w:r>
        <w:t xml:space="preserve">What are your </w:t>
      </w:r>
      <w:proofErr w:type="spellStart"/>
      <w:r>
        <w:t>favourite</w:t>
      </w:r>
      <w:proofErr w:type="spellEnd"/>
      <w:r>
        <w:t xml:space="preserve"> foods?</w:t>
      </w:r>
    </w:p>
    <w:p w:rsidR="0073455E" w:rsidP="003E6734" w:rsidRDefault="2CAF8D68" w14:paraId="5E8C1CBB" w14:textId="1ACAACDC">
      <w:pPr>
        <w:pStyle w:val="NoSpacing"/>
      </w:pPr>
      <w:r>
        <w:t>What foods most remind you of your family?</w:t>
      </w:r>
    </w:p>
    <w:p w:rsidR="004A2ACD" w:rsidP="003E6734" w:rsidRDefault="004A2ACD" w14:paraId="6C563794" w14:textId="77777777">
      <w:pPr>
        <w:pStyle w:val="NoSpacing"/>
      </w:pPr>
    </w:p>
    <w:p w:rsidR="0073455E" w:rsidP="003E6734" w:rsidRDefault="38E67798" w14:paraId="2D51341D" w14:textId="1172896E">
      <w:pPr>
        <w:pStyle w:val="NoSpacing"/>
      </w:pPr>
      <w:r>
        <w:t>Salma The Syrian Chef by Danny Ramadan</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353A94DE" w14:textId="77777777">
        <w:tc>
          <w:tcPr>
            <w:tcW w:w="3120" w:type="dxa"/>
            <w:tcMar/>
          </w:tcPr>
          <w:p w:rsidR="35101145" w:rsidP="35101145" w:rsidRDefault="35101145" w14:paraId="28B7BF14" w14:textId="3F0AC3BD">
            <w:pPr>
              <w:rPr>
                <w:rFonts w:ascii="Times New Roman" w:hAnsi="Times New Roman" w:eastAsia="Times New Roman" w:cs="Times New Roman"/>
                <w:color w:val="000000" w:themeColor="text1"/>
              </w:rPr>
            </w:pPr>
            <w:r w:rsidR="35101145">
              <w:drawing>
                <wp:inline wp14:editId="6BB996F9" wp14:anchorId="4B25B54A">
                  <wp:extent cx="1657350" cy="2000250"/>
                  <wp:effectExtent l="0" t="0" r="0" b="0"/>
                  <wp:docPr id="1697149393" name="Picture 1697149393" title=""/>
                  <wp:cNvGraphicFramePr>
                    <a:graphicFrameLocks noChangeAspect="1"/>
                  </wp:cNvGraphicFramePr>
                  <a:graphic>
                    <a:graphicData uri="http://schemas.openxmlformats.org/drawingml/2006/picture">
                      <pic:pic>
                        <pic:nvPicPr>
                          <pic:cNvPr id="0" name="Picture 1697149393"/>
                          <pic:cNvPicPr/>
                        </pic:nvPicPr>
                        <pic:blipFill>
                          <a:blip r:embed="R8a0dd741e90b44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2000250"/>
                          </a:xfrm>
                          <a:prstGeom prst="rect">
                            <a:avLst/>
                          </a:prstGeom>
                        </pic:spPr>
                      </pic:pic>
                    </a:graphicData>
                  </a:graphic>
                </wp:inline>
              </w:drawing>
            </w:r>
          </w:p>
          <w:p w:rsidR="35101145" w:rsidP="35101145" w:rsidRDefault="35101145" w14:paraId="7E601D55" w14:textId="607C5CBA">
            <w:pPr>
              <w:rPr>
                <w:rFonts w:ascii="Segoe UI" w:hAnsi="Segoe UI" w:eastAsia="Segoe UI" w:cs="Segoe UI"/>
                <w:color w:val="111111"/>
                <w:sz w:val="20"/>
                <w:szCs w:val="20"/>
              </w:rPr>
            </w:pPr>
            <w:r w:rsidRPr="35101145">
              <w:rPr>
                <w:rFonts w:ascii="Times New Roman" w:hAnsi="Times New Roman" w:eastAsia="Times New Roman" w:cs="Times New Roman"/>
                <w:color w:val="000000" w:themeColor="text1"/>
                <w:lang w:val="en-CA"/>
              </w:rPr>
              <w:t xml:space="preserve">ISBN: </w:t>
            </w:r>
            <w:r w:rsidRPr="35101145">
              <w:rPr>
                <w:rFonts w:ascii="Segoe UI" w:hAnsi="Segoe UI" w:eastAsia="Segoe UI" w:cs="Segoe UI"/>
                <w:color w:val="111111"/>
                <w:sz w:val="20"/>
                <w:szCs w:val="20"/>
                <w:lang w:val="en-CA"/>
              </w:rPr>
              <w:t>9781773213750</w:t>
            </w:r>
          </w:p>
        </w:tc>
        <w:tc>
          <w:tcPr>
            <w:tcW w:w="3120" w:type="dxa"/>
            <w:tcMar/>
          </w:tcPr>
          <w:p w:rsidR="35101145" w:rsidP="35101145" w:rsidRDefault="35101145" w14:paraId="331D1458" w14:textId="4C5B4EE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Salma The Syrian Chef</w:t>
            </w:r>
          </w:p>
          <w:p w:rsidR="35101145" w:rsidP="35101145" w:rsidRDefault="35101145" w14:paraId="4AFD200A" w14:textId="341C4CBA">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Danny Ramadan</w:t>
            </w:r>
          </w:p>
          <w:p w:rsidR="35101145" w:rsidP="35101145" w:rsidRDefault="35101145" w14:paraId="5222C8E9" w14:textId="663EDCC1">
            <w:pPr>
              <w:rPr>
                <w:rFonts w:ascii="Times New Roman" w:hAnsi="Times New Roman" w:eastAsia="Times New Roman" w:cs="Times New Roman"/>
                <w:color w:val="000000" w:themeColor="text1"/>
                <w:sz w:val="22"/>
                <w:szCs w:val="22"/>
              </w:rPr>
            </w:pPr>
          </w:p>
          <w:p w:rsidR="35101145" w:rsidP="35101145" w:rsidRDefault="35101145" w14:paraId="4740ED9A" w14:textId="7261D654">
            <w:pPr>
              <w:rPr>
                <w:rFonts w:ascii="Times New Roman" w:hAnsi="Times New Roman" w:eastAsia="Times New Roman" w:cs="Times New Roman"/>
                <w:color w:val="222222"/>
                <w:sz w:val="22"/>
                <w:szCs w:val="22"/>
              </w:rPr>
            </w:pPr>
            <w:r w:rsidRPr="35101145">
              <w:rPr>
                <w:rFonts w:ascii="Times New Roman" w:hAnsi="Times New Roman" w:eastAsia="Times New Roman" w:cs="Times New Roman"/>
                <w:color w:val="222222"/>
                <w:sz w:val="22"/>
                <w:szCs w:val="22"/>
                <w:lang w:val="en-CA"/>
              </w:rPr>
              <w:t>Newcomer Salma wants is to make her mama smile again. Between English classes, job interviews and missing Papa back in Syria, Mama always seems busy or sad. A homemade Syrian meal might cheer her up, but Salma doesn't know the recipe, or what to call the vegetables in English or where to find the right spices! Luckily, the staff and other newcomers at the Welcome Centre are happy to lend a hand — and a sprinkle of sumac. With creativity, determination and charm, Salma brings her new friends together to show Mama that even though things aren't perfect, there is cause for hope and celebration</w:t>
            </w:r>
          </w:p>
          <w:p w:rsidR="35101145" w:rsidP="35101145" w:rsidRDefault="35101145" w14:paraId="3FE2048D" w14:textId="7107A345">
            <w:pPr>
              <w:rPr>
                <w:rFonts w:ascii="Times New Roman" w:hAnsi="Times New Roman" w:eastAsia="Times New Roman" w:cs="Times New Roman"/>
                <w:color w:val="000000" w:themeColor="text1"/>
                <w:sz w:val="22"/>
                <w:szCs w:val="22"/>
              </w:rPr>
            </w:pPr>
          </w:p>
        </w:tc>
        <w:tc>
          <w:tcPr>
            <w:tcW w:w="3120" w:type="dxa"/>
            <w:tcMar/>
          </w:tcPr>
          <w:p w:rsidR="35101145" w:rsidP="35101145" w:rsidRDefault="35101145" w14:paraId="7176658A" w14:textId="6314EC03">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Suitable for </w:t>
            </w:r>
          </w:p>
          <w:p w:rsidR="35101145" w:rsidP="35101145" w:rsidRDefault="35101145" w14:paraId="1EB3F050" w14:textId="694D1743">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explore and discuss:</w:t>
            </w:r>
          </w:p>
          <w:p w:rsidR="35101145" w:rsidP="35101145" w:rsidRDefault="35101145" w14:paraId="721AE733" w14:textId="490080D8">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Identity</w:t>
            </w:r>
          </w:p>
          <w:p w:rsidR="35101145" w:rsidP="35101145" w:rsidRDefault="35101145" w14:paraId="5340E8A5" w14:textId="3F755E95">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Acceptance and belonging</w:t>
            </w:r>
          </w:p>
          <w:p w:rsidR="35101145" w:rsidP="35101145" w:rsidRDefault="35101145" w14:paraId="4AA4F209" w14:textId="261E9004">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Diversity surrounding race, culture, and language </w:t>
            </w:r>
          </w:p>
          <w:p w:rsidR="35101145" w:rsidP="35101145" w:rsidRDefault="35101145" w14:paraId="46715A6D" w14:textId="65522C0F">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Immigration/Refugees </w:t>
            </w:r>
          </w:p>
          <w:p w:rsidR="35101145" w:rsidP="35101145" w:rsidRDefault="35101145" w14:paraId="572CE50E" w14:textId="35D6DFCE">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Community </w:t>
            </w:r>
          </w:p>
          <w:p w:rsidR="35101145" w:rsidP="35101145" w:rsidRDefault="35101145" w14:paraId="49E5EA29" w14:textId="3AAE61D3">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Problem solving &amp; resiliency </w:t>
            </w:r>
          </w:p>
          <w:p w:rsidR="35101145" w:rsidP="35101145" w:rsidRDefault="35101145" w14:paraId="28EC9EBD" w14:textId="3743F016">
            <w:pPr>
              <w:pStyle w:val="ListParagraph"/>
              <w:numPr>
                <w:ilvl w:val="0"/>
                <w:numId w:val="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Love, friendship, the meaning of home </w:t>
            </w:r>
          </w:p>
          <w:p w:rsidR="35101145" w:rsidP="35101145" w:rsidRDefault="35101145" w14:paraId="13A0D87A" w14:textId="00CFD55D">
            <w:pPr>
              <w:rPr>
                <w:rFonts w:ascii="Times New Roman" w:hAnsi="Times New Roman" w:eastAsia="Times New Roman" w:cs="Times New Roman"/>
                <w:color w:val="000000" w:themeColor="text1"/>
                <w:sz w:val="22"/>
                <w:szCs w:val="22"/>
              </w:rPr>
            </w:pPr>
          </w:p>
        </w:tc>
      </w:tr>
    </w:tbl>
    <w:p w:rsidR="0073455E" w:rsidP="003E6734" w:rsidRDefault="0073455E" w14:paraId="262C9CE8" w14:textId="6D10C72A">
      <w:pPr>
        <w:pStyle w:val="NoSpacing"/>
      </w:pPr>
    </w:p>
    <w:p w:rsidR="004A2ACD" w:rsidP="003E6734" w:rsidRDefault="004A2ACD" w14:paraId="77E646F4" w14:textId="33DEB0DF">
      <w:pPr>
        <w:pStyle w:val="NoSpacing"/>
      </w:pPr>
      <w:r>
        <w:t>Inquiry re:</w:t>
      </w:r>
    </w:p>
    <w:p w:rsidR="004A2ACD" w:rsidP="003E6734" w:rsidRDefault="004A2ACD" w14:paraId="37B58082" w14:textId="3694BEA9">
      <w:pPr>
        <w:pStyle w:val="NoSpacing"/>
      </w:pPr>
      <w:r>
        <w:t>Peanut Butter – preference / anaphylaxis</w:t>
      </w:r>
    </w:p>
    <w:p w:rsidR="004A2ACD" w:rsidP="003E6734" w:rsidRDefault="004A2ACD" w14:paraId="5CCCE7C1" w14:textId="0DA79349">
      <w:pPr>
        <w:pStyle w:val="NoSpacing"/>
      </w:pPr>
      <w:r>
        <w:t>Cilantro – genetic predisposition to like or dislike</w:t>
      </w:r>
    </w:p>
    <w:p w:rsidR="004A2ACD" w:rsidP="003E6734" w:rsidRDefault="004A2ACD" w14:paraId="6A417ACC" w14:textId="77777777">
      <w:pPr>
        <w:pStyle w:val="NoSpacing"/>
      </w:pPr>
    </w:p>
    <w:p w:rsidR="0073455E" w:rsidP="003E6734" w:rsidRDefault="004A2ACD" w14:paraId="0C54998A" w14:textId="0267F543">
      <w:pPr>
        <w:pStyle w:val="NoSpacing"/>
      </w:pPr>
      <w:proofErr w:type="spellStart"/>
      <w:r>
        <w:t>Favourite</w:t>
      </w:r>
      <w:proofErr w:type="spellEnd"/>
      <w:r>
        <w:t xml:space="preserve"> Clothing / Sense of Comfort</w:t>
      </w:r>
    </w:p>
    <w:p w:rsidR="00044926" w:rsidP="003E6734" w:rsidRDefault="00044926" w14:paraId="011D9C9B" w14:textId="1805D500">
      <w:pPr>
        <w:pStyle w:val="NoSpacing"/>
      </w:pPr>
      <w:r>
        <w:t xml:space="preserve">Victor’s Pink </w:t>
      </w:r>
      <w:proofErr w:type="spellStart"/>
      <w:r>
        <w:t>Pyjamas</w:t>
      </w:r>
      <w:proofErr w:type="spellEnd"/>
      <w:r>
        <w:t xml:space="preserve"> by Laura Alary</w:t>
      </w:r>
      <w:r w:rsidR="003E6734">
        <w:t xml:space="preserve"> </w:t>
      </w:r>
    </w:p>
    <w:p w:rsidR="00FE1CA9" w:rsidP="003E6734" w:rsidRDefault="00FE1CA9" w14:paraId="42DC93B9" w14:textId="3ACA54B7">
      <w:pPr>
        <w:pStyle w:val="NoSpacing"/>
      </w:pPr>
    </w:p>
    <w:p w:rsidR="00E53C69" w:rsidP="003E6734" w:rsidRDefault="00E53C69" w14:paraId="7F20C7B2" w14:textId="5539F8B3">
      <w:pPr>
        <w:pStyle w:val="NoSpacing"/>
      </w:pPr>
      <w:r>
        <w:t xml:space="preserve">An inquiry activity featuring Victor’s Pink </w:t>
      </w:r>
      <w:proofErr w:type="spellStart"/>
      <w:r>
        <w:t>Pyjamas</w:t>
      </w:r>
      <w:proofErr w:type="spellEnd"/>
    </w:p>
    <w:p w:rsidR="003E6734" w:rsidP="003E6734" w:rsidRDefault="003E6734" w14:paraId="60E793F2" w14:textId="77777777">
      <w:pPr>
        <w:pStyle w:val="NoSpacing"/>
      </w:pPr>
    </w:p>
    <w:p w:rsidRPr="003E6734" w:rsidR="00280638" w:rsidP="003E6734" w:rsidRDefault="00280638" w14:paraId="2AD0B3A9" w14:textId="2F239DEE">
      <w:pPr>
        <w:pStyle w:val="NoSpacing"/>
      </w:pPr>
      <w:r>
        <w:rPr>
          <w:lang w:val="en-CA"/>
        </w:rPr>
        <w:t>Engage students in a conversation about colours and how they might be perceived as being masculine or feminine / as being “girlish” or “boyish.</w:t>
      </w:r>
    </w:p>
    <w:p w:rsidR="00280638" w:rsidP="003E6734" w:rsidRDefault="00280638" w14:paraId="23891CB5" w14:textId="77777777">
      <w:pPr>
        <w:pStyle w:val="NoSpacing"/>
        <w:rPr>
          <w:lang w:val="en-CA"/>
        </w:rPr>
      </w:pPr>
    </w:p>
    <w:p w:rsidR="00280638" w:rsidP="003E6734" w:rsidRDefault="00280638" w14:paraId="5E1F1C13" w14:textId="77777777">
      <w:pPr>
        <w:pStyle w:val="NoSpacing"/>
        <w:rPr>
          <w:lang w:val="en-CA"/>
        </w:rPr>
      </w:pPr>
      <w:r>
        <w:rPr>
          <w:lang w:val="en-CA"/>
        </w:rPr>
        <w:t>A suggested activity to spark this conversation…</w:t>
      </w:r>
    </w:p>
    <w:p w:rsidR="00280638" w:rsidP="003E6734" w:rsidRDefault="00280638" w14:paraId="6A84FA50" w14:textId="77777777">
      <w:pPr>
        <w:pStyle w:val="NoSpacing"/>
        <w:rPr>
          <w:lang w:val="en-CA"/>
        </w:rPr>
      </w:pPr>
      <w:r>
        <w:rPr>
          <w:lang w:val="en-CA"/>
        </w:rPr>
        <w:t>Collect paint swatches from a home renovation or paint store.</w:t>
      </w:r>
    </w:p>
    <w:p w:rsidR="00280638" w:rsidP="003E6734" w:rsidRDefault="00280638" w14:paraId="0A83C11B" w14:textId="77777777">
      <w:pPr>
        <w:pStyle w:val="NoSpacing"/>
        <w:rPr>
          <w:lang w:val="en-CA"/>
        </w:rPr>
      </w:pPr>
      <w:r>
        <w:rPr>
          <w:lang w:val="en-CA"/>
        </w:rPr>
        <w:t>Ask students to categorize them as options for painting 1) a girl’s room, 2) a boy’s room, 3) a room for anyone.</w:t>
      </w:r>
    </w:p>
    <w:p w:rsidR="00280638" w:rsidP="003E6734" w:rsidRDefault="00280638" w14:paraId="7B93EDD0" w14:textId="77777777">
      <w:pPr>
        <w:pStyle w:val="NoSpacing"/>
        <w:rPr>
          <w:lang w:val="en-CA"/>
        </w:rPr>
      </w:pPr>
      <w:r>
        <w:rPr>
          <w:lang w:val="en-CA"/>
        </w:rPr>
        <w:t xml:space="preserve">Get students to reflect on why they’ve made </w:t>
      </w:r>
      <w:proofErr w:type="gramStart"/>
      <w:r>
        <w:rPr>
          <w:lang w:val="en-CA"/>
        </w:rPr>
        <w:t>particular choices</w:t>
      </w:r>
      <w:proofErr w:type="gramEnd"/>
      <w:r>
        <w:rPr>
          <w:lang w:val="en-CA"/>
        </w:rPr>
        <w:t xml:space="preserve">.  </w:t>
      </w:r>
    </w:p>
    <w:p w:rsidR="00280638" w:rsidP="003E6734" w:rsidRDefault="00280638" w14:paraId="75174FED" w14:textId="77777777">
      <w:pPr>
        <w:pStyle w:val="NoSpacing"/>
        <w:rPr>
          <w:lang w:val="en-CA"/>
        </w:rPr>
      </w:pPr>
      <w:r>
        <w:rPr>
          <w:lang w:val="en-CA"/>
        </w:rPr>
        <w:t>Consider “ownership” of colours and how these ideas might be “constructed” or “influenced.”</w:t>
      </w:r>
    </w:p>
    <w:p w:rsidR="00280638" w:rsidP="003E6734" w:rsidRDefault="00280638" w14:paraId="1A62319C" w14:textId="77777777">
      <w:pPr>
        <w:pStyle w:val="NoSpacing"/>
        <w:rPr>
          <w:lang w:val="en-CA"/>
        </w:rPr>
      </w:pPr>
    </w:p>
    <w:p w:rsidR="00280638" w:rsidP="003E6734" w:rsidRDefault="00280638" w14:paraId="4415E08C" w14:textId="77777777">
      <w:pPr>
        <w:pStyle w:val="NoSpacing"/>
        <w:rPr>
          <w:lang w:val="en-CA"/>
        </w:rPr>
      </w:pPr>
      <w:r>
        <w:rPr>
          <w:lang w:val="en-CA"/>
        </w:rPr>
        <w:t>Read:</w:t>
      </w:r>
    </w:p>
    <w:p w:rsidR="00280638" w:rsidP="003E6734" w:rsidRDefault="00280638" w14:paraId="16544184" w14:textId="77777777">
      <w:pPr>
        <w:pStyle w:val="NoSpacing"/>
        <w:rPr>
          <w:lang w:val="en-CA"/>
        </w:rPr>
      </w:pPr>
      <w:r>
        <w:rPr>
          <w:lang w:val="en-CA"/>
        </w:rPr>
        <w:t>Victor’s Pink Pyjamas by Laura Alary</w:t>
      </w:r>
    </w:p>
    <w:p w:rsidR="00280638" w:rsidP="003E6734" w:rsidRDefault="00280638" w14:paraId="39621296" w14:textId="77777777">
      <w:pPr>
        <w:pStyle w:val="NoSpacing"/>
        <w:rPr>
          <w:lang w:val="en-CA"/>
        </w:rPr>
      </w:pPr>
    </w:p>
    <w:tbl>
      <w:tblPr>
        <w:tblStyle w:val="TableGrid"/>
        <w:tblW w:w="9629" w:type="dxa"/>
        <w:tblLook w:val="04A0" w:firstRow="1" w:lastRow="0" w:firstColumn="1" w:lastColumn="0" w:noHBand="0" w:noVBand="1"/>
      </w:tblPr>
      <w:tblGrid>
        <w:gridCol w:w="2396"/>
        <w:gridCol w:w="3548"/>
        <w:gridCol w:w="3685"/>
      </w:tblGrid>
      <w:tr w:rsidRPr="00E833B6" w:rsidR="00280638" w:rsidTr="4E319576" w14:paraId="502F983B" w14:textId="77777777">
        <w:tc>
          <w:tcPr>
            <w:tcW w:w="2396" w:type="dxa"/>
            <w:tcMar/>
          </w:tcPr>
          <w:p w:rsidR="00280638" w:rsidP="003E6734" w:rsidRDefault="00280638" w14:paraId="026FCFB9" w14:textId="77777777">
            <w:pPr>
              <w:pStyle w:val="NoSpacing"/>
              <w:rPr>
                <w:noProof/>
              </w:rPr>
            </w:pPr>
            <w:r w:rsidR="00280638">
              <w:drawing>
                <wp:inline wp14:editId="308765A5" wp14:anchorId="52D47457">
                  <wp:extent cx="1380607" cy="1553183"/>
                  <wp:effectExtent l="0" t="0" r="381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58bc0a7f621e43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80607" cy="1553183"/>
                          </a:xfrm>
                          <a:prstGeom prst="rect">
                            <a:avLst/>
                          </a:prstGeom>
                        </pic:spPr>
                      </pic:pic>
                    </a:graphicData>
                  </a:graphic>
                </wp:inline>
              </w:drawing>
            </w:r>
          </w:p>
          <w:p w:rsidR="00280638" w:rsidP="003E6734" w:rsidRDefault="00280638" w14:paraId="1680ADC6" w14:textId="77777777">
            <w:pPr>
              <w:pStyle w:val="NoSpacing"/>
            </w:pPr>
            <w:r>
              <w:rPr>
                <w:noProof/>
              </w:rPr>
              <w:t xml:space="preserve">ISBN: </w:t>
            </w:r>
            <w:r w:rsidRPr="007E19ED">
              <w:t>9781770645714</w:t>
            </w:r>
          </w:p>
          <w:p w:rsidRPr="00E833B6" w:rsidR="00280638" w:rsidP="003E6734" w:rsidRDefault="00280638" w14:paraId="619735EF" w14:textId="77777777">
            <w:pPr>
              <w:pStyle w:val="NoSpacing"/>
              <w:rPr>
                <w:noProof/>
              </w:rPr>
            </w:pPr>
          </w:p>
        </w:tc>
        <w:tc>
          <w:tcPr>
            <w:tcW w:w="3548" w:type="dxa"/>
            <w:tcMar/>
          </w:tcPr>
          <w:p w:rsidR="00280638" w:rsidP="003E6734" w:rsidRDefault="00280638" w14:paraId="00FCFABA" w14:textId="77777777">
            <w:pPr>
              <w:pStyle w:val="NoSpacing"/>
            </w:pPr>
            <w:r>
              <w:t xml:space="preserve">Victor’s Pink </w:t>
            </w:r>
            <w:proofErr w:type="spellStart"/>
            <w:r>
              <w:t>Pyjamas</w:t>
            </w:r>
            <w:proofErr w:type="spellEnd"/>
          </w:p>
          <w:p w:rsidR="00280638" w:rsidP="003E6734" w:rsidRDefault="00280638" w14:paraId="042B7070" w14:textId="77777777">
            <w:pPr>
              <w:pStyle w:val="NoSpacing"/>
            </w:pPr>
            <w:r>
              <w:t>By Laura Alary</w:t>
            </w:r>
          </w:p>
          <w:p w:rsidR="00280638" w:rsidP="003E6734" w:rsidRDefault="00280638" w14:paraId="11853B61" w14:textId="77777777">
            <w:pPr>
              <w:pStyle w:val="NoSpacing"/>
            </w:pPr>
            <w:r>
              <w:t>Illustrated by William Kimber</w:t>
            </w:r>
          </w:p>
          <w:p w:rsidR="00280638" w:rsidP="003E6734" w:rsidRDefault="00280638" w14:paraId="3F43AA2C" w14:textId="77777777">
            <w:pPr>
              <w:pStyle w:val="NoSpacing"/>
            </w:pPr>
          </w:p>
          <w:p w:rsidRPr="00E833B6" w:rsidR="00280638" w:rsidP="003E6734" w:rsidRDefault="00280638" w14:paraId="21E441D2" w14:textId="28718278">
            <w:pPr>
              <w:pStyle w:val="NoSpacing"/>
            </w:pPr>
            <w:r w:rsidR="00280638">
              <w:rPr/>
              <w:t xml:space="preserve">Victor’s </w:t>
            </w:r>
            <w:proofErr w:type="spellStart"/>
            <w:r w:rsidR="00280638">
              <w:rPr/>
              <w:t>favourite</w:t>
            </w:r>
            <w:proofErr w:type="spellEnd"/>
            <w:r w:rsidR="00280638">
              <w:rPr/>
              <w:t xml:space="preserve"> pair of </w:t>
            </w:r>
            <w:proofErr w:type="spellStart"/>
            <w:r w:rsidR="00280638">
              <w:rPr/>
              <w:t>pyjamas</w:t>
            </w:r>
            <w:proofErr w:type="spellEnd"/>
            <w:r w:rsidR="00280638">
              <w:rPr/>
              <w:t xml:space="preserve"> accidentally go through the wash with a pair of red socks, turning his comfortable, white </w:t>
            </w:r>
            <w:proofErr w:type="spellStart"/>
            <w:r w:rsidR="00280638">
              <w:rPr/>
              <w:t>pyjamas</w:t>
            </w:r>
            <w:proofErr w:type="spellEnd"/>
            <w:r w:rsidR="00280638">
              <w:rPr/>
              <w:t xml:space="preserve"> pink.  Victor refuses to abandon his cozy </w:t>
            </w:r>
            <w:proofErr w:type="spellStart"/>
            <w:r w:rsidR="00280638">
              <w:rPr/>
              <w:t>pyjamas</w:t>
            </w:r>
            <w:proofErr w:type="spellEnd"/>
            <w:r w:rsidR="00280638">
              <w:rPr/>
              <w:t xml:space="preserve"> regardless of their new tint.  </w:t>
            </w:r>
            <w:proofErr w:type="gramStart"/>
            <w:r w:rsidR="00280638">
              <w:rPr/>
              <w:t>Victor’s father,</w:t>
            </w:r>
            <w:proofErr w:type="gramEnd"/>
            <w:r w:rsidR="00280638">
              <w:rPr/>
              <w:t xml:space="preserve"> concerned he will be ridiculed because of the feminine </w:t>
            </w:r>
            <w:r w:rsidR="00280638">
              <w:rPr/>
              <w:t>colour</w:t>
            </w:r>
            <w:r w:rsidR="3AE70413">
              <w:rPr/>
              <w:t>,</w:t>
            </w:r>
            <w:r w:rsidR="00280638">
              <w:rPr/>
              <w:t xml:space="preserve"> insists he needs replace them.  But Victor, is quick to defend his </w:t>
            </w:r>
            <w:proofErr w:type="spellStart"/>
            <w:r w:rsidR="00280638">
              <w:rPr/>
              <w:t>pyjamas</w:t>
            </w:r>
            <w:proofErr w:type="spellEnd"/>
            <w:r w:rsidR="00280638">
              <w:rPr/>
              <w:t xml:space="preserve">, and provides some thoughtful reasoning to reject the (masculine or feminine) stereotypes that we often attach to </w:t>
            </w:r>
            <w:proofErr w:type="spellStart"/>
            <w:r w:rsidR="00280638">
              <w:rPr/>
              <w:t>colours</w:t>
            </w:r>
            <w:proofErr w:type="spellEnd"/>
            <w:r w:rsidR="00280638">
              <w:rPr/>
              <w:t>.</w:t>
            </w:r>
          </w:p>
        </w:tc>
        <w:tc>
          <w:tcPr>
            <w:tcW w:w="3685" w:type="dxa"/>
            <w:tcMar/>
          </w:tcPr>
          <w:p w:rsidR="00280638" w:rsidP="003E6734" w:rsidRDefault="00280638" w14:paraId="4CBDC731" w14:textId="77777777">
            <w:pPr>
              <w:pStyle w:val="NoSpacing"/>
            </w:pPr>
            <w:r w:rsidRPr="00E833B6">
              <w:t>Suitable for all grades.</w:t>
            </w:r>
          </w:p>
          <w:p w:rsidR="00280638" w:rsidP="003E6734" w:rsidRDefault="00280638" w14:paraId="278F7B98" w14:textId="77777777">
            <w:pPr>
              <w:pStyle w:val="NoSpacing"/>
            </w:pPr>
          </w:p>
          <w:p w:rsidRPr="003543C6" w:rsidR="00280638" w:rsidP="003E6734" w:rsidRDefault="00280638" w14:paraId="4685330F" w14:textId="77777777">
            <w:pPr>
              <w:pStyle w:val="NoSpacing"/>
            </w:pPr>
            <w:r w:rsidRPr="003543C6">
              <w:t>Provides opportunities to explore creative thinking around a topic or problem</w:t>
            </w:r>
          </w:p>
          <w:p w:rsidRPr="003543C6" w:rsidR="00280638" w:rsidP="003E6734" w:rsidRDefault="00280638" w14:paraId="7F04B32B" w14:textId="77777777">
            <w:pPr>
              <w:pStyle w:val="NoSpacing"/>
            </w:pPr>
            <w:r w:rsidRPr="003543C6">
              <w:t xml:space="preserve">Allows for some thoughtful investigation of masculine or feminine stereotypes that are attached to </w:t>
            </w:r>
            <w:proofErr w:type="spellStart"/>
            <w:r w:rsidRPr="003543C6">
              <w:t>colours</w:t>
            </w:r>
            <w:proofErr w:type="spellEnd"/>
          </w:p>
          <w:p w:rsidRPr="003543C6" w:rsidR="00280638" w:rsidP="003E6734" w:rsidRDefault="00280638" w14:paraId="725A67F6" w14:textId="77777777">
            <w:pPr>
              <w:pStyle w:val="NoSpacing"/>
            </w:pPr>
            <w:r w:rsidRPr="003543C6">
              <w:t xml:space="preserve">Prompts some conversation around how we treat others and the idea of being able to assert yourself </w:t>
            </w:r>
          </w:p>
          <w:p w:rsidRPr="003543C6" w:rsidR="00280638" w:rsidP="003E6734" w:rsidRDefault="00280638" w14:paraId="11534593" w14:textId="77777777">
            <w:pPr>
              <w:pStyle w:val="NoSpacing"/>
            </w:pPr>
            <w:r w:rsidRPr="003543C6">
              <w:t xml:space="preserve">Provides examples of how </w:t>
            </w:r>
            <w:proofErr w:type="gramStart"/>
            <w:r w:rsidRPr="003543C6">
              <w:t>to  provide</w:t>
            </w:r>
            <w:proofErr w:type="gramEnd"/>
            <w:r w:rsidRPr="003543C6">
              <w:t xml:space="preserve"> logical support for a position or perspective</w:t>
            </w:r>
          </w:p>
          <w:p w:rsidR="00280638" w:rsidP="003E6734" w:rsidRDefault="00280638" w14:paraId="42A0DFF6" w14:textId="77777777">
            <w:pPr>
              <w:pStyle w:val="NoSpacing"/>
            </w:pPr>
          </w:p>
          <w:p w:rsidRPr="00E833B6" w:rsidR="00280638" w:rsidP="003E6734" w:rsidRDefault="00280638" w14:paraId="30BCA5C1" w14:textId="77777777">
            <w:pPr>
              <w:pStyle w:val="NoSpacing"/>
            </w:pPr>
          </w:p>
        </w:tc>
      </w:tr>
    </w:tbl>
    <w:p w:rsidR="00280638" w:rsidP="003E6734" w:rsidRDefault="00280638" w14:paraId="4CEFF556" w14:textId="77777777">
      <w:pPr>
        <w:pStyle w:val="NoSpacing"/>
        <w:rPr>
          <w:lang w:val="en-CA"/>
        </w:rPr>
      </w:pPr>
    </w:p>
    <w:p w:rsidR="00280638" w:rsidP="003E6734" w:rsidRDefault="00280638" w14:paraId="2CA3BF48" w14:textId="77777777">
      <w:pPr>
        <w:pStyle w:val="NoSpacing"/>
        <w:rPr>
          <w:lang w:val="en-CA"/>
        </w:rPr>
      </w:pPr>
      <w:r>
        <w:rPr>
          <w:lang w:val="en-CA"/>
        </w:rPr>
        <w:t>Discuss perceptions of the colour pink.</w:t>
      </w:r>
    </w:p>
    <w:p w:rsidR="00280638" w:rsidP="003E6734" w:rsidRDefault="00280638" w14:paraId="20EDFB3C" w14:textId="77777777">
      <w:pPr>
        <w:pStyle w:val="NoSpacing"/>
        <w:rPr>
          <w:lang w:val="en-CA"/>
        </w:rPr>
      </w:pPr>
    </w:p>
    <w:p w:rsidR="00280638" w:rsidP="003E6734" w:rsidRDefault="00280638" w14:paraId="64CBEA9C" w14:textId="77777777">
      <w:pPr>
        <w:pStyle w:val="NoSpacing"/>
        <w:rPr>
          <w:lang w:val="en-CA"/>
        </w:rPr>
      </w:pPr>
      <w:r>
        <w:rPr>
          <w:lang w:val="en-CA"/>
        </w:rPr>
        <w:t>Using a Venn Diagram and paint.  **This lesson and the accompanying examples come from K/1 teacher, Breanne Sumpter, at Chaffey-Burke.  She paired the story “Victor’s Pink Pyjamas” with “Pink” by Lynne Rickards to engage students in these conversations.</w:t>
      </w:r>
    </w:p>
    <w:p w:rsidR="00280638" w:rsidP="003E6734" w:rsidRDefault="00280638" w14:paraId="7DF45D40" w14:textId="77777777">
      <w:pPr>
        <w:pStyle w:val="NoSpacing"/>
        <w:rPr>
          <w:lang w:val="en-CA"/>
        </w:rPr>
      </w:pPr>
      <w:r>
        <w:rPr>
          <w:lang w:val="en-CA"/>
        </w:rPr>
        <w:t>Colour one of the circles red.</w:t>
      </w:r>
    </w:p>
    <w:p w:rsidR="00280638" w:rsidP="003E6734" w:rsidRDefault="00280638" w14:paraId="22AA66C0" w14:textId="77777777">
      <w:pPr>
        <w:pStyle w:val="NoSpacing"/>
        <w:rPr>
          <w:lang w:val="en-CA"/>
        </w:rPr>
      </w:pPr>
      <w:r>
        <w:rPr>
          <w:lang w:val="en-CA"/>
        </w:rPr>
        <w:t>Colour the other circle white.</w:t>
      </w:r>
    </w:p>
    <w:p w:rsidR="00280638" w:rsidP="003E6734" w:rsidRDefault="00280638" w14:paraId="7E348905" w14:textId="77777777">
      <w:pPr>
        <w:pStyle w:val="NoSpacing"/>
        <w:rPr>
          <w:lang w:val="en-CA"/>
        </w:rPr>
      </w:pPr>
      <w:r>
        <w:rPr>
          <w:lang w:val="en-CA"/>
        </w:rPr>
        <w:t>Highlight how pink is formed by the overlapping portions of the circle (</w:t>
      </w:r>
      <w:proofErr w:type="gramStart"/>
      <w:r>
        <w:rPr>
          <w:lang w:val="en-CA"/>
        </w:rPr>
        <w:t>similar to</w:t>
      </w:r>
      <w:proofErr w:type="gramEnd"/>
      <w:r>
        <w:rPr>
          <w:lang w:val="en-CA"/>
        </w:rPr>
        <w:t xml:space="preserve"> how Victor’s pyjamas result in their pink colour)</w:t>
      </w:r>
    </w:p>
    <w:p w:rsidR="00280638" w:rsidP="003E6734" w:rsidRDefault="00280638" w14:paraId="40798AA3" w14:textId="15C75154">
      <w:pPr>
        <w:pStyle w:val="NoSpacing"/>
        <w:rPr>
          <w:lang w:val="en-CA"/>
        </w:rPr>
      </w:pPr>
      <w:r w:rsidRPr="35101145">
        <w:rPr>
          <w:lang w:val="en-CA"/>
        </w:rPr>
        <w:t>**You may experiment with which paints will most effectively create this effect, as well as the timing of application (i.e. ensuring one colour is still wet when the second is applied and determining whether the result is influenced by whether red is applied first or second).  You could choose to use this to develop understandings about scientific / experimental inquiry if you are interested in devoting the time and broadening the learning experience.</w:t>
      </w:r>
    </w:p>
    <w:p w:rsidR="35101145" w:rsidP="35101145" w:rsidRDefault="35101145" w14:paraId="676AC34E" w14:textId="7DFF4FBD">
      <w:pPr>
        <w:pStyle w:val="NoSpacing"/>
        <w:rPr>
          <w:lang w:val="en-CA"/>
        </w:rPr>
      </w:pPr>
    </w:p>
    <w:p w:rsidR="6CF92D13" w:rsidP="35101145" w:rsidRDefault="0077145A" w14:paraId="6AE1D045" w14:textId="2CFC361F">
      <w:pPr>
        <w:pStyle w:val="NoSpacing"/>
        <w:rPr>
          <w:rFonts w:ascii="Times New Roman" w:hAnsi="Times New Roman" w:eastAsia="Times New Roman" w:cs="Times New Roman"/>
          <w:color w:val="000000" w:themeColor="text1"/>
          <w:lang w:val="en-CA"/>
        </w:rPr>
      </w:pPr>
      <w:r w:rsidRPr="0077145A">
        <w:rPr>
          <w:rFonts w:ascii="Times New Roman" w:hAnsi="Times New Roman" w:eastAsia="Times New Roman" w:cs="Times New Roman"/>
          <w:noProof/>
          <w:color w:val="000000" w:themeColor="text1"/>
          <w:lang w:val="en-CA"/>
        </w:rPr>
        <w:lastRenderedPageBreak/>
        <mc:AlternateContent>
          <mc:Choice Requires="wps">
            <w:drawing>
              <wp:anchor distT="45720" distB="45720" distL="114300" distR="114300" simplePos="0" relativeHeight="251659264" behindDoc="0" locked="0" layoutInCell="1" allowOverlap="1" wp14:anchorId="62B50246" wp14:editId="06E2818F">
                <wp:simplePos x="0" y="0"/>
                <wp:positionH relativeFrom="column">
                  <wp:posOffset>3152775</wp:posOffset>
                </wp:positionH>
                <wp:positionV relativeFrom="paragraph">
                  <wp:posOffset>9525</wp:posOffset>
                </wp:positionV>
                <wp:extent cx="3028950" cy="3276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76600"/>
                        </a:xfrm>
                        <a:prstGeom prst="rect">
                          <a:avLst/>
                        </a:prstGeom>
                        <a:solidFill>
                          <a:srgbClr val="FFFFFF"/>
                        </a:solidFill>
                        <a:ln w="9525">
                          <a:solidFill>
                            <a:srgbClr val="000000"/>
                          </a:solidFill>
                          <a:miter lim="800000"/>
                          <a:headEnd/>
                          <a:tailEnd/>
                        </a:ln>
                      </wps:spPr>
                      <wps:txbx>
                        <w:txbxContent>
                          <w:p w:rsidR="0077145A" w:rsidP="0077145A" w:rsidRDefault="0077145A" w14:paraId="423A8459" w14:textId="34A4CE12">
                            <w:pPr>
                              <w:pStyle w:val="paragraph"/>
                              <w:spacing w:before="0" w:beforeAutospacing="0" w:after="0" w:afterAutospacing="0"/>
                              <w:textAlignment w:val="baseline"/>
                              <w:rPr>
                                <w:rFonts w:ascii="Arial" w:hAnsi="Arial" w:cs="Arial"/>
                                <w:sz w:val="21"/>
                                <w:szCs w:val="21"/>
                              </w:rPr>
                            </w:pPr>
                            <w:r>
                              <w:rPr>
                                <w:rStyle w:val="normaltextrun"/>
                                <w:rFonts w:ascii="Calibri" w:hAnsi="Calibri" w:cs="Calibri"/>
                                <w:color w:val="000000"/>
                                <w:sz w:val="26"/>
                                <w:szCs w:val="26"/>
                                <w:lang w:val="en-CA"/>
                              </w:rPr>
                              <w:t>Prompted by the stories “Pink” and “Victor’s Pink Pajamas,” Students engage in conversations about what colours are typically considered “boy” colours and which are considered “girl” colours. </w:t>
                            </w:r>
                            <w:r>
                              <w:rPr>
                                <w:rStyle w:val="eop"/>
                                <w:rFonts w:ascii="Calibri" w:hAnsi="Calibri" w:cs="Calibri"/>
                                <w:sz w:val="26"/>
                                <w:szCs w:val="26"/>
                              </w:rPr>
                              <w:t>​</w:t>
                            </w:r>
                          </w:p>
                          <w:p w:rsidR="0077145A" w:rsidP="0077145A" w:rsidRDefault="0077145A" w14:paraId="59F41137" w14:textId="77777777">
                            <w:pPr>
                              <w:pStyle w:val="paragraph"/>
                              <w:spacing w:before="0" w:beforeAutospacing="0" w:after="0" w:afterAutospacing="0"/>
                              <w:textAlignment w:val="baseline"/>
                              <w:rPr>
                                <w:rFonts w:ascii="Arial" w:hAnsi="Arial" w:cs="Arial"/>
                                <w:sz w:val="21"/>
                                <w:szCs w:val="21"/>
                                <w:lang w:val="en-CA"/>
                              </w:rPr>
                            </w:pPr>
                            <w:r>
                              <w:rPr>
                                <w:rStyle w:val="eop"/>
                                <w:rFonts w:ascii="Calibri" w:hAnsi="Calibri" w:cs="Calibri"/>
                                <w:sz w:val="26"/>
                                <w:szCs w:val="26"/>
                                <w:lang w:val="en-CA"/>
                              </w:rPr>
                              <w:t>​</w:t>
                            </w:r>
                          </w:p>
                          <w:p w:rsidR="0077145A" w:rsidP="0077145A" w:rsidRDefault="0077145A" w14:paraId="03453E61" w14:textId="77777777">
                            <w:pPr>
                              <w:pStyle w:val="paragraph"/>
                              <w:spacing w:before="0" w:beforeAutospacing="0" w:after="0" w:afterAutospacing="0"/>
                              <w:textAlignment w:val="baseline"/>
                              <w:rPr>
                                <w:rFonts w:ascii="Arial" w:hAnsi="Arial" w:cs="Arial"/>
                                <w:sz w:val="21"/>
                                <w:szCs w:val="21"/>
                              </w:rPr>
                            </w:pPr>
                            <w:r>
                              <w:rPr>
                                <w:rStyle w:val="normaltextrun"/>
                                <w:rFonts w:ascii="Calibri" w:hAnsi="Calibri" w:cs="Calibri"/>
                                <w:color w:val="000000"/>
                                <w:sz w:val="26"/>
                                <w:szCs w:val="26"/>
                                <w:lang w:val="en-CA"/>
                              </w:rPr>
                              <w:t>Students explore how pink is made by combining red and white.  </w:t>
                            </w:r>
                            <w:r>
                              <w:rPr>
                                <w:rStyle w:val="eop"/>
                                <w:rFonts w:ascii="Calibri" w:hAnsi="Calibri" w:cs="Calibri"/>
                                <w:sz w:val="26"/>
                                <w:szCs w:val="26"/>
                              </w:rPr>
                              <w:t>​</w:t>
                            </w:r>
                          </w:p>
                          <w:p w:rsidR="0077145A" w:rsidP="0077145A" w:rsidRDefault="0077145A" w14:paraId="1276C916" w14:textId="77777777">
                            <w:pPr>
                              <w:pStyle w:val="paragraph"/>
                              <w:spacing w:before="0" w:beforeAutospacing="0" w:after="0" w:afterAutospacing="0"/>
                              <w:textAlignment w:val="baseline"/>
                              <w:rPr>
                                <w:rFonts w:ascii="Arial" w:hAnsi="Arial" w:cs="Arial"/>
                                <w:sz w:val="21"/>
                                <w:szCs w:val="21"/>
                                <w:lang w:val="en-CA"/>
                              </w:rPr>
                            </w:pPr>
                            <w:r>
                              <w:rPr>
                                <w:rStyle w:val="eop"/>
                                <w:rFonts w:ascii="Calibri" w:hAnsi="Calibri" w:cs="Calibri"/>
                                <w:sz w:val="26"/>
                                <w:szCs w:val="26"/>
                                <w:lang w:val="en-CA"/>
                              </w:rPr>
                              <w:t>​</w:t>
                            </w:r>
                          </w:p>
                          <w:p w:rsidR="0077145A" w:rsidP="0077145A" w:rsidRDefault="0077145A" w14:paraId="720D0D29" w14:textId="77777777">
                            <w:pPr>
                              <w:pStyle w:val="paragraph"/>
                              <w:spacing w:before="0" w:beforeAutospacing="0" w:after="0" w:afterAutospacing="0"/>
                              <w:textAlignment w:val="baseline"/>
                              <w:rPr>
                                <w:rFonts w:ascii="Arial" w:hAnsi="Arial" w:cs="Arial"/>
                                <w:sz w:val="21"/>
                                <w:szCs w:val="21"/>
                              </w:rPr>
                            </w:pPr>
                            <w:r>
                              <w:rPr>
                                <w:rStyle w:val="normaltextrun"/>
                                <w:rFonts w:ascii="Calibri" w:hAnsi="Calibri" w:cs="Calibri"/>
                                <w:color w:val="000000"/>
                                <w:sz w:val="26"/>
                                <w:szCs w:val="26"/>
                                <w:lang w:val="en-CA"/>
                              </w:rPr>
                              <w:t>The overall learning objectives are:</w:t>
                            </w:r>
                            <w:r>
                              <w:rPr>
                                <w:rStyle w:val="eop"/>
                                <w:rFonts w:ascii="Calibri" w:hAnsi="Calibri" w:cs="Calibri"/>
                                <w:sz w:val="26"/>
                                <w:szCs w:val="26"/>
                              </w:rPr>
                              <w:t>​</w:t>
                            </w:r>
                          </w:p>
                          <w:p w:rsidR="0077145A" w:rsidP="0077145A" w:rsidRDefault="0077145A" w14:paraId="79BEC943" w14:textId="77777777">
                            <w:pPr>
                              <w:pStyle w:val="paragraph"/>
                              <w:numPr>
                                <w:ilvl w:val="0"/>
                                <w:numId w:val="42"/>
                              </w:numPr>
                              <w:spacing w:before="0" w:beforeAutospacing="0" w:after="0" w:afterAutospacing="0"/>
                              <w:ind w:left="298" w:firstLine="0"/>
                              <w:textAlignment w:val="baseline"/>
                              <w:rPr>
                                <w:rFonts w:ascii="Arial" w:hAnsi="Arial" w:cs="Arial"/>
                                <w:sz w:val="21"/>
                                <w:szCs w:val="21"/>
                              </w:rPr>
                            </w:pPr>
                            <w:r>
                              <w:rPr>
                                <w:rStyle w:val="normaltextrun"/>
                                <w:rFonts w:ascii="Calibri" w:hAnsi="Calibri" w:cs="Calibri"/>
                                <w:color w:val="000000"/>
                                <w:sz w:val="26"/>
                                <w:szCs w:val="26"/>
                                <w:lang w:val="en-CA"/>
                              </w:rPr>
                              <w:t>colours belong to everyone</w:t>
                            </w:r>
                            <w:r>
                              <w:rPr>
                                <w:rStyle w:val="eop"/>
                                <w:rFonts w:ascii="Calibri" w:hAnsi="Calibri" w:cs="Calibri"/>
                                <w:sz w:val="26"/>
                                <w:szCs w:val="26"/>
                              </w:rPr>
                              <w:t>​</w:t>
                            </w:r>
                          </w:p>
                          <w:p w:rsidR="0077145A" w:rsidP="0077145A" w:rsidRDefault="0077145A" w14:paraId="273C1AC9" w14:textId="77777777">
                            <w:pPr>
                              <w:pStyle w:val="paragraph"/>
                              <w:numPr>
                                <w:ilvl w:val="0"/>
                                <w:numId w:val="42"/>
                              </w:numPr>
                              <w:spacing w:before="0" w:beforeAutospacing="0" w:after="0" w:afterAutospacing="0"/>
                              <w:ind w:left="298" w:firstLine="0"/>
                              <w:textAlignment w:val="baseline"/>
                              <w:rPr>
                                <w:rFonts w:ascii="Arial" w:hAnsi="Arial" w:cs="Arial"/>
                                <w:sz w:val="21"/>
                                <w:szCs w:val="21"/>
                              </w:rPr>
                            </w:pPr>
                            <w:r>
                              <w:rPr>
                                <w:rStyle w:val="normaltextrun"/>
                                <w:rFonts w:ascii="Calibri" w:hAnsi="Calibri" w:cs="Calibri"/>
                                <w:color w:val="000000"/>
                                <w:sz w:val="26"/>
                                <w:szCs w:val="26"/>
                                <w:lang w:val="en-CA"/>
                              </w:rPr>
                              <w:t>wear what makes you comfortable and happy</w:t>
                            </w:r>
                            <w:r>
                              <w:rPr>
                                <w:rStyle w:val="eop"/>
                                <w:rFonts w:ascii="Calibri" w:hAnsi="Calibri" w:cs="Calibri"/>
                                <w:sz w:val="26"/>
                                <w:szCs w:val="26"/>
                              </w:rPr>
                              <w:t>​</w:t>
                            </w:r>
                          </w:p>
                          <w:p w:rsidR="0077145A" w:rsidP="0077145A" w:rsidRDefault="0077145A" w14:paraId="47DC45D8" w14:textId="77777777">
                            <w:pPr>
                              <w:pStyle w:val="paragraph"/>
                              <w:numPr>
                                <w:ilvl w:val="0"/>
                                <w:numId w:val="42"/>
                              </w:numPr>
                              <w:spacing w:before="0" w:beforeAutospacing="0" w:after="0" w:afterAutospacing="0"/>
                              <w:ind w:left="298" w:firstLine="0"/>
                              <w:textAlignment w:val="baseline"/>
                              <w:rPr>
                                <w:rFonts w:ascii="Arial" w:hAnsi="Arial" w:cs="Arial"/>
                                <w:sz w:val="21"/>
                                <w:szCs w:val="21"/>
                              </w:rPr>
                            </w:pPr>
                            <w:r>
                              <w:rPr>
                                <w:rStyle w:val="normaltextrun"/>
                                <w:rFonts w:ascii="Calibri" w:hAnsi="Calibri" w:cs="Calibri"/>
                                <w:color w:val="000000"/>
                                <w:sz w:val="26"/>
                                <w:szCs w:val="26"/>
                                <w:lang w:val="en-CA"/>
                              </w:rPr>
                              <w:t>the most important thing is to be kind to others</w:t>
                            </w:r>
                            <w:r>
                              <w:rPr>
                                <w:rStyle w:val="eop"/>
                                <w:rFonts w:ascii="Calibri" w:hAnsi="Calibri" w:cs="Calibri"/>
                                <w:sz w:val="26"/>
                                <w:szCs w:val="26"/>
                              </w:rPr>
                              <w:t>​</w:t>
                            </w:r>
                          </w:p>
                          <w:p w:rsidR="0077145A" w:rsidRDefault="0077145A" w14:paraId="1439E606" w14:textId="7564B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FF2DB6">
              <v:shapetype id="_x0000_t202" coordsize="21600,21600" o:spt="202" path="m,l,21600r21600,l21600,xe" w14:anchorId="62B50246">
                <v:stroke joinstyle="miter"/>
                <v:path gradientshapeok="t" o:connecttype="rect"/>
              </v:shapetype>
              <v:shape id="Text Box 2" style="position:absolute;margin-left:248.25pt;margin-top:.75pt;width:238.5pt;height:25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">
                <v:textbox>
                  <w:txbxContent>
                    <w:p w:rsidR="0077145A" w:rsidP="0077145A" w:rsidRDefault="0077145A" w14:paraId="4EF09169" w14:textId="34A4CE12">
                      <w:pPr>
                        <w:pStyle w:val="paragraph"/>
                        <w:spacing w:before="0" w:beforeAutospacing="0" w:after="0" w:afterAutospacing="0"/>
                        <w:textAlignment w:val="baseline"/>
                        <w:rPr>
                          <w:rFonts w:ascii="Arial" w:hAnsi="Arial" w:cs="Arial"/>
                          <w:sz w:val="21"/>
                          <w:szCs w:val="21"/>
                        </w:rPr>
                      </w:pPr>
                      <w:r>
                        <w:rPr>
                          <w:rStyle w:val="normaltextrun"/>
                          <w:rFonts w:ascii="Calibri" w:hAnsi="Calibri" w:cs="Calibri"/>
                          <w:color w:val="000000"/>
                          <w:sz w:val="26"/>
                          <w:szCs w:val="26"/>
                          <w:lang w:val="en-CA"/>
                        </w:rPr>
                        <w:t>Prompted by the stories “Pink” and “Victor’s Pink Pajamas,” Students engage in conversations about what colours are typically considered “boy” colours and which are considered “girl” colours. </w:t>
                      </w:r>
                      <w:r>
                        <w:rPr>
                          <w:rStyle w:val="eop"/>
                          <w:rFonts w:ascii="Calibri" w:hAnsi="Calibri" w:cs="Calibri"/>
                          <w:sz w:val="26"/>
                          <w:szCs w:val="26"/>
                        </w:rPr>
                        <w:t>​</w:t>
                      </w:r>
                    </w:p>
                    <w:p w:rsidR="0077145A" w:rsidP="0077145A" w:rsidRDefault="0077145A" w14:paraId="58DA4F82" w14:textId="77777777">
                      <w:pPr>
                        <w:pStyle w:val="paragraph"/>
                        <w:spacing w:before="0" w:beforeAutospacing="0" w:after="0" w:afterAutospacing="0"/>
                        <w:textAlignment w:val="baseline"/>
                        <w:rPr>
                          <w:rFonts w:ascii="Arial" w:hAnsi="Arial" w:cs="Arial"/>
                          <w:sz w:val="21"/>
                          <w:szCs w:val="21"/>
                          <w:lang w:val="en-CA"/>
                        </w:rPr>
                      </w:pPr>
                      <w:r>
                        <w:rPr>
                          <w:rStyle w:val="eop"/>
                          <w:rFonts w:ascii="Calibri" w:hAnsi="Calibri" w:cs="Calibri"/>
                          <w:sz w:val="26"/>
                          <w:szCs w:val="26"/>
                          <w:lang w:val="en-CA"/>
                        </w:rPr>
                        <w:t>​</w:t>
                      </w:r>
                    </w:p>
                    <w:p w:rsidR="0077145A" w:rsidP="0077145A" w:rsidRDefault="0077145A" w14:paraId="0C5DE502" w14:textId="77777777">
                      <w:pPr>
                        <w:pStyle w:val="paragraph"/>
                        <w:spacing w:before="0" w:beforeAutospacing="0" w:after="0" w:afterAutospacing="0"/>
                        <w:textAlignment w:val="baseline"/>
                        <w:rPr>
                          <w:rFonts w:ascii="Arial" w:hAnsi="Arial" w:cs="Arial"/>
                          <w:sz w:val="21"/>
                          <w:szCs w:val="21"/>
                        </w:rPr>
                      </w:pPr>
                      <w:r>
                        <w:rPr>
                          <w:rStyle w:val="normaltextrun"/>
                          <w:rFonts w:ascii="Calibri" w:hAnsi="Calibri" w:cs="Calibri"/>
                          <w:color w:val="000000"/>
                          <w:sz w:val="26"/>
                          <w:szCs w:val="26"/>
                          <w:lang w:val="en-CA"/>
                        </w:rPr>
                        <w:t>Students explore how pink is made by combining red and white.  </w:t>
                      </w:r>
                      <w:r>
                        <w:rPr>
                          <w:rStyle w:val="eop"/>
                          <w:rFonts w:ascii="Calibri" w:hAnsi="Calibri" w:cs="Calibri"/>
                          <w:sz w:val="26"/>
                          <w:szCs w:val="26"/>
                        </w:rPr>
                        <w:t>​</w:t>
                      </w:r>
                    </w:p>
                    <w:p w:rsidR="0077145A" w:rsidP="0077145A" w:rsidRDefault="0077145A" w14:paraId="74F16577" w14:textId="77777777">
                      <w:pPr>
                        <w:pStyle w:val="paragraph"/>
                        <w:spacing w:before="0" w:beforeAutospacing="0" w:after="0" w:afterAutospacing="0"/>
                        <w:textAlignment w:val="baseline"/>
                        <w:rPr>
                          <w:rFonts w:ascii="Arial" w:hAnsi="Arial" w:cs="Arial"/>
                          <w:sz w:val="21"/>
                          <w:szCs w:val="21"/>
                          <w:lang w:val="en-CA"/>
                        </w:rPr>
                      </w:pPr>
                      <w:r>
                        <w:rPr>
                          <w:rStyle w:val="eop"/>
                          <w:rFonts w:ascii="Calibri" w:hAnsi="Calibri" w:cs="Calibri"/>
                          <w:sz w:val="26"/>
                          <w:szCs w:val="26"/>
                          <w:lang w:val="en-CA"/>
                        </w:rPr>
                        <w:t>​</w:t>
                      </w:r>
                    </w:p>
                    <w:p w:rsidR="0077145A" w:rsidP="0077145A" w:rsidRDefault="0077145A" w14:paraId="02448489" w14:textId="77777777">
                      <w:pPr>
                        <w:pStyle w:val="paragraph"/>
                        <w:spacing w:before="0" w:beforeAutospacing="0" w:after="0" w:afterAutospacing="0"/>
                        <w:textAlignment w:val="baseline"/>
                        <w:rPr>
                          <w:rFonts w:ascii="Arial" w:hAnsi="Arial" w:cs="Arial"/>
                          <w:sz w:val="21"/>
                          <w:szCs w:val="21"/>
                        </w:rPr>
                      </w:pPr>
                      <w:r>
                        <w:rPr>
                          <w:rStyle w:val="normaltextrun"/>
                          <w:rFonts w:ascii="Calibri" w:hAnsi="Calibri" w:cs="Calibri"/>
                          <w:color w:val="000000"/>
                          <w:sz w:val="26"/>
                          <w:szCs w:val="26"/>
                          <w:lang w:val="en-CA"/>
                        </w:rPr>
                        <w:t>The overall learning objectives are:</w:t>
                      </w:r>
                      <w:r>
                        <w:rPr>
                          <w:rStyle w:val="eop"/>
                          <w:rFonts w:ascii="Calibri" w:hAnsi="Calibri" w:cs="Calibri"/>
                          <w:sz w:val="26"/>
                          <w:szCs w:val="26"/>
                        </w:rPr>
                        <w:t>​</w:t>
                      </w:r>
                    </w:p>
                    <w:p w:rsidR="0077145A" w:rsidP="0077145A" w:rsidRDefault="0077145A" w14:paraId="1E449A9A" w14:textId="77777777">
                      <w:pPr>
                        <w:pStyle w:val="paragraph"/>
                        <w:numPr>
                          <w:ilvl w:val="0"/>
                          <w:numId w:val="42"/>
                        </w:numPr>
                        <w:spacing w:before="0" w:beforeAutospacing="0" w:after="0" w:afterAutospacing="0"/>
                        <w:ind w:left="298" w:firstLine="0"/>
                        <w:textAlignment w:val="baseline"/>
                        <w:rPr>
                          <w:rFonts w:ascii="Arial" w:hAnsi="Arial" w:cs="Arial"/>
                          <w:sz w:val="21"/>
                          <w:szCs w:val="21"/>
                        </w:rPr>
                      </w:pPr>
                      <w:r>
                        <w:rPr>
                          <w:rStyle w:val="normaltextrun"/>
                          <w:rFonts w:ascii="Calibri" w:hAnsi="Calibri" w:cs="Calibri"/>
                          <w:color w:val="000000"/>
                          <w:sz w:val="26"/>
                          <w:szCs w:val="26"/>
                          <w:lang w:val="en-CA"/>
                        </w:rPr>
                        <w:t>colours belong to everyone</w:t>
                      </w:r>
                      <w:r>
                        <w:rPr>
                          <w:rStyle w:val="eop"/>
                          <w:rFonts w:ascii="Calibri" w:hAnsi="Calibri" w:cs="Calibri"/>
                          <w:sz w:val="26"/>
                          <w:szCs w:val="26"/>
                        </w:rPr>
                        <w:t>​</w:t>
                      </w:r>
                    </w:p>
                    <w:p w:rsidR="0077145A" w:rsidP="0077145A" w:rsidRDefault="0077145A" w14:paraId="01E18951" w14:textId="77777777">
                      <w:pPr>
                        <w:pStyle w:val="paragraph"/>
                        <w:numPr>
                          <w:ilvl w:val="0"/>
                          <w:numId w:val="42"/>
                        </w:numPr>
                        <w:spacing w:before="0" w:beforeAutospacing="0" w:after="0" w:afterAutospacing="0"/>
                        <w:ind w:left="298" w:firstLine="0"/>
                        <w:textAlignment w:val="baseline"/>
                        <w:rPr>
                          <w:rFonts w:ascii="Arial" w:hAnsi="Arial" w:cs="Arial"/>
                          <w:sz w:val="21"/>
                          <w:szCs w:val="21"/>
                        </w:rPr>
                      </w:pPr>
                      <w:r>
                        <w:rPr>
                          <w:rStyle w:val="normaltextrun"/>
                          <w:rFonts w:ascii="Calibri" w:hAnsi="Calibri" w:cs="Calibri"/>
                          <w:color w:val="000000"/>
                          <w:sz w:val="26"/>
                          <w:szCs w:val="26"/>
                          <w:lang w:val="en-CA"/>
                        </w:rPr>
                        <w:t>wear what makes you comfortable and happy</w:t>
                      </w:r>
                      <w:r>
                        <w:rPr>
                          <w:rStyle w:val="eop"/>
                          <w:rFonts w:ascii="Calibri" w:hAnsi="Calibri" w:cs="Calibri"/>
                          <w:sz w:val="26"/>
                          <w:szCs w:val="26"/>
                        </w:rPr>
                        <w:t>​</w:t>
                      </w:r>
                    </w:p>
                    <w:p w:rsidR="0077145A" w:rsidP="0077145A" w:rsidRDefault="0077145A" w14:paraId="3016DD1E" w14:textId="77777777">
                      <w:pPr>
                        <w:pStyle w:val="paragraph"/>
                        <w:numPr>
                          <w:ilvl w:val="0"/>
                          <w:numId w:val="42"/>
                        </w:numPr>
                        <w:spacing w:before="0" w:beforeAutospacing="0" w:after="0" w:afterAutospacing="0"/>
                        <w:ind w:left="298" w:firstLine="0"/>
                        <w:textAlignment w:val="baseline"/>
                        <w:rPr>
                          <w:rFonts w:ascii="Arial" w:hAnsi="Arial" w:cs="Arial"/>
                          <w:sz w:val="21"/>
                          <w:szCs w:val="21"/>
                        </w:rPr>
                      </w:pPr>
                      <w:r>
                        <w:rPr>
                          <w:rStyle w:val="normaltextrun"/>
                          <w:rFonts w:ascii="Calibri" w:hAnsi="Calibri" w:cs="Calibri"/>
                          <w:color w:val="000000"/>
                          <w:sz w:val="26"/>
                          <w:szCs w:val="26"/>
                          <w:lang w:val="en-CA"/>
                        </w:rPr>
                        <w:t>the most important thing is to be kind to others</w:t>
                      </w:r>
                      <w:r>
                        <w:rPr>
                          <w:rStyle w:val="eop"/>
                          <w:rFonts w:ascii="Calibri" w:hAnsi="Calibri" w:cs="Calibri"/>
                          <w:sz w:val="26"/>
                          <w:szCs w:val="26"/>
                        </w:rPr>
                        <w:t>​</w:t>
                      </w:r>
                    </w:p>
                    <w:p w:rsidR="0077145A" w:rsidRDefault="0077145A" w14:paraId="672A6659" w14:textId="7564BC9D"/>
                  </w:txbxContent>
                </v:textbox>
                <w10:wrap type="square"/>
              </v:shape>
            </w:pict>
          </mc:Fallback>
        </mc:AlternateContent>
      </w:r>
      <w:r w:rsidR="6CF92D13">
        <w:rPr>
          <w:noProof/>
        </w:rPr>
        <w:drawing>
          <wp:inline distT="0" distB="0" distL="0" distR="0" wp14:anchorId="7E88F1E5" wp14:editId="440D2903">
            <wp:extent cx="3010027" cy="3295650"/>
            <wp:effectExtent l="0" t="0" r="0" b="0"/>
            <wp:docPr id="1658966511" name="Picture 165896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10027" cy="3295650"/>
                    </a:xfrm>
                    <a:prstGeom prst="rect">
                      <a:avLst/>
                    </a:prstGeom>
                  </pic:spPr>
                </pic:pic>
              </a:graphicData>
            </a:graphic>
          </wp:inline>
        </w:drawing>
      </w:r>
    </w:p>
    <w:p w:rsidR="00280638" w:rsidP="003E6734" w:rsidRDefault="00280638" w14:paraId="11C878F1" w14:textId="76AF83F3">
      <w:pPr>
        <w:pStyle w:val="NoSpacing"/>
        <w:rPr>
          <w:lang w:val="en-CA"/>
        </w:rPr>
      </w:pPr>
    </w:p>
    <w:p w:rsidR="00765469" w:rsidP="003E6734" w:rsidRDefault="00B04D46" w14:paraId="466604ED" w14:textId="5F0A36AD">
      <w:pPr>
        <w:pStyle w:val="NoSpacing"/>
        <w:rPr>
          <w:lang w:val="en-CA"/>
        </w:rPr>
      </w:pPr>
      <w:r w:rsidRPr="35101145">
        <w:rPr>
          <w:lang w:val="en-CA"/>
        </w:rPr>
        <w:t xml:space="preserve">Extend or revisit </w:t>
      </w:r>
      <w:r w:rsidRPr="35101145" w:rsidR="00524197">
        <w:rPr>
          <w:lang w:val="en-CA"/>
        </w:rPr>
        <w:t>understandings with the story Pink is For Boys by Robb Pearlman</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57533576" w14:textId="77777777">
        <w:tc>
          <w:tcPr>
            <w:tcW w:w="3120" w:type="dxa"/>
            <w:tcMar/>
          </w:tcPr>
          <w:p w:rsidR="35101145" w:rsidP="35101145" w:rsidRDefault="35101145" w14:paraId="7FA072C1" w14:textId="09B31B9A">
            <w:pPr>
              <w:rPr>
                <w:rFonts w:ascii="Times New Roman" w:hAnsi="Times New Roman" w:eastAsia="Times New Roman" w:cs="Times New Roman"/>
                <w:color w:val="000000" w:themeColor="text1"/>
              </w:rPr>
            </w:pPr>
            <w:r w:rsidR="35101145">
              <w:drawing>
                <wp:inline wp14:editId="3A60A8CE" wp14:anchorId="57A31662">
                  <wp:extent cx="1447800" cy="1390650"/>
                  <wp:effectExtent l="0" t="0" r="0" b="0"/>
                  <wp:docPr id="2024782828" name="Picture 2024782828" title=""/>
                  <wp:cNvGraphicFramePr>
                    <a:graphicFrameLocks noChangeAspect="1"/>
                  </wp:cNvGraphicFramePr>
                  <a:graphic>
                    <a:graphicData uri="http://schemas.openxmlformats.org/drawingml/2006/picture">
                      <pic:pic>
                        <pic:nvPicPr>
                          <pic:cNvPr id="0" name="Picture 2024782828"/>
                          <pic:cNvPicPr/>
                        </pic:nvPicPr>
                        <pic:blipFill>
                          <a:blip r:embed="Radb967659c9846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47800" cy="1390650"/>
                          </a:xfrm>
                          <a:prstGeom prst="rect">
                            <a:avLst/>
                          </a:prstGeom>
                        </pic:spPr>
                      </pic:pic>
                    </a:graphicData>
                  </a:graphic>
                </wp:inline>
              </w:drawing>
            </w:r>
          </w:p>
          <w:p w:rsidR="35101145" w:rsidP="35101145" w:rsidRDefault="35101145" w14:paraId="2246B173" w14:textId="7C733640">
            <w:pPr>
              <w:rPr>
                <w:rFonts w:ascii="Times New Roman" w:hAnsi="Times New Roman" w:eastAsia="Times New Roman" w:cs="Times New Roman"/>
                <w:color w:val="000000" w:themeColor="text1"/>
              </w:rPr>
            </w:pPr>
            <w:r w:rsidRPr="35101145">
              <w:rPr>
                <w:rFonts w:ascii="Times New Roman" w:hAnsi="Times New Roman" w:eastAsia="Times New Roman" w:cs="Times New Roman"/>
                <w:color w:val="000000" w:themeColor="text1"/>
                <w:lang w:val="en-CA"/>
              </w:rPr>
              <w:t>ISBN: 978-0-7624-6247-6</w:t>
            </w:r>
          </w:p>
        </w:tc>
        <w:tc>
          <w:tcPr>
            <w:tcW w:w="3120" w:type="dxa"/>
            <w:tcMar/>
          </w:tcPr>
          <w:p w:rsidR="35101145" w:rsidP="35101145" w:rsidRDefault="35101145" w14:paraId="0A850947" w14:textId="7042060B">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Pink is For Boys</w:t>
            </w:r>
          </w:p>
          <w:p w:rsidR="35101145" w:rsidP="35101145" w:rsidRDefault="35101145" w14:paraId="3B118659" w14:textId="3DD7E679">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Robb Pearlman</w:t>
            </w:r>
          </w:p>
          <w:p w:rsidR="35101145" w:rsidP="35101145" w:rsidRDefault="35101145" w14:paraId="6465EB92" w14:textId="2D103F24">
            <w:pPr>
              <w:rPr>
                <w:rFonts w:ascii="Times New Roman" w:hAnsi="Times New Roman" w:eastAsia="Times New Roman" w:cs="Times New Roman"/>
                <w:color w:val="000000" w:themeColor="text1"/>
                <w:sz w:val="22"/>
                <w:szCs w:val="22"/>
              </w:rPr>
            </w:pPr>
          </w:p>
          <w:p w:rsidR="35101145" w:rsidP="35101145" w:rsidRDefault="35101145" w14:paraId="393297AC" w14:textId="6575C956">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A clever series of illustrations that capture how colours are for everyone, using simple examples of situations and circumstances where boys and girls are enjoying experiences that might be associated with certain colours.</w:t>
            </w:r>
          </w:p>
        </w:tc>
        <w:tc>
          <w:tcPr>
            <w:tcW w:w="3120" w:type="dxa"/>
            <w:tcMar/>
          </w:tcPr>
          <w:p w:rsidR="35101145" w:rsidP="35101145" w:rsidRDefault="35101145" w14:paraId="0A070EAD" w14:textId="7AB34F46">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36430B37" w14:textId="79DABAFD">
            <w:pPr>
              <w:rPr>
                <w:rFonts w:ascii="Times New Roman" w:hAnsi="Times New Roman" w:eastAsia="Times New Roman" w:cs="Times New Roman"/>
                <w:color w:val="000000" w:themeColor="text1"/>
                <w:sz w:val="22"/>
                <w:szCs w:val="22"/>
              </w:rPr>
            </w:pPr>
          </w:p>
          <w:p w:rsidR="35101145" w:rsidP="35101145" w:rsidRDefault="35101145" w14:paraId="3DA2ED10" w14:textId="65D34BA9">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Opportunities to discuss:</w:t>
            </w:r>
          </w:p>
          <w:p w:rsidR="35101145" w:rsidP="35101145" w:rsidRDefault="35101145" w14:paraId="6280A859" w14:textId="1F3DA660">
            <w:pPr>
              <w:pStyle w:val="ListParagraph"/>
              <w:numPr>
                <w:ilvl w:val="0"/>
                <w:numId w:val="15"/>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Stereotypes about </w:t>
            </w:r>
            <w:proofErr w:type="spellStart"/>
            <w:r w:rsidRPr="35101145">
              <w:rPr>
                <w:rFonts w:ascii="Times New Roman" w:hAnsi="Times New Roman" w:cs="Times New Roman"/>
                <w:color w:val="000000" w:themeColor="text1"/>
                <w:sz w:val="22"/>
                <w:szCs w:val="22"/>
                <w:lang w:val="en-US"/>
              </w:rPr>
              <w:t>colours</w:t>
            </w:r>
            <w:proofErr w:type="spellEnd"/>
            <w:r w:rsidRPr="35101145">
              <w:rPr>
                <w:rFonts w:ascii="Times New Roman" w:hAnsi="Times New Roman" w:cs="Times New Roman"/>
                <w:color w:val="000000" w:themeColor="text1"/>
                <w:sz w:val="22"/>
                <w:szCs w:val="22"/>
                <w:lang w:val="en-US"/>
              </w:rPr>
              <w:t xml:space="preserve"> </w:t>
            </w:r>
          </w:p>
          <w:p w:rsidR="35101145" w:rsidP="35101145" w:rsidRDefault="35101145" w14:paraId="1C02F6FF" w14:textId="555BE7A1">
            <w:pPr>
              <w:pStyle w:val="ListParagraph"/>
              <w:numPr>
                <w:ilvl w:val="0"/>
                <w:numId w:val="15"/>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Preconceptions about perceived masculinity or femininity</w:t>
            </w:r>
          </w:p>
          <w:p w:rsidR="35101145" w:rsidP="35101145" w:rsidRDefault="35101145" w14:paraId="3A9E595E" w14:textId="2292AA4B">
            <w:pPr>
              <w:pStyle w:val="ListParagraph"/>
              <w:numPr>
                <w:ilvl w:val="0"/>
                <w:numId w:val="15"/>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Equality and acceptance / withholding judgment</w:t>
            </w:r>
          </w:p>
          <w:p w:rsidR="35101145" w:rsidP="35101145" w:rsidRDefault="35101145" w14:paraId="2791A917" w14:textId="074BB275">
            <w:pPr>
              <w:pStyle w:val="ListParagraph"/>
              <w:numPr>
                <w:ilvl w:val="0"/>
                <w:numId w:val="15"/>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Inclusion and belonging</w:t>
            </w:r>
          </w:p>
          <w:p w:rsidR="35101145" w:rsidP="35101145" w:rsidRDefault="35101145" w14:paraId="733210FC" w14:textId="356BB342">
            <w:pPr>
              <w:pStyle w:val="ListParagraph"/>
              <w:numPr>
                <w:ilvl w:val="0"/>
                <w:numId w:val="15"/>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Imaginative play</w:t>
            </w:r>
          </w:p>
        </w:tc>
      </w:tr>
    </w:tbl>
    <w:p w:rsidR="003E6734" w:rsidP="003E6734" w:rsidRDefault="003E6734" w14:paraId="5F149425" w14:textId="77777777">
      <w:pPr>
        <w:pStyle w:val="NoSpacing"/>
        <w:rPr>
          <w:lang w:val="en-CA"/>
        </w:rPr>
      </w:pPr>
    </w:p>
    <w:p w:rsidRPr="004A2ACD" w:rsidR="00096516" w:rsidP="003E6734" w:rsidRDefault="0001278F" w14:paraId="5D3055E9" w14:textId="0BCE77DE">
      <w:pPr>
        <w:pStyle w:val="NoSpacing"/>
        <w:rPr>
          <w:b/>
        </w:rPr>
      </w:pPr>
      <w:r w:rsidRPr="004A2ACD">
        <w:rPr>
          <w:b/>
        </w:rPr>
        <w:t>Comfort</w:t>
      </w:r>
    </w:p>
    <w:p w:rsidR="0001278F" w:rsidP="003E6734" w:rsidRDefault="0001278F" w14:paraId="0AD94470" w14:textId="3E9669DF">
      <w:pPr>
        <w:pStyle w:val="NoSpacing"/>
      </w:pPr>
      <w:r>
        <w:t>What does it mean to be comfortable</w:t>
      </w:r>
      <w:r w:rsidR="00801C7F">
        <w:t>?</w:t>
      </w:r>
    </w:p>
    <w:p w:rsidR="00801C7F" w:rsidP="003E6734" w:rsidRDefault="00801C7F" w14:paraId="2B687398" w14:textId="3F892687">
      <w:pPr>
        <w:pStyle w:val="NoSpacing"/>
      </w:pPr>
      <w:r>
        <w:t>What are some things that make us comfortable?</w:t>
      </w:r>
    </w:p>
    <w:p w:rsidR="00801C7F" w:rsidP="003E6734" w:rsidRDefault="003335F6" w14:paraId="0B97D878" w14:textId="0D4D10F5">
      <w:pPr>
        <w:pStyle w:val="NoSpacing"/>
      </w:pPr>
      <w:r>
        <w:t>Think about a piece of clothing that makes you comfortable?</w:t>
      </w:r>
    </w:p>
    <w:p w:rsidR="003335F6" w:rsidP="003E6734" w:rsidRDefault="003335F6" w14:paraId="60903BD4" w14:textId="73D7AFF7">
      <w:pPr>
        <w:pStyle w:val="NoSpacing"/>
      </w:pPr>
      <w:r>
        <w:t>What if you weren’t allowed to wear it?</w:t>
      </w:r>
    </w:p>
    <w:p w:rsidR="003335F6" w:rsidP="003E6734" w:rsidRDefault="003335F6" w14:paraId="34869B81" w14:textId="2B08789C">
      <w:pPr>
        <w:pStyle w:val="NoSpacing"/>
      </w:pPr>
    </w:p>
    <w:p w:rsidR="003335F6" w:rsidP="003E6734" w:rsidRDefault="003335F6" w14:paraId="7F07BCDA" w14:textId="78A8482F">
      <w:pPr>
        <w:pStyle w:val="NoSpacing"/>
      </w:pPr>
      <w:r>
        <w:t xml:space="preserve">Mary Wears What She Wants by Keith </w:t>
      </w:r>
      <w:proofErr w:type="spellStart"/>
      <w:r>
        <w:t>Negley</w:t>
      </w:r>
      <w:proofErr w:type="spellEnd"/>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1273A086" w14:textId="77777777">
        <w:tc>
          <w:tcPr>
            <w:tcW w:w="3120" w:type="dxa"/>
            <w:tcMar/>
          </w:tcPr>
          <w:p w:rsidR="35101145" w:rsidP="35101145" w:rsidRDefault="35101145" w14:paraId="049131E9" w14:textId="64EA6D02">
            <w:pPr>
              <w:rPr>
                <w:rFonts w:ascii="Times New Roman" w:hAnsi="Times New Roman" w:eastAsia="Times New Roman" w:cs="Times New Roman"/>
                <w:color w:val="000000" w:themeColor="text1"/>
              </w:rPr>
            </w:pPr>
            <w:r w:rsidR="35101145">
              <w:drawing>
                <wp:inline wp14:editId="6225C69A" wp14:anchorId="74B545C0">
                  <wp:extent cx="1657350" cy="1428750"/>
                  <wp:effectExtent l="0" t="0" r="0" b="0"/>
                  <wp:docPr id="420361614" name="Picture 420361614" title=""/>
                  <wp:cNvGraphicFramePr>
                    <a:graphicFrameLocks noChangeAspect="1"/>
                  </wp:cNvGraphicFramePr>
                  <a:graphic>
                    <a:graphicData uri="http://schemas.openxmlformats.org/drawingml/2006/picture">
                      <pic:pic>
                        <pic:nvPicPr>
                          <pic:cNvPr id="0" name="Picture 420361614"/>
                          <pic:cNvPicPr/>
                        </pic:nvPicPr>
                        <pic:blipFill>
                          <a:blip r:embed="Rd095702da11240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428750"/>
                          </a:xfrm>
                          <a:prstGeom prst="rect">
                            <a:avLst/>
                          </a:prstGeom>
                        </pic:spPr>
                      </pic:pic>
                    </a:graphicData>
                  </a:graphic>
                </wp:inline>
              </w:drawing>
            </w:r>
          </w:p>
          <w:p w:rsidR="35101145" w:rsidP="35101145" w:rsidRDefault="35101145" w14:paraId="7C8E0811" w14:textId="68025639">
            <w:pPr>
              <w:rPr>
                <w:rFonts w:ascii="Helvetica" w:hAnsi="Helvetica" w:eastAsia="Helvetica" w:cs="Helvetica"/>
                <w:color w:val="000000" w:themeColor="text1"/>
                <w:sz w:val="23"/>
                <w:szCs w:val="23"/>
              </w:rPr>
            </w:pPr>
            <w:r w:rsidRPr="35101145">
              <w:rPr>
                <w:rFonts w:ascii="Times New Roman" w:hAnsi="Times New Roman" w:eastAsia="Times New Roman" w:cs="Times New Roman"/>
                <w:color w:val="000000" w:themeColor="text1"/>
                <w:lang w:val="en-CA"/>
              </w:rPr>
              <w:t xml:space="preserve">ISBN: </w:t>
            </w:r>
            <w:r w:rsidRPr="35101145">
              <w:rPr>
                <w:rFonts w:ascii="Helvetica" w:hAnsi="Helvetica" w:eastAsia="Helvetica" w:cs="Helvetica"/>
                <w:color w:val="000000" w:themeColor="text1"/>
                <w:sz w:val="23"/>
                <w:szCs w:val="23"/>
                <w:lang w:val="en-CA"/>
              </w:rPr>
              <w:t>9780062846792</w:t>
            </w:r>
          </w:p>
        </w:tc>
        <w:tc>
          <w:tcPr>
            <w:tcW w:w="3120" w:type="dxa"/>
            <w:tcMar/>
          </w:tcPr>
          <w:p w:rsidR="35101145" w:rsidP="35101145" w:rsidRDefault="35101145" w14:paraId="52515B30" w14:textId="041439A6">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Mary Wears What She Wants</w:t>
            </w:r>
          </w:p>
          <w:p w:rsidR="35101145" w:rsidP="35101145" w:rsidRDefault="35101145" w14:paraId="6AF9EC4E" w14:textId="4B9600E3">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By Kevin </w:t>
            </w:r>
            <w:proofErr w:type="spellStart"/>
            <w:r w:rsidRPr="35101145">
              <w:rPr>
                <w:rFonts w:ascii="Times New Roman" w:hAnsi="Times New Roman" w:eastAsia="Times New Roman" w:cs="Times New Roman"/>
                <w:color w:val="000000" w:themeColor="text1"/>
                <w:sz w:val="22"/>
                <w:szCs w:val="22"/>
                <w:lang w:val="en-CA"/>
              </w:rPr>
              <w:t>Negley</w:t>
            </w:r>
            <w:proofErr w:type="spellEnd"/>
          </w:p>
          <w:p w:rsidR="35101145" w:rsidP="35101145" w:rsidRDefault="35101145" w14:paraId="4EA82634" w14:textId="3B880DD7">
            <w:pPr>
              <w:rPr>
                <w:rFonts w:ascii="Times New Roman" w:hAnsi="Times New Roman" w:eastAsia="Times New Roman" w:cs="Times New Roman"/>
                <w:color w:val="000000" w:themeColor="text1"/>
                <w:sz w:val="22"/>
                <w:szCs w:val="22"/>
              </w:rPr>
            </w:pPr>
          </w:p>
          <w:p w:rsidR="35101145" w:rsidP="35101145" w:rsidRDefault="35101145" w14:paraId="6DBE8D42" w14:textId="721A8866">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This charming story was inspired by Dr. Mary Edwards Walker, one of the first American women known to defy gender norms by wearing pants instead of dresses.  It follows Mary’s insistence on wearing pants, her struggle with reactions of her community, and includes a short biography of Mary and her accomplishments.</w:t>
            </w:r>
          </w:p>
        </w:tc>
        <w:tc>
          <w:tcPr>
            <w:tcW w:w="3120" w:type="dxa"/>
            <w:tcMar/>
          </w:tcPr>
          <w:p w:rsidR="35101145" w:rsidP="35101145" w:rsidRDefault="35101145" w14:paraId="232F9C17" w14:textId="333715CF">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Suitable for Grades 2+ </w:t>
            </w:r>
          </w:p>
          <w:p w:rsidR="35101145" w:rsidP="35101145" w:rsidRDefault="35101145" w14:paraId="6E73F098" w14:textId="474A44C1">
            <w:pPr>
              <w:rPr>
                <w:rFonts w:ascii="Times New Roman" w:hAnsi="Times New Roman" w:eastAsia="Times New Roman" w:cs="Times New Roman"/>
                <w:color w:val="000000" w:themeColor="text1"/>
                <w:sz w:val="22"/>
                <w:szCs w:val="22"/>
              </w:rPr>
            </w:pPr>
          </w:p>
          <w:p w:rsidR="35101145" w:rsidP="35101145" w:rsidRDefault="35101145" w14:paraId="403D3A0E" w14:textId="0189F40C">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explore and discuss:</w:t>
            </w:r>
          </w:p>
          <w:p w:rsidR="35101145" w:rsidP="35101145" w:rsidRDefault="35101145" w14:paraId="2A96B5D7" w14:textId="35DCD4B5">
            <w:pPr>
              <w:pStyle w:val="ListParagraph"/>
              <w:numPr>
                <w:ilvl w:val="0"/>
                <w:numId w:val="19"/>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Gender expectations and stereotypes</w:t>
            </w:r>
          </w:p>
          <w:p w:rsidR="35101145" w:rsidP="35101145" w:rsidRDefault="35101145" w14:paraId="0B855337" w14:textId="51D453B4">
            <w:pPr>
              <w:pStyle w:val="ListParagraph"/>
              <w:numPr>
                <w:ilvl w:val="0"/>
                <w:numId w:val="19"/>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Individuality</w:t>
            </w:r>
          </w:p>
          <w:p w:rsidR="35101145" w:rsidP="35101145" w:rsidRDefault="35101145" w14:paraId="774CBD7B" w14:textId="42627A63">
            <w:pPr>
              <w:pStyle w:val="ListParagraph"/>
              <w:numPr>
                <w:ilvl w:val="0"/>
                <w:numId w:val="19"/>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Standing up for what you believe in</w:t>
            </w:r>
          </w:p>
          <w:p w:rsidR="35101145" w:rsidP="35101145" w:rsidRDefault="35101145" w14:paraId="4109A8E1" w14:textId="2718ECDB">
            <w:pPr>
              <w:pStyle w:val="ListParagraph"/>
              <w:numPr>
                <w:ilvl w:val="0"/>
                <w:numId w:val="19"/>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Human Rights and Gender Equality</w:t>
            </w:r>
          </w:p>
          <w:p w:rsidR="35101145" w:rsidP="35101145" w:rsidRDefault="35101145" w14:paraId="5935F6C2" w14:textId="06709AE4">
            <w:pPr>
              <w:pStyle w:val="ListParagraph"/>
              <w:numPr>
                <w:ilvl w:val="0"/>
                <w:numId w:val="19"/>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Thinking critically about and forming valid arguments for a position</w:t>
            </w:r>
          </w:p>
          <w:p w:rsidR="35101145" w:rsidP="35101145" w:rsidRDefault="35101145" w14:paraId="07A77438" w14:textId="063100B0">
            <w:pPr>
              <w:ind w:left="720"/>
              <w:rPr>
                <w:rFonts w:ascii="Times New Roman" w:hAnsi="Times New Roman" w:eastAsia="Times New Roman" w:cs="Times New Roman"/>
                <w:color w:val="000000" w:themeColor="text1"/>
                <w:sz w:val="22"/>
                <w:szCs w:val="22"/>
              </w:rPr>
            </w:pPr>
          </w:p>
        </w:tc>
      </w:tr>
    </w:tbl>
    <w:p w:rsidR="00FB1700" w:rsidP="003E6734" w:rsidRDefault="00FB1700" w14:paraId="6AE61CA5" w14:textId="77777777">
      <w:pPr>
        <w:pStyle w:val="NoSpacing"/>
      </w:pPr>
    </w:p>
    <w:p w:rsidR="00E871BF" w:rsidP="003E6734" w:rsidRDefault="00551C37" w14:paraId="33E7C4E3" w14:textId="57C58C90">
      <w:pPr>
        <w:pStyle w:val="NoSpacing"/>
      </w:pPr>
      <w:r>
        <w:t>What Riley Wore</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4B4F2075" w14:textId="77777777">
        <w:tc>
          <w:tcPr>
            <w:tcW w:w="3120" w:type="dxa"/>
            <w:tcMar/>
          </w:tcPr>
          <w:p w:rsidR="35101145" w:rsidP="35101145" w:rsidRDefault="35101145" w14:paraId="1416BF77" w14:textId="6A39F9E9">
            <w:pPr>
              <w:rPr>
                <w:rFonts w:ascii="Times New Roman" w:hAnsi="Times New Roman" w:eastAsia="Times New Roman" w:cs="Times New Roman"/>
                <w:color w:val="000000" w:themeColor="text1"/>
                <w:sz w:val="22"/>
                <w:szCs w:val="22"/>
              </w:rPr>
            </w:pPr>
            <w:r w:rsidR="35101145">
              <w:drawing>
                <wp:inline wp14:editId="03A20C64" wp14:anchorId="7069C5F8">
                  <wp:extent cx="1657350" cy="1657350"/>
                  <wp:effectExtent l="0" t="0" r="0" b="0"/>
                  <wp:docPr id="726704988" name="Picture 726704988" title=""/>
                  <wp:cNvGraphicFramePr>
                    <a:graphicFrameLocks noChangeAspect="1"/>
                  </wp:cNvGraphicFramePr>
                  <a:graphic>
                    <a:graphicData uri="http://schemas.openxmlformats.org/drawingml/2006/picture">
                      <pic:pic>
                        <pic:nvPicPr>
                          <pic:cNvPr id="0" name="Picture 726704988"/>
                          <pic:cNvPicPr/>
                        </pic:nvPicPr>
                        <pic:blipFill>
                          <a:blip r:embed="Rb1183dbe85ca4d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657350"/>
                          </a:xfrm>
                          <a:prstGeom prst="rect">
                            <a:avLst/>
                          </a:prstGeom>
                        </pic:spPr>
                      </pic:pic>
                    </a:graphicData>
                  </a:graphic>
                </wp:inline>
              </w:drawing>
            </w:r>
          </w:p>
          <w:p w:rsidR="35101145" w:rsidP="35101145" w:rsidRDefault="35101145" w14:paraId="7C1769F1" w14:textId="78929349">
            <w:pPr>
              <w:rPr>
                <w:rFonts w:ascii="Helvetica" w:hAnsi="Helvetica" w:eastAsia="Helvetica" w:cs="Helvetica"/>
                <w:color w:val="000000" w:themeColor="text1"/>
                <w:sz w:val="23"/>
                <w:szCs w:val="23"/>
              </w:rPr>
            </w:pPr>
            <w:r w:rsidRPr="35101145">
              <w:rPr>
                <w:rFonts w:ascii="Times New Roman" w:hAnsi="Times New Roman" w:eastAsia="Times New Roman" w:cs="Times New Roman"/>
                <w:color w:val="000000" w:themeColor="text1"/>
                <w:sz w:val="22"/>
                <w:szCs w:val="22"/>
                <w:lang w:val="en-CA"/>
              </w:rPr>
              <w:t xml:space="preserve">ISBN: </w:t>
            </w:r>
            <w:r w:rsidRPr="35101145">
              <w:rPr>
                <w:rFonts w:ascii="Helvetica" w:hAnsi="Helvetica" w:eastAsia="Helvetica" w:cs="Helvetica"/>
                <w:color w:val="000000" w:themeColor="text1"/>
                <w:sz w:val="23"/>
                <w:szCs w:val="23"/>
                <w:lang w:val="en-CA"/>
              </w:rPr>
              <w:t>9781481472609</w:t>
            </w:r>
          </w:p>
        </w:tc>
        <w:tc>
          <w:tcPr>
            <w:tcW w:w="3120" w:type="dxa"/>
            <w:tcMar/>
          </w:tcPr>
          <w:p w:rsidR="35101145" w:rsidP="35101145" w:rsidRDefault="35101145" w14:paraId="2F3793F2" w14:textId="073D40C2">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What Riley Wore</w:t>
            </w:r>
          </w:p>
          <w:p w:rsidR="35101145" w:rsidP="35101145" w:rsidRDefault="35101145" w14:paraId="5A0FA733" w14:textId="7B70E1AC">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Elena K. Arnold</w:t>
            </w:r>
          </w:p>
          <w:p w:rsidR="35101145" w:rsidP="35101145" w:rsidRDefault="35101145" w14:paraId="0A143298" w14:textId="49645271">
            <w:pPr>
              <w:rPr>
                <w:rFonts w:ascii="Times New Roman" w:hAnsi="Times New Roman" w:eastAsia="Times New Roman" w:cs="Times New Roman"/>
                <w:color w:val="000000" w:themeColor="text1"/>
                <w:sz w:val="22"/>
                <w:szCs w:val="22"/>
              </w:rPr>
            </w:pPr>
          </w:p>
          <w:p w:rsidR="35101145" w:rsidP="35101145" w:rsidRDefault="35101145" w14:paraId="02380B2F" w14:textId="2A9F4E46">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This clever story follows Riley as Riley dons a series of outfits for a variety of contexts.  The clothing selected in each scenario helps Riley feel comfortable and themselves.</w:t>
            </w:r>
          </w:p>
          <w:p w:rsidR="35101145" w:rsidP="35101145" w:rsidRDefault="35101145" w14:paraId="72B578B4" w14:textId="21C20D1C">
            <w:pPr>
              <w:rPr>
                <w:rFonts w:ascii="Times New Roman" w:hAnsi="Times New Roman" w:eastAsia="Times New Roman" w:cs="Times New Roman"/>
                <w:color w:val="000000" w:themeColor="text1"/>
                <w:sz w:val="22"/>
                <w:szCs w:val="22"/>
              </w:rPr>
            </w:pPr>
          </w:p>
          <w:p w:rsidR="35101145" w:rsidP="35101145" w:rsidRDefault="35101145" w14:paraId="50FF93A6" w14:textId="6CF12CE2">
            <w:pPr>
              <w:rPr>
                <w:rFonts w:ascii="Times New Roman" w:hAnsi="Times New Roman" w:eastAsia="Times New Roman" w:cs="Times New Roman"/>
                <w:color w:val="000000" w:themeColor="text1"/>
                <w:sz w:val="22"/>
                <w:szCs w:val="22"/>
              </w:rPr>
            </w:pPr>
          </w:p>
        </w:tc>
        <w:tc>
          <w:tcPr>
            <w:tcW w:w="3120" w:type="dxa"/>
            <w:tcMar/>
          </w:tcPr>
          <w:p w:rsidR="35101145" w:rsidP="35101145" w:rsidRDefault="35101145" w14:paraId="7210E18B" w14:textId="7A696605">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6EF0CA79" w14:textId="30D24E90">
            <w:pPr>
              <w:rPr>
                <w:rFonts w:ascii="Times New Roman" w:hAnsi="Times New Roman" w:eastAsia="Times New Roman" w:cs="Times New Roman"/>
                <w:color w:val="000000" w:themeColor="text1"/>
                <w:sz w:val="22"/>
                <w:szCs w:val="22"/>
              </w:rPr>
            </w:pPr>
          </w:p>
          <w:p w:rsidR="35101145" w:rsidP="35101145" w:rsidRDefault="35101145" w14:paraId="61BB9942" w14:textId="4DDF5DE9">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35101145" w:rsidP="35101145" w:rsidRDefault="35101145" w14:paraId="1B8CB538" w14:textId="77B2DDC5">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recognizing and appreciating differences / withholding judgement</w:t>
            </w:r>
          </w:p>
          <w:p w:rsidR="35101145" w:rsidP="35101145" w:rsidRDefault="35101145" w14:paraId="34D91150" w14:textId="504A1D81">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individual preferences</w:t>
            </w:r>
          </w:p>
          <w:p w:rsidR="35101145" w:rsidP="35101145" w:rsidRDefault="35101145" w14:paraId="7A585457" w14:textId="5B8A9658">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freedom of expression</w:t>
            </w:r>
          </w:p>
          <w:p w:rsidR="35101145" w:rsidP="35101145" w:rsidRDefault="35101145" w14:paraId="033E124B" w14:textId="6D7E92A7">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what makes a person feel safe / comfortable / powerful</w:t>
            </w:r>
          </w:p>
          <w:p w:rsidR="35101145" w:rsidP="35101145" w:rsidRDefault="35101145" w14:paraId="7CAD9A37" w14:textId="3BF965EF">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how ideas about gender and how it is expressed are constructed and reinforced</w:t>
            </w:r>
          </w:p>
          <w:p w:rsidR="35101145" w:rsidP="35101145" w:rsidRDefault="35101145" w14:paraId="47320086" w14:textId="2CB50030">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being open to friendships / qualities of good friends</w:t>
            </w:r>
          </w:p>
          <w:p w:rsidR="35101145" w:rsidP="35101145" w:rsidRDefault="35101145" w14:paraId="23DC1427" w14:textId="468C40B3">
            <w:pPr>
              <w:pStyle w:val="ListParagraph"/>
              <w:numPr>
                <w:ilvl w:val="0"/>
                <w:numId w:val="2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avoiding making assumptions about gender (the story provides an opportunity to practice referring to Riley without imposing gender on the character)</w:t>
            </w:r>
          </w:p>
          <w:p w:rsidR="35101145" w:rsidP="35101145" w:rsidRDefault="35101145" w14:paraId="6EE20DA1" w14:textId="21E5503C">
            <w:pPr>
              <w:rPr>
                <w:rFonts w:ascii="Times New Roman" w:hAnsi="Times New Roman" w:eastAsia="Times New Roman" w:cs="Times New Roman"/>
                <w:color w:val="000000" w:themeColor="text1"/>
                <w:sz w:val="22"/>
                <w:szCs w:val="22"/>
              </w:rPr>
            </w:pPr>
          </w:p>
        </w:tc>
      </w:tr>
    </w:tbl>
    <w:p w:rsidR="00F6327E" w:rsidP="003E6734" w:rsidRDefault="00F6327E" w14:paraId="426B872A" w14:textId="3A26CC92">
      <w:pPr>
        <w:pStyle w:val="NoSpacing"/>
      </w:pP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0A41FC24" w14:textId="77777777">
        <w:tc>
          <w:tcPr>
            <w:tcW w:w="3120" w:type="dxa"/>
            <w:tcMar/>
          </w:tcPr>
          <w:p w:rsidR="35101145" w:rsidP="35101145" w:rsidRDefault="35101145" w14:paraId="0093335D" w14:textId="5108119F">
            <w:pPr>
              <w:rPr>
                <w:rFonts w:ascii="Times New Roman" w:hAnsi="Times New Roman" w:eastAsia="Times New Roman" w:cs="Times New Roman"/>
                <w:color w:val="000000" w:themeColor="text1"/>
                <w:sz w:val="22"/>
                <w:szCs w:val="22"/>
              </w:rPr>
            </w:pPr>
            <w:r w:rsidR="35101145">
              <w:drawing>
                <wp:inline wp14:editId="3EBDDBA0" wp14:anchorId="638AD2FE">
                  <wp:extent cx="1657350" cy="1276350"/>
                  <wp:effectExtent l="0" t="0" r="0" b="0"/>
                  <wp:docPr id="2084178987" name="Picture 2084178987" title=""/>
                  <wp:cNvGraphicFramePr>
                    <a:graphicFrameLocks noChangeAspect="1"/>
                  </wp:cNvGraphicFramePr>
                  <a:graphic>
                    <a:graphicData uri="http://schemas.openxmlformats.org/drawingml/2006/picture">
                      <pic:pic>
                        <pic:nvPicPr>
                          <pic:cNvPr id="0" name="Picture 2084178987"/>
                          <pic:cNvPicPr/>
                        </pic:nvPicPr>
                        <pic:blipFill>
                          <a:blip r:embed="Rbeea96be713646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276350"/>
                          </a:xfrm>
                          <a:prstGeom prst="rect">
                            <a:avLst/>
                          </a:prstGeom>
                        </pic:spPr>
                      </pic:pic>
                    </a:graphicData>
                  </a:graphic>
                </wp:inline>
              </w:drawing>
            </w:r>
          </w:p>
          <w:p w:rsidR="35101145" w:rsidP="35101145" w:rsidRDefault="35101145" w14:paraId="58BC66E9" w14:textId="13DF513D">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9780735264496</w:t>
            </w:r>
          </w:p>
        </w:tc>
        <w:tc>
          <w:tcPr>
            <w:tcW w:w="3120" w:type="dxa"/>
            <w:tcMar/>
          </w:tcPr>
          <w:p w:rsidR="35101145" w:rsidP="35101145" w:rsidRDefault="35101145" w14:paraId="4AB53920" w14:textId="3587D2E5">
            <w:pPr>
              <w:rPr>
                <w:rFonts w:ascii="Times New Roman" w:hAnsi="Times New Roman" w:eastAsia="Times New Roman" w:cs="Times New Roman"/>
                <w:color w:val="000000" w:themeColor="text1"/>
                <w:sz w:val="22"/>
                <w:szCs w:val="22"/>
              </w:rPr>
            </w:pPr>
            <w:proofErr w:type="spellStart"/>
            <w:r w:rsidRPr="35101145">
              <w:rPr>
                <w:rFonts w:ascii="Times New Roman" w:hAnsi="Times New Roman" w:eastAsia="Times New Roman" w:cs="Times New Roman"/>
                <w:color w:val="000000" w:themeColor="text1"/>
                <w:sz w:val="22"/>
                <w:szCs w:val="22"/>
                <w:lang w:val="en-CA"/>
              </w:rPr>
              <w:t>Ho’onani</w:t>
            </w:r>
            <w:proofErr w:type="spellEnd"/>
            <w:r w:rsidRPr="35101145">
              <w:rPr>
                <w:rFonts w:ascii="Times New Roman" w:hAnsi="Times New Roman" w:eastAsia="Times New Roman" w:cs="Times New Roman"/>
                <w:color w:val="000000" w:themeColor="text1"/>
                <w:sz w:val="22"/>
                <w:szCs w:val="22"/>
                <w:lang w:val="en-CA"/>
              </w:rPr>
              <w:t>: Hula Warrior</w:t>
            </w:r>
          </w:p>
          <w:p w:rsidR="35101145" w:rsidP="35101145" w:rsidRDefault="35101145" w14:paraId="08038D1B" w14:textId="092B9515">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Heather Gale</w:t>
            </w:r>
          </w:p>
          <w:p w:rsidR="35101145" w:rsidP="35101145" w:rsidRDefault="35101145" w14:paraId="361FFF14" w14:textId="286EFD13">
            <w:pPr>
              <w:rPr>
                <w:rFonts w:ascii="Times New Roman" w:hAnsi="Times New Roman" w:eastAsia="Times New Roman" w:cs="Times New Roman"/>
                <w:color w:val="000000" w:themeColor="text1"/>
                <w:sz w:val="22"/>
                <w:szCs w:val="22"/>
              </w:rPr>
            </w:pPr>
          </w:p>
          <w:p w:rsidR="35101145" w:rsidP="35101145" w:rsidRDefault="35101145" w14:paraId="2D4421B2" w14:textId="3521CC37">
            <w:pPr>
              <w:rPr>
                <w:rFonts w:ascii="Times New Roman" w:hAnsi="Times New Roman" w:eastAsia="Times New Roman" w:cs="Times New Roman"/>
                <w:color w:val="000000" w:themeColor="text1"/>
                <w:sz w:val="22"/>
                <w:szCs w:val="22"/>
              </w:rPr>
            </w:pPr>
            <w:proofErr w:type="spellStart"/>
            <w:r w:rsidRPr="35101145">
              <w:rPr>
                <w:rFonts w:ascii="Times New Roman" w:hAnsi="Times New Roman" w:eastAsia="Times New Roman" w:cs="Times New Roman"/>
                <w:color w:val="000000" w:themeColor="text1"/>
                <w:sz w:val="22"/>
                <w:szCs w:val="22"/>
                <w:lang w:val="en-CA"/>
              </w:rPr>
              <w:t>Ho’onani</w:t>
            </w:r>
            <w:proofErr w:type="spellEnd"/>
            <w:r w:rsidRPr="35101145">
              <w:rPr>
                <w:rFonts w:ascii="Times New Roman" w:hAnsi="Times New Roman" w:eastAsia="Times New Roman" w:cs="Times New Roman"/>
                <w:color w:val="000000" w:themeColor="text1"/>
                <w:sz w:val="22"/>
                <w:szCs w:val="22"/>
                <w:lang w:val="en-CA"/>
              </w:rPr>
              <w:t xml:space="preserve"> has difficulty seeing herself as either “girl” or “boy.”  Her teacher encourages her to audition to participate in the performance of a traditional Hula chant – roles that are typically reserved for boys.</w:t>
            </w:r>
          </w:p>
        </w:tc>
        <w:tc>
          <w:tcPr>
            <w:tcW w:w="3120" w:type="dxa"/>
            <w:tcMar/>
          </w:tcPr>
          <w:p w:rsidR="35101145" w:rsidP="35101145" w:rsidRDefault="35101145" w14:paraId="7A14B239" w14:textId="62D0CE6A">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72EEE5D7" w14:textId="68AECAA0">
            <w:pPr>
              <w:rPr>
                <w:rFonts w:ascii="Times New Roman" w:hAnsi="Times New Roman" w:eastAsia="Times New Roman" w:cs="Times New Roman"/>
                <w:color w:val="000000" w:themeColor="text1"/>
                <w:sz w:val="22"/>
                <w:szCs w:val="22"/>
              </w:rPr>
            </w:pPr>
          </w:p>
          <w:p w:rsidR="35101145" w:rsidP="35101145" w:rsidRDefault="35101145" w14:paraId="0073F98C" w14:textId="0431B8DE">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Provides opportunities to discuss:</w:t>
            </w:r>
          </w:p>
          <w:p w:rsidR="35101145" w:rsidP="35101145" w:rsidRDefault="35101145" w14:paraId="5F05E0E7" w14:textId="23CC0DC2">
            <w:pPr>
              <w:pStyle w:val="ListParagraph"/>
              <w:numPr>
                <w:ilvl w:val="0"/>
                <w:numId w:val="18"/>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Gender expression / feelings of connectedness to either masculine or feminine identities (or to neither, or to both)</w:t>
            </w:r>
          </w:p>
          <w:p w:rsidR="35101145" w:rsidP="35101145" w:rsidRDefault="35101145" w14:paraId="65C3381D" w14:textId="3ECF2FD3">
            <w:pPr>
              <w:pStyle w:val="ListParagraph"/>
              <w:numPr>
                <w:ilvl w:val="0"/>
                <w:numId w:val="18"/>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Avoiding placing limitations on people’s passion or potential, particularly because of perceived gender roles or expectations</w:t>
            </w:r>
          </w:p>
          <w:p w:rsidR="35101145" w:rsidP="35101145" w:rsidRDefault="35101145" w14:paraId="74B24AF7" w14:textId="1423D9DC">
            <w:pPr>
              <w:pStyle w:val="ListParagraph"/>
              <w:numPr>
                <w:ilvl w:val="0"/>
                <w:numId w:val="18"/>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Dealing with fears</w:t>
            </w:r>
          </w:p>
          <w:p w:rsidR="35101145" w:rsidP="35101145" w:rsidRDefault="35101145" w14:paraId="500723A5" w14:textId="39BAB81F">
            <w:pPr>
              <w:pStyle w:val="ListParagraph"/>
              <w:numPr>
                <w:ilvl w:val="0"/>
                <w:numId w:val="18"/>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The importance of support from family members or the impact of lacking that support</w:t>
            </w:r>
          </w:p>
        </w:tc>
      </w:tr>
    </w:tbl>
    <w:p w:rsidR="00521C99" w:rsidP="003E6734" w:rsidRDefault="00521C99" w14:paraId="2DBB844C" w14:textId="0AF1DB84">
      <w:pPr>
        <w:pStyle w:val="NoSpacing"/>
      </w:pP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4F0F8AC4" w14:textId="77777777">
        <w:tc>
          <w:tcPr>
            <w:tcW w:w="3120" w:type="dxa"/>
            <w:tcMar/>
          </w:tcPr>
          <w:p w:rsidR="35101145" w:rsidP="35101145" w:rsidRDefault="35101145" w14:paraId="1AFA68E9" w14:textId="7D5469D7">
            <w:pPr>
              <w:spacing w:line="259" w:lineRule="auto"/>
              <w:rPr>
                <w:rFonts w:ascii="Times New Roman" w:hAnsi="Times New Roman" w:eastAsia="Times New Roman" w:cs="Times New Roman"/>
                <w:color w:val="000000" w:themeColor="text1"/>
              </w:rPr>
            </w:pPr>
            <w:r w:rsidR="35101145">
              <w:drawing>
                <wp:inline wp14:editId="7002A3FE" wp14:anchorId="6EC0AB66">
                  <wp:extent cx="1657350" cy="1314450"/>
                  <wp:effectExtent l="0" t="0" r="0" b="0"/>
                  <wp:docPr id="115436227" name="Picture 115436227" title=""/>
                  <wp:cNvGraphicFramePr>
                    <a:graphicFrameLocks noChangeAspect="1"/>
                  </wp:cNvGraphicFramePr>
                  <a:graphic>
                    <a:graphicData uri="http://schemas.openxmlformats.org/drawingml/2006/picture">
                      <pic:pic>
                        <pic:nvPicPr>
                          <pic:cNvPr id="0" name="Picture 115436227"/>
                          <pic:cNvPicPr/>
                        </pic:nvPicPr>
                        <pic:blipFill>
                          <a:blip r:embed="R6d63c0fc11d84d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314450"/>
                          </a:xfrm>
                          <a:prstGeom prst="rect">
                            <a:avLst/>
                          </a:prstGeom>
                        </pic:spPr>
                      </pic:pic>
                    </a:graphicData>
                  </a:graphic>
                </wp:inline>
              </w:drawing>
            </w:r>
          </w:p>
          <w:p w:rsidR="35101145" w:rsidP="35101145" w:rsidRDefault="35101145" w14:paraId="73FB9BED" w14:textId="1D3E1DE4">
            <w:pPr>
              <w:spacing w:line="259" w:lineRule="auto"/>
              <w:rPr>
                <w:rFonts w:ascii="Times New Roman" w:hAnsi="Times New Roman" w:eastAsia="Times New Roman" w:cs="Times New Roman"/>
                <w:color w:val="000000" w:themeColor="text1"/>
              </w:rPr>
            </w:pPr>
            <w:r w:rsidRPr="35101145">
              <w:rPr>
                <w:rFonts w:ascii="Times New Roman" w:hAnsi="Times New Roman" w:eastAsia="Times New Roman" w:cs="Times New Roman"/>
                <w:color w:val="000000" w:themeColor="text1"/>
                <w:lang w:val="en-CA"/>
              </w:rPr>
              <w:t>ISBN: 9780987976383</w:t>
            </w:r>
          </w:p>
        </w:tc>
        <w:tc>
          <w:tcPr>
            <w:tcW w:w="3120" w:type="dxa"/>
            <w:tcMar/>
          </w:tcPr>
          <w:p w:rsidR="35101145" w:rsidP="35101145" w:rsidRDefault="35101145" w14:paraId="3790EDE8" w14:textId="15549764">
            <w:pPr>
              <w:spacing w:line="259" w:lineRule="auto"/>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47,000 Beads</w:t>
            </w:r>
          </w:p>
          <w:p w:rsidR="35101145" w:rsidP="35101145" w:rsidRDefault="35101145" w14:paraId="7A7BC40D" w14:textId="464B9678">
            <w:pPr>
              <w:spacing w:line="259" w:lineRule="auto"/>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 xml:space="preserve">By </w:t>
            </w:r>
            <w:proofErr w:type="spellStart"/>
            <w:r w:rsidRPr="35101145">
              <w:rPr>
                <w:rFonts w:ascii="Times New Roman" w:hAnsi="Times New Roman" w:eastAsia="Times New Roman" w:cs="Times New Roman"/>
                <w:color w:val="000000" w:themeColor="text1"/>
                <w:sz w:val="27"/>
                <w:szCs w:val="27"/>
                <w:lang w:val="en-CA"/>
              </w:rPr>
              <w:t>Koja</w:t>
            </w:r>
            <w:proofErr w:type="spellEnd"/>
            <w:r w:rsidRPr="35101145">
              <w:rPr>
                <w:rFonts w:ascii="Times New Roman" w:hAnsi="Times New Roman" w:eastAsia="Times New Roman" w:cs="Times New Roman"/>
                <w:color w:val="000000" w:themeColor="text1"/>
                <w:sz w:val="27"/>
                <w:szCs w:val="27"/>
                <w:lang w:val="en-CA"/>
              </w:rPr>
              <w:t xml:space="preserve"> </w:t>
            </w:r>
            <w:proofErr w:type="spellStart"/>
            <w:r w:rsidRPr="35101145">
              <w:rPr>
                <w:rFonts w:ascii="Times New Roman" w:hAnsi="Times New Roman" w:eastAsia="Times New Roman" w:cs="Times New Roman"/>
                <w:color w:val="000000" w:themeColor="text1"/>
                <w:sz w:val="27"/>
                <w:szCs w:val="27"/>
                <w:lang w:val="en-CA"/>
              </w:rPr>
              <w:t>Aderyoha</w:t>
            </w:r>
            <w:proofErr w:type="spellEnd"/>
            <w:r w:rsidRPr="35101145">
              <w:rPr>
                <w:rFonts w:ascii="Times New Roman" w:hAnsi="Times New Roman" w:eastAsia="Times New Roman" w:cs="Times New Roman"/>
                <w:color w:val="000000" w:themeColor="text1"/>
                <w:sz w:val="27"/>
                <w:szCs w:val="27"/>
                <w:lang w:val="en-CA"/>
              </w:rPr>
              <w:t xml:space="preserve"> and Angel </w:t>
            </w:r>
            <w:proofErr w:type="spellStart"/>
            <w:r w:rsidRPr="35101145">
              <w:rPr>
                <w:rFonts w:ascii="Times New Roman" w:hAnsi="Times New Roman" w:eastAsia="Times New Roman" w:cs="Times New Roman"/>
                <w:color w:val="000000" w:themeColor="text1"/>
                <w:sz w:val="27"/>
                <w:szCs w:val="27"/>
                <w:lang w:val="en-CA"/>
              </w:rPr>
              <w:t>Aderyoha</w:t>
            </w:r>
            <w:proofErr w:type="spellEnd"/>
          </w:p>
          <w:p w:rsidR="35101145" w:rsidP="35101145" w:rsidRDefault="35101145" w14:paraId="420D7C95" w14:textId="77C2189F">
            <w:pPr>
              <w:spacing w:line="259" w:lineRule="auto"/>
              <w:rPr>
                <w:rFonts w:ascii="Times New Roman" w:hAnsi="Times New Roman" w:eastAsia="Times New Roman" w:cs="Times New Roman"/>
                <w:color w:val="000000" w:themeColor="text1"/>
                <w:sz w:val="27"/>
                <w:szCs w:val="27"/>
              </w:rPr>
            </w:pPr>
          </w:p>
          <w:p w:rsidR="35101145" w:rsidP="35101145" w:rsidRDefault="35101145" w14:paraId="63BE273B" w14:textId="521B39A0">
            <w:pPr>
              <w:spacing w:line="259" w:lineRule="auto"/>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 xml:space="preserve">Peyton’s Auntie </w:t>
            </w:r>
            <w:proofErr w:type="spellStart"/>
            <w:r w:rsidRPr="35101145">
              <w:rPr>
                <w:rFonts w:ascii="Times New Roman" w:hAnsi="Times New Roman" w:eastAsia="Times New Roman" w:cs="Times New Roman"/>
                <w:color w:val="000000" w:themeColor="text1"/>
                <w:sz w:val="27"/>
                <w:szCs w:val="27"/>
                <w:lang w:val="en-CA"/>
              </w:rPr>
              <w:t>Eyota</w:t>
            </w:r>
            <w:proofErr w:type="spellEnd"/>
            <w:r w:rsidRPr="35101145">
              <w:rPr>
                <w:rFonts w:ascii="Times New Roman" w:hAnsi="Times New Roman" w:eastAsia="Times New Roman" w:cs="Times New Roman"/>
                <w:color w:val="000000" w:themeColor="text1"/>
                <w:sz w:val="27"/>
                <w:szCs w:val="27"/>
                <w:lang w:val="en-CA"/>
              </w:rPr>
              <w:t xml:space="preserve"> notices Peyton has become reluctant to participate in dance ceremonies because she is not comfortable in her regalia.  Auntie </w:t>
            </w:r>
            <w:proofErr w:type="spellStart"/>
            <w:r w:rsidRPr="35101145">
              <w:rPr>
                <w:rFonts w:ascii="Times New Roman" w:hAnsi="Times New Roman" w:eastAsia="Times New Roman" w:cs="Times New Roman"/>
                <w:color w:val="000000" w:themeColor="text1"/>
                <w:sz w:val="27"/>
                <w:szCs w:val="27"/>
                <w:lang w:val="en-CA"/>
              </w:rPr>
              <w:t>Eyota</w:t>
            </w:r>
            <w:proofErr w:type="spellEnd"/>
            <w:r w:rsidRPr="35101145">
              <w:rPr>
                <w:rFonts w:ascii="Times New Roman" w:hAnsi="Times New Roman" w:eastAsia="Times New Roman" w:cs="Times New Roman"/>
                <w:color w:val="000000" w:themeColor="text1"/>
                <w:sz w:val="27"/>
                <w:szCs w:val="27"/>
                <w:lang w:val="en-CA"/>
              </w:rPr>
              <w:t xml:space="preserve"> seeks guidance, from an elder, L, who helps to educate her family and to create a situation where Peyton is more comfortable and feels the freedom to participate in dances.</w:t>
            </w:r>
          </w:p>
        </w:tc>
        <w:tc>
          <w:tcPr>
            <w:tcW w:w="3120" w:type="dxa"/>
            <w:tcMar/>
          </w:tcPr>
          <w:p w:rsidR="35101145" w:rsidP="35101145" w:rsidRDefault="35101145" w14:paraId="187D1683" w14:textId="7531FADD">
            <w:pPr>
              <w:spacing w:line="259" w:lineRule="auto"/>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Suitable for all grades</w:t>
            </w:r>
          </w:p>
          <w:p w:rsidR="35101145" w:rsidP="35101145" w:rsidRDefault="35101145" w14:paraId="072E07F3" w14:textId="454EBE8E">
            <w:pPr>
              <w:spacing w:line="259" w:lineRule="auto"/>
              <w:rPr>
                <w:rFonts w:ascii="Times New Roman" w:hAnsi="Times New Roman" w:eastAsia="Times New Roman" w:cs="Times New Roman"/>
                <w:color w:val="000000" w:themeColor="text1"/>
                <w:sz w:val="27"/>
                <w:szCs w:val="27"/>
              </w:rPr>
            </w:pPr>
          </w:p>
          <w:p w:rsidR="35101145" w:rsidP="35101145" w:rsidRDefault="35101145" w14:paraId="54772483" w14:textId="479BF887">
            <w:pPr>
              <w:spacing w:line="259" w:lineRule="auto"/>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Provides opportunities to discuss:</w:t>
            </w:r>
          </w:p>
          <w:p w:rsidR="35101145" w:rsidP="35101145" w:rsidRDefault="35101145" w14:paraId="6E3634AA" w14:textId="7934B1E8">
            <w:pPr>
              <w:pStyle w:val="ListParagraph"/>
              <w:numPr>
                <w:ilvl w:val="0"/>
                <w:numId w:val="1"/>
              </w:numPr>
              <w:spacing w:after="160" w:line="259" w:lineRule="auto"/>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The complex aspects of identity</w:t>
            </w:r>
          </w:p>
          <w:p w:rsidR="35101145" w:rsidP="35101145" w:rsidRDefault="35101145" w14:paraId="784F15BD" w14:textId="57654C9E">
            <w:pPr>
              <w:pStyle w:val="ListParagraph"/>
              <w:numPr>
                <w:ilvl w:val="0"/>
                <w:numId w:val="1"/>
              </w:numPr>
              <w:spacing w:after="160" w:line="259" w:lineRule="auto"/>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Gender expression</w:t>
            </w:r>
          </w:p>
          <w:p w:rsidR="35101145" w:rsidP="35101145" w:rsidRDefault="35101145" w14:paraId="30B13255" w14:textId="6F63F3EF">
            <w:pPr>
              <w:pStyle w:val="ListParagraph"/>
              <w:numPr>
                <w:ilvl w:val="0"/>
                <w:numId w:val="1"/>
              </w:numPr>
              <w:spacing w:after="160" w:line="259" w:lineRule="auto"/>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Concept of Two-Spiritedness in Indigenous communities</w:t>
            </w:r>
          </w:p>
          <w:p w:rsidR="35101145" w:rsidP="35101145" w:rsidRDefault="35101145" w14:paraId="4BCB6D01" w14:textId="07554C30">
            <w:pPr>
              <w:pStyle w:val="ListParagraph"/>
              <w:numPr>
                <w:ilvl w:val="0"/>
                <w:numId w:val="1"/>
              </w:numPr>
              <w:spacing w:after="160" w:line="259" w:lineRule="auto"/>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 xml:space="preserve">Kindness / Empathy / Dealing with difficult feelings </w:t>
            </w:r>
          </w:p>
          <w:p w:rsidR="35101145" w:rsidP="35101145" w:rsidRDefault="35101145" w14:paraId="7A7E7D56" w14:textId="51C82E84">
            <w:pPr>
              <w:pStyle w:val="ListParagraph"/>
              <w:numPr>
                <w:ilvl w:val="0"/>
                <w:numId w:val="1"/>
              </w:numPr>
              <w:spacing w:after="160" w:line="259" w:lineRule="auto"/>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Supportive communities / supporting a family member</w:t>
            </w:r>
          </w:p>
          <w:p w:rsidR="35101145" w:rsidP="35101145" w:rsidRDefault="35101145" w14:paraId="375C384F" w14:textId="5DBCEC9D">
            <w:pPr>
              <w:pStyle w:val="ListParagraph"/>
              <w:numPr>
                <w:ilvl w:val="0"/>
                <w:numId w:val="1"/>
              </w:numPr>
              <w:spacing w:after="160" w:line="259" w:lineRule="auto"/>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lastRenderedPageBreak/>
              <w:t>Seeking understanding instead of judging or fearing differences or the unknown</w:t>
            </w:r>
          </w:p>
        </w:tc>
      </w:tr>
    </w:tbl>
    <w:p w:rsidR="00BD403A" w:rsidP="00792136" w:rsidRDefault="00BD403A" w14:paraId="787F5A1E" w14:textId="77777777">
      <w:pPr>
        <w:pStyle w:val="NoSpacing"/>
      </w:pPr>
    </w:p>
    <w:p w:rsidRPr="003D3F49" w:rsidR="004A2ACD" w:rsidP="004A2ACD" w:rsidRDefault="004A2ACD" w14:paraId="561C981E" w14:textId="77777777">
      <w:pPr>
        <w:pStyle w:val="NoSpacing"/>
        <w:rPr>
          <w:b/>
        </w:rPr>
      </w:pPr>
      <w:r w:rsidRPr="003D3F49">
        <w:rPr>
          <w:b/>
        </w:rPr>
        <w:t>Explore expectations / stereotypes</w:t>
      </w:r>
    </w:p>
    <w:p w:rsidR="004A2ACD" w:rsidP="004A2ACD" w:rsidRDefault="004A2ACD" w14:paraId="22048EB7" w14:textId="77777777">
      <w:pPr>
        <w:pStyle w:val="NoSpacing"/>
      </w:pPr>
      <w:r>
        <w:t>Beautiful by Stacy McAnulty</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72DE7698" w14:textId="77777777">
        <w:tc>
          <w:tcPr>
            <w:tcW w:w="3120" w:type="dxa"/>
            <w:tcMar/>
          </w:tcPr>
          <w:p w:rsidR="004A2ACD" w:rsidP="00EA61FA" w:rsidRDefault="004A2ACD" w14:paraId="23E3D7D3" w14:textId="77777777">
            <w:pPr>
              <w:rPr>
                <w:rFonts w:ascii="Times New Roman" w:hAnsi="Times New Roman" w:eastAsia="Times New Roman" w:cs="Times New Roman"/>
                <w:color w:val="000000" w:themeColor="text1"/>
                <w:sz w:val="22"/>
                <w:szCs w:val="22"/>
              </w:rPr>
            </w:pPr>
            <w:r w:rsidR="004A2ACD">
              <w:drawing>
                <wp:inline wp14:editId="0A001A7E" wp14:anchorId="074C7209">
                  <wp:extent cx="1809750" cy="1552575"/>
                  <wp:effectExtent l="0" t="0" r="0" b="0"/>
                  <wp:docPr id="1964485819" name="Picture 1964485819" title=""/>
                  <wp:cNvGraphicFramePr>
                    <a:graphicFrameLocks noChangeAspect="1"/>
                  </wp:cNvGraphicFramePr>
                  <a:graphic>
                    <a:graphicData uri="http://schemas.openxmlformats.org/drawingml/2006/picture">
                      <pic:pic>
                        <pic:nvPicPr>
                          <pic:cNvPr id="0" name="Picture 1964485819"/>
                          <pic:cNvPicPr/>
                        </pic:nvPicPr>
                        <pic:blipFill>
                          <a:blip r:embed="R79e0e83aa4e743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9750" cy="1552575"/>
                          </a:xfrm>
                          <a:prstGeom prst="rect">
                            <a:avLst/>
                          </a:prstGeom>
                        </pic:spPr>
                      </pic:pic>
                    </a:graphicData>
                  </a:graphic>
                </wp:inline>
              </w:drawing>
            </w:r>
          </w:p>
          <w:p w:rsidR="004A2ACD" w:rsidP="00EA61FA" w:rsidRDefault="004A2ACD" w14:paraId="76DB8F38"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978-0-7624-5781-6</w:t>
            </w:r>
          </w:p>
        </w:tc>
        <w:tc>
          <w:tcPr>
            <w:tcW w:w="3120" w:type="dxa"/>
            <w:tcMar/>
          </w:tcPr>
          <w:p w:rsidR="004A2ACD" w:rsidP="00EA61FA" w:rsidRDefault="004A2ACD" w14:paraId="601241D1"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Beautiful </w:t>
            </w:r>
          </w:p>
          <w:p w:rsidR="004A2ACD" w:rsidP="00EA61FA" w:rsidRDefault="004A2ACD" w14:paraId="3773CD1D"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Stacy McAnulty</w:t>
            </w:r>
          </w:p>
          <w:p w:rsidR="004A2ACD" w:rsidP="00EA61FA" w:rsidRDefault="004A2ACD" w14:paraId="7090915F"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Illustrated by Joanne Lew-</w:t>
            </w:r>
            <w:proofErr w:type="spellStart"/>
            <w:r w:rsidRPr="35101145">
              <w:rPr>
                <w:rFonts w:ascii="Times New Roman" w:hAnsi="Times New Roman" w:eastAsia="Times New Roman" w:cs="Times New Roman"/>
                <w:color w:val="000000" w:themeColor="text1"/>
                <w:sz w:val="22"/>
                <w:szCs w:val="22"/>
                <w:lang w:val="en-CA"/>
              </w:rPr>
              <w:t>Vriethoff</w:t>
            </w:r>
            <w:proofErr w:type="spellEnd"/>
          </w:p>
          <w:p w:rsidR="004A2ACD" w:rsidP="00EA61FA" w:rsidRDefault="004A2ACD" w14:paraId="7525E06C" w14:textId="77777777">
            <w:pPr>
              <w:rPr>
                <w:rFonts w:ascii="Times New Roman" w:hAnsi="Times New Roman" w:eastAsia="Times New Roman" w:cs="Times New Roman"/>
                <w:color w:val="000000" w:themeColor="text1"/>
                <w:sz w:val="22"/>
                <w:szCs w:val="22"/>
              </w:rPr>
            </w:pPr>
          </w:p>
          <w:p w:rsidR="004A2ACD" w:rsidP="00EA61FA" w:rsidRDefault="004A2ACD" w14:paraId="491F7343"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A colourful book that subtly demystifies some of the stereotypes that exist about girls and beauty.  Though the words tend to reinforce some of the stereotypes, the images challenge some of the existing stereotypes and provide some positive representations of things like girls enjoying science themed activities (having smart style</w:t>
            </w:r>
            <w:proofErr w:type="gramStart"/>
            <w:r w:rsidRPr="35101145">
              <w:rPr>
                <w:rFonts w:ascii="Times New Roman" w:hAnsi="Times New Roman" w:eastAsia="Times New Roman" w:cs="Times New Roman"/>
                <w:color w:val="000000" w:themeColor="text1"/>
                <w:sz w:val="22"/>
                <w:szCs w:val="22"/>
                <w:lang w:val="en-CA"/>
              </w:rPr>
              <w:t>), and</w:t>
            </w:r>
            <w:proofErr w:type="gramEnd"/>
            <w:r w:rsidRPr="35101145">
              <w:rPr>
                <w:rFonts w:ascii="Times New Roman" w:hAnsi="Times New Roman" w:eastAsia="Times New Roman" w:cs="Times New Roman"/>
                <w:color w:val="000000" w:themeColor="text1"/>
                <w:sz w:val="22"/>
                <w:szCs w:val="22"/>
                <w:lang w:val="en-CA"/>
              </w:rPr>
              <w:t xml:space="preserve"> engaged in sports (moving gracefully).</w:t>
            </w:r>
          </w:p>
        </w:tc>
        <w:tc>
          <w:tcPr>
            <w:tcW w:w="3120" w:type="dxa"/>
            <w:tcMar/>
          </w:tcPr>
          <w:p w:rsidR="004A2ACD" w:rsidP="00EA61FA" w:rsidRDefault="004A2ACD" w14:paraId="5695BE0F"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004A2ACD" w:rsidP="00EA61FA" w:rsidRDefault="004A2ACD" w14:paraId="49A934CB" w14:textId="77777777">
            <w:pPr>
              <w:rPr>
                <w:rFonts w:ascii="Times New Roman" w:hAnsi="Times New Roman" w:eastAsia="Times New Roman" w:cs="Times New Roman"/>
                <w:color w:val="000000" w:themeColor="text1"/>
                <w:sz w:val="22"/>
                <w:szCs w:val="22"/>
              </w:rPr>
            </w:pPr>
          </w:p>
          <w:p w:rsidR="004A2ACD" w:rsidP="00EA61FA" w:rsidRDefault="004A2ACD" w14:paraId="7B5B266F" w14:textId="77777777">
            <w:pPr>
              <w:pStyle w:val="ListParagraph"/>
              <w:numPr>
                <w:ilvl w:val="0"/>
                <w:numId w:val="8"/>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Provides opportunities to explore and discuss some of the stereotypes about the expectations we typically have of girls</w:t>
            </w:r>
          </w:p>
        </w:tc>
      </w:tr>
    </w:tbl>
    <w:p w:rsidR="004A2ACD" w:rsidP="004A2ACD" w:rsidRDefault="004A2ACD" w14:paraId="5B78923D" w14:textId="5BCF272C">
      <w:pPr>
        <w:pStyle w:val="NoSpacing"/>
      </w:pPr>
    </w:p>
    <w:p w:rsidR="004A2ACD" w:rsidP="004A2ACD" w:rsidRDefault="004A2ACD" w14:paraId="735911FA" w14:textId="77777777">
      <w:pPr>
        <w:pStyle w:val="NoSpacing"/>
      </w:pPr>
      <w:r>
        <w:t>Except When They Don’t by Laura Gehl</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01848C07" w14:textId="77777777">
        <w:tc>
          <w:tcPr>
            <w:tcW w:w="3120" w:type="dxa"/>
            <w:tcMar/>
          </w:tcPr>
          <w:p w:rsidR="004A2ACD" w:rsidP="00EA61FA" w:rsidRDefault="004A2ACD" w14:paraId="3B138CCC" w14:textId="77777777">
            <w:pPr>
              <w:rPr>
                <w:rFonts w:ascii="Times New Roman" w:hAnsi="Times New Roman" w:eastAsia="Times New Roman" w:cs="Times New Roman"/>
                <w:color w:val="000000" w:themeColor="text1"/>
              </w:rPr>
            </w:pPr>
            <w:r w:rsidR="004A2ACD">
              <w:drawing>
                <wp:inline wp14:editId="723C08C4" wp14:anchorId="54FC8949">
                  <wp:extent cx="1657350" cy="1400175"/>
                  <wp:effectExtent l="0" t="0" r="0" b="0"/>
                  <wp:docPr id="1219088700" name="Picture 1219088700" title=""/>
                  <wp:cNvGraphicFramePr>
                    <a:graphicFrameLocks noChangeAspect="1"/>
                  </wp:cNvGraphicFramePr>
                  <a:graphic>
                    <a:graphicData uri="http://schemas.openxmlformats.org/drawingml/2006/picture">
                      <pic:pic>
                        <pic:nvPicPr>
                          <pic:cNvPr id="0" name="Picture 1219088700"/>
                          <pic:cNvPicPr/>
                        </pic:nvPicPr>
                        <pic:blipFill>
                          <a:blip r:embed="Rf8114a12e9f34a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400175"/>
                          </a:xfrm>
                          <a:prstGeom prst="rect">
                            <a:avLst/>
                          </a:prstGeom>
                        </pic:spPr>
                      </pic:pic>
                    </a:graphicData>
                  </a:graphic>
                </wp:inline>
              </w:drawing>
            </w:r>
          </w:p>
          <w:p w:rsidR="004A2ACD" w:rsidP="00EA61FA" w:rsidRDefault="004A2ACD" w14:paraId="780D3404" w14:textId="77777777">
            <w:pPr>
              <w:rPr>
                <w:rFonts w:ascii="Helvetica" w:hAnsi="Helvetica" w:eastAsia="Helvetica" w:cs="Helvetica"/>
                <w:color w:val="000000" w:themeColor="text1"/>
                <w:sz w:val="23"/>
                <w:szCs w:val="23"/>
              </w:rPr>
            </w:pPr>
            <w:r w:rsidRPr="35101145">
              <w:rPr>
                <w:rFonts w:ascii="Times New Roman" w:hAnsi="Times New Roman" w:eastAsia="Times New Roman" w:cs="Times New Roman"/>
                <w:color w:val="000000" w:themeColor="text1"/>
                <w:lang w:val="en-CA"/>
              </w:rPr>
              <w:t xml:space="preserve">ISBN: </w:t>
            </w:r>
            <w:r w:rsidRPr="35101145">
              <w:rPr>
                <w:rFonts w:ascii="Helvetica" w:hAnsi="Helvetica" w:eastAsia="Helvetica" w:cs="Helvetica"/>
                <w:color w:val="000000" w:themeColor="text1"/>
                <w:sz w:val="23"/>
                <w:szCs w:val="23"/>
                <w:lang w:val="en-CA"/>
              </w:rPr>
              <w:t>9781499808049</w:t>
            </w:r>
          </w:p>
        </w:tc>
        <w:tc>
          <w:tcPr>
            <w:tcW w:w="3120" w:type="dxa"/>
            <w:tcMar/>
          </w:tcPr>
          <w:p w:rsidR="004A2ACD" w:rsidP="00EA61FA" w:rsidRDefault="004A2ACD" w14:paraId="2D91695A"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Except When They Don’t </w:t>
            </w:r>
          </w:p>
          <w:p w:rsidR="004A2ACD" w:rsidP="00EA61FA" w:rsidRDefault="004A2ACD" w14:paraId="3E836AC0"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Laura Gehl</w:t>
            </w:r>
          </w:p>
          <w:p w:rsidR="004A2ACD" w:rsidP="00EA61FA" w:rsidRDefault="004A2ACD" w14:paraId="52A32569" w14:textId="77777777">
            <w:pPr>
              <w:rPr>
                <w:rFonts w:ascii="Times New Roman" w:hAnsi="Times New Roman" w:eastAsia="Times New Roman" w:cs="Times New Roman"/>
                <w:color w:val="000000" w:themeColor="text1"/>
                <w:sz w:val="22"/>
                <w:szCs w:val="22"/>
              </w:rPr>
            </w:pPr>
          </w:p>
          <w:p w:rsidR="004A2ACD" w:rsidP="00EA61FA" w:rsidRDefault="004A2ACD" w14:paraId="57DF08EE"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Told in verse, this narrative gently challenges some stereotypically gendered norms, by listing messages like “Girls perform to fairy songs. / Boys play football all day long. / Boys yell, “Boo! and run away. / Girls like kittens and ballet. / Except when they don’t.”  Strategic use of illustrations helps to deconstruct some of the perceived gender norms and communicate that it’s okay to like what you like, or to play how you want to play.</w:t>
            </w:r>
          </w:p>
        </w:tc>
        <w:tc>
          <w:tcPr>
            <w:tcW w:w="3120" w:type="dxa"/>
            <w:tcMar/>
          </w:tcPr>
          <w:p w:rsidR="004A2ACD" w:rsidP="00EA61FA" w:rsidRDefault="004A2ACD" w14:paraId="22667FDC"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004A2ACD" w:rsidP="00EA61FA" w:rsidRDefault="004A2ACD" w14:paraId="5143D5E4" w14:textId="77777777">
            <w:pPr>
              <w:rPr>
                <w:rFonts w:ascii="Times New Roman" w:hAnsi="Times New Roman" w:eastAsia="Times New Roman" w:cs="Times New Roman"/>
                <w:color w:val="000000" w:themeColor="text1"/>
                <w:sz w:val="22"/>
                <w:szCs w:val="22"/>
              </w:rPr>
            </w:pPr>
          </w:p>
          <w:p w:rsidR="004A2ACD" w:rsidP="00EA61FA" w:rsidRDefault="004A2ACD" w14:paraId="327163CC"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004A2ACD" w:rsidP="00EA61FA" w:rsidRDefault="004A2ACD" w14:paraId="430E4607" w14:textId="77777777">
            <w:pPr>
              <w:pStyle w:val="ListParagraph"/>
              <w:numPr>
                <w:ilvl w:val="0"/>
                <w:numId w:val="4"/>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Concept of preferences</w:t>
            </w:r>
          </w:p>
          <w:p w:rsidR="004A2ACD" w:rsidP="00EA61FA" w:rsidRDefault="004A2ACD" w14:paraId="15A147DF" w14:textId="77777777">
            <w:pPr>
              <w:pStyle w:val="ListParagraph"/>
              <w:numPr>
                <w:ilvl w:val="0"/>
                <w:numId w:val="4"/>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What makes you happy</w:t>
            </w:r>
          </w:p>
          <w:p w:rsidR="004A2ACD" w:rsidP="00EA61FA" w:rsidRDefault="004A2ACD" w14:paraId="674EFADE" w14:textId="77777777">
            <w:pPr>
              <w:pStyle w:val="ListParagraph"/>
              <w:numPr>
                <w:ilvl w:val="0"/>
                <w:numId w:val="4"/>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rPr>
              <w:t>Freedom to make choices and to explore and play with the things that make you happiest</w:t>
            </w:r>
          </w:p>
          <w:p w:rsidR="004A2ACD" w:rsidP="00EA61FA" w:rsidRDefault="004A2ACD" w14:paraId="5BFB1414" w14:textId="77777777">
            <w:pPr>
              <w:pStyle w:val="ListParagraph"/>
              <w:numPr>
                <w:ilvl w:val="0"/>
                <w:numId w:val="4"/>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Allowing others to be themselves</w:t>
            </w:r>
          </w:p>
          <w:p w:rsidR="004A2ACD" w:rsidP="00EA61FA" w:rsidRDefault="004A2ACD" w14:paraId="4A3E1FA7" w14:textId="77777777">
            <w:pPr>
              <w:pStyle w:val="ListParagraph"/>
              <w:numPr>
                <w:ilvl w:val="0"/>
                <w:numId w:val="4"/>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Preconceptions about gender expression</w:t>
            </w:r>
          </w:p>
          <w:p w:rsidR="004A2ACD" w:rsidP="00EA61FA" w:rsidRDefault="004A2ACD" w14:paraId="4C512215" w14:textId="77777777">
            <w:pPr>
              <w:pStyle w:val="ListParagraph"/>
              <w:numPr>
                <w:ilvl w:val="0"/>
                <w:numId w:val="4"/>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Where ideas about femininity and masculinity come from / Social construction of </w:t>
            </w:r>
            <w:r w:rsidRPr="35101145">
              <w:rPr>
                <w:rFonts w:ascii="Times New Roman" w:hAnsi="Times New Roman" w:cs="Times New Roman"/>
                <w:color w:val="000000" w:themeColor="text1"/>
                <w:sz w:val="22"/>
                <w:szCs w:val="22"/>
                <w:lang w:val="en-US"/>
              </w:rPr>
              <w:lastRenderedPageBreak/>
              <w:t>masculinity and femininity</w:t>
            </w:r>
          </w:p>
          <w:p w:rsidR="004A2ACD" w:rsidP="00EA61FA" w:rsidRDefault="004A2ACD" w14:paraId="5F95665B" w14:textId="77777777">
            <w:pPr>
              <w:rPr>
                <w:rFonts w:ascii="Times New Roman" w:hAnsi="Times New Roman" w:eastAsia="Times New Roman" w:cs="Times New Roman"/>
                <w:color w:val="000000" w:themeColor="text1"/>
                <w:sz w:val="22"/>
                <w:szCs w:val="22"/>
              </w:rPr>
            </w:pPr>
          </w:p>
        </w:tc>
      </w:tr>
    </w:tbl>
    <w:p w:rsidR="004A2ACD" w:rsidP="004A2ACD" w:rsidRDefault="004A2ACD" w14:paraId="351EA2D2" w14:textId="77777777">
      <w:pPr>
        <w:pStyle w:val="NoSpacing"/>
      </w:pPr>
    </w:p>
    <w:p w:rsidR="004A2ACD" w:rsidP="004A2ACD" w:rsidRDefault="004A2ACD" w14:paraId="3B8F1317" w14:textId="77777777">
      <w:pPr>
        <w:pStyle w:val="NoSpacing"/>
      </w:pPr>
      <w:r>
        <w:t>The X-Files: Earth Children are Weird by Chris Carter</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09045C0F" w14:textId="77777777">
        <w:tc>
          <w:tcPr>
            <w:tcW w:w="3120" w:type="dxa"/>
            <w:tcMar/>
          </w:tcPr>
          <w:p w:rsidR="004A2ACD" w:rsidP="00EA61FA" w:rsidRDefault="004A2ACD" w14:paraId="7ADC2687" w14:textId="77777777">
            <w:pPr>
              <w:rPr>
                <w:rFonts w:ascii="Times New Roman" w:hAnsi="Times New Roman" w:eastAsia="Times New Roman" w:cs="Times New Roman"/>
                <w:color w:val="000000" w:themeColor="text1"/>
                <w:sz w:val="22"/>
                <w:szCs w:val="22"/>
              </w:rPr>
            </w:pPr>
            <w:r w:rsidR="004A2ACD">
              <w:drawing>
                <wp:inline wp14:editId="35D7414B" wp14:anchorId="3ED68813">
                  <wp:extent cx="1295400" cy="1571625"/>
                  <wp:effectExtent l="0" t="0" r="0" b="0"/>
                  <wp:docPr id="1913573347" name="Picture 1913573347" title=""/>
                  <wp:cNvGraphicFramePr>
                    <a:graphicFrameLocks noChangeAspect="1"/>
                  </wp:cNvGraphicFramePr>
                  <a:graphic>
                    <a:graphicData uri="http://schemas.openxmlformats.org/drawingml/2006/picture">
                      <pic:pic>
                        <pic:nvPicPr>
                          <pic:cNvPr id="0" name="Picture 1913573347"/>
                          <pic:cNvPicPr/>
                        </pic:nvPicPr>
                        <pic:blipFill>
                          <a:blip r:embed="R95a72d5497134b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95400" cy="1571625"/>
                          </a:xfrm>
                          <a:prstGeom prst="rect">
                            <a:avLst/>
                          </a:prstGeom>
                        </pic:spPr>
                      </pic:pic>
                    </a:graphicData>
                  </a:graphic>
                </wp:inline>
              </w:drawing>
            </w:r>
          </w:p>
          <w:p w:rsidR="004A2ACD" w:rsidP="00EA61FA" w:rsidRDefault="004A2ACD" w14:paraId="6ABF0CB1"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978-1-59474-979-7</w:t>
            </w:r>
          </w:p>
        </w:tc>
        <w:tc>
          <w:tcPr>
            <w:tcW w:w="3120" w:type="dxa"/>
            <w:tcMar/>
          </w:tcPr>
          <w:p w:rsidR="004A2ACD" w:rsidP="00EA61FA" w:rsidRDefault="004A2ACD" w14:paraId="3E56C1AF"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The X-Files: Earth Children are Weird</w:t>
            </w:r>
          </w:p>
          <w:p w:rsidR="004A2ACD" w:rsidP="00EA61FA" w:rsidRDefault="004A2ACD" w14:paraId="2151392F"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Based on Characters by Chris Carter</w:t>
            </w:r>
          </w:p>
          <w:p w:rsidR="004A2ACD" w:rsidP="00EA61FA" w:rsidRDefault="004A2ACD" w14:paraId="440B750C"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Illustrated by Kim Smith</w:t>
            </w:r>
          </w:p>
          <w:p w:rsidR="004A2ACD" w:rsidP="00EA61FA" w:rsidRDefault="004A2ACD" w14:paraId="06963750" w14:textId="77777777">
            <w:pPr>
              <w:rPr>
                <w:rFonts w:ascii="Times New Roman" w:hAnsi="Times New Roman" w:eastAsia="Times New Roman" w:cs="Times New Roman"/>
                <w:color w:val="000000" w:themeColor="text1"/>
                <w:sz w:val="22"/>
                <w:szCs w:val="22"/>
              </w:rPr>
            </w:pPr>
          </w:p>
          <w:p w:rsidR="004A2ACD" w:rsidP="00EA61FA" w:rsidRDefault="004A2ACD" w14:paraId="4BD4A565"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A clever reinvention of the X-Files characters as children, which features the two children having a </w:t>
            </w:r>
            <w:proofErr w:type="gramStart"/>
            <w:r w:rsidRPr="35101145">
              <w:rPr>
                <w:rFonts w:ascii="Times New Roman" w:hAnsi="Times New Roman" w:eastAsia="Times New Roman" w:cs="Times New Roman"/>
                <w:color w:val="000000" w:themeColor="text1"/>
                <w:sz w:val="22"/>
                <w:szCs w:val="22"/>
                <w:lang w:val="en-CA"/>
              </w:rPr>
              <w:t>back yard</w:t>
            </w:r>
            <w:proofErr w:type="gramEnd"/>
            <w:r w:rsidRPr="35101145">
              <w:rPr>
                <w:rFonts w:ascii="Times New Roman" w:hAnsi="Times New Roman" w:eastAsia="Times New Roman" w:cs="Times New Roman"/>
                <w:color w:val="000000" w:themeColor="text1"/>
                <w:sz w:val="22"/>
                <w:szCs w:val="22"/>
                <w:lang w:val="en-CA"/>
              </w:rPr>
              <w:t xml:space="preserve"> sleepover.  Mulder constantly panics, reacting to things that happen and leaping to supernatural conclusions, while Scully reveals rational, scientific explanations for what they experience.</w:t>
            </w:r>
          </w:p>
        </w:tc>
        <w:tc>
          <w:tcPr>
            <w:tcW w:w="3120" w:type="dxa"/>
            <w:tcMar/>
          </w:tcPr>
          <w:p w:rsidR="004A2ACD" w:rsidP="00EA61FA" w:rsidRDefault="004A2ACD" w14:paraId="37D9E969"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004A2ACD" w:rsidP="00EA61FA" w:rsidRDefault="004A2ACD" w14:paraId="3DDC3331" w14:textId="77777777">
            <w:pPr>
              <w:rPr>
                <w:rFonts w:ascii="Times New Roman" w:hAnsi="Times New Roman" w:eastAsia="Times New Roman" w:cs="Times New Roman"/>
                <w:color w:val="000000" w:themeColor="text1"/>
                <w:sz w:val="22"/>
                <w:szCs w:val="22"/>
              </w:rPr>
            </w:pPr>
          </w:p>
          <w:p w:rsidR="004A2ACD" w:rsidP="00EA61FA" w:rsidRDefault="004A2ACD" w14:paraId="43A4B4AB" w14:textId="77777777">
            <w:pPr>
              <w:pStyle w:val="ListParagraph"/>
              <w:numPr>
                <w:ilvl w:val="0"/>
                <w:numId w:val="9"/>
              </w:numPr>
              <w:rPr>
                <w:rFonts w:asciiTheme="minorHAnsi" w:hAnsiTheme="minorHAnsi" w:eastAsiaTheme="minorEastAsia" w:cstheme="minorBidi"/>
                <w:color w:val="000000" w:themeColor="text1"/>
                <w:sz w:val="22"/>
                <w:szCs w:val="22"/>
              </w:rPr>
            </w:pPr>
            <w:r w:rsidRPr="35101145">
              <w:rPr>
                <w:rFonts w:ascii="Calibri" w:hAnsi="Calibri" w:eastAsia="Calibri" w:cs="Calibri"/>
                <w:color w:val="000000" w:themeColor="text1"/>
                <w:sz w:val="22"/>
                <w:szCs w:val="22"/>
                <w:lang w:val="en-US"/>
              </w:rPr>
              <w:t>A novel way of discussing character attributes, gender roles, and stereotypes</w:t>
            </w:r>
          </w:p>
          <w:p w:rsidR="004A2ACD" w:rsidP="00EA61FA" w:rsidRDefault="004A2ACD" w14:paraId="20B3E41B" w14:textId="77777777">
            <w:pPr>
              <w:rPr>
                <w:rFonts w:ascii="Times New Roman" w:hAnsi="Times New Roman" w:eastAsia="Times New Roman" w:cs="Times New Roman"/>
                <w:color w:val="000000" w:themeColor="text1"/>
                <w:sz w:val="22"/>
                <w:szCs w:val="22"/>
              </w:rPr>
            </w:pPr>
          </w:p>
          <w:p w:rsidR="004A2ACD" w:rsidP="00EA61FA" w:rsidRDefault="004A2ACD" w14:paraId="3042AD70" w14:textId="77777777">
            <w:pPr>
              <w:rPr>
                <w:rFonts w:ascii="Times New Roman" w:hAnsi="Times New Roman" w:eastAsia="Times New Roman" w:cs="Times New Roman"/>
                <w:color w:val="000000" w:themeColor="text1"/>
                <w:sz w:val="22"/>
                <w:szCs w:val="22"/>
              </w:rPr>
            </w:pPr>
          </w:p>
        </w:tc>
      </w:tr>
    </w:tbl>
    <w:p w:rsidR="004A2ACD" w:rsidP="004A2ACD" w:rsidRDefault="004A2ACD" w14:paraId="55C8D416" w14:textId="77777777">
      <w:pPr>
        <w:pStyle w:val="NoSpacing"/>
        <w:rPr>
          <w:b/>
          <w:bCs/>
        </w:rPr>
      </w:pPr>
    </w:p>
    <w:p w:rsidR="004A2ACD" w:rsidP="004A2ACD" w:rsidRDefault="004A2ACD" w14:paraId="222A9180" w14:textId="77777777">
      <w:pPr>
        <w:pStyle w:val="NoSpacing"/>
        <w:rPr>
          <w:b/>
          <w:bCs/>
        </w:rPr>
      </w:pPr>
    </w:p>
    <w:p w:rsidR="004A2ACD" w:rsidP="004A2ACD" w:rsidRDefault="004A2ACD" w14:paraId="720D3D9A" w14:textId="147D336D">
      <w:pPr>
        <w:pStyle w:val="NoSpacing"/>
      </w:pPr>
      <w:r w:rsidRPr="35101145">
        <w:rPr>
          <w:b/>
          <w:bCs/>
        </w:rPr>
        <w:t xml:space="preserve">Authenticity </w:t>
      </w:r>
      <w:r>
        <w:t>– Being You</w:t>
      </w:r>
    </w:p>
    <w:p w:rsidR="004A2ACD" w:rsidP="004A2ACD" w:rsidRDefault="004A2ACD" w14:paraId="01013CDA" w14:textId="77777777">
      <w:pPr>
        <w:pStyle w:val="NoSpacing"/>
      </w:pPr>
      <w:r>
        <w:t>Red: A Crayon Story by Michael Hall</w:t>
      </w:r>
    </w:p>
    <w:p w:rsidR="004A2ACD" w:rsidP="004A2ACD" w:rsidRDefault="004A2ACD" w14:paraId="27882D12" w14:textId="77777777">
      <w:pPr>
        <w:pStyle w:val="NoSpacing"/>
      </w:pPr>
    </w:p>
    <w:p w:rsidR="004A2ACD" w:rsidP="004A2ACD" w:rsidRDefault="004A2ACD" w14:paraId="2E35D605" w14:textId="77777777">
      <w:pPr>
        <w:pStyle w:val="NoSpacing"/>
      </w:pPr>
      <w:r>
        <w:t>Where Oliver Fits by Cale Atkinson</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219EBBB0" w14:textId="77777777">
        <w:tc>
          <w:tcPr>
            <w:tcW w:w="3120" w:type="dxa"/>
            <w:tcMar/>
          </w:tcPr>
          <w:p w:rsidR="004A2ACD" w:rsidP="00EA61FA" w:rsidRDefault="004A2ACD" w14:paraId="626051EC" w14:textId="77777777">
            <w:pPr>
              <w:rPr>
                <w:rFonts w:ascii="Times New Roman" w:hAnsi="Times New Roman" w:eastAsia="Times New Roman" w:cs="Times New Roman"/>
                <w:color w:val="000000" w:themeColor="text1"/>
              </w:rPr>
            </w:pPr>
            <w:r w:rsidR="004A2ACD">
              <w:drawing>
                <wp:inline wp14:editId="2839251E" wp14:anchorId="41DEACF0">
                  <wp:extent cx="1143000" cy="1495425"/>
                  <wp:effectExtent l="0" t="0" r="0" b="0"/>
                  <wp:docPr id="1049675700" name="Picture 1049675700" title=""/>
                  <wp:cNvGraphicFramePr>
                    <a:graphicFrameLocks noChangeAspect="1"/>
                  </wp:cNvGraphicFramePr>
                  <a:graphic>
                    <a:graphicData uri="http://schemas.openxmlformats.org/drawingml/2006/picture">
                      <pic:pic>
                        <pic:nvPicPr>
                          <pic:cNvPr id="0" name="Picture 1049675700"/>
                          <pic:cNvPicPr/>
                        </pic:nvPicPr>
                        <pic:blipFill>
                          <a:blip r:embed="R248144562fe74c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3000" cy="1495425"/>
                          </a:xfrm>
                          <a:prstGeom prst="rect">
                            <a:avLst/>
                          </a:prstGeom>
                        </pic:spPr>
                      </pic:pic>
                    </a:graphicData>
                  </a:graphic>
                </wp:inline>
              </w:drawing>
            </w:r>
          </w:p>
          <w:p w:rsidR="004A2ACD" w:rsidP="00EA61FA" w:rsidRDefault="004A2ACD" w14:paraId="2433B399" w14:textId="77777777">
            <w:pPr>
              <w:rPr>
                <w:rFonts w:ascii="Times New Roman" w:hAnsi="Times New Roman" w:eastAsia="Times New Roman" w:cs="Times New Roman"/>
                <w:color w:val="000000" w:themeColor="text1"/>
              </w:rPr>
            </w:pPr>
            <w:r w:rsidRPr="35101145">
              <w:rPr>
                <w:rFonts w:ascii="Times New Roman" w:hAnsi="Times New Roman" w:eastAsia="Times New Roman" w:cs="Times New Roman"/>
                <w:color w:val="000000" w:themeColor="text1"/>
                <w:lang w:val="en-CA"/>
              </w:rPr>
              <w:t>ISBN: 978-1-101-91907-1</w:t>
            </w:r>
          </w:p>
        </w:tc>
        <w:tc>
          <w:tcPr>
            <w:tcW w:w="3120" w:type="dxa"/>
            <w:tcMar/>
          </w:tcPr>
          <w:p w:rsidR="004A2ACD" w:rsidP="00EA61FA" w:rsidRDefault="004A2ACD" w14:paraId="6E7DC31B"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Where Oliver Fits</w:t>
            </w:r>
          </w:p>
          <w:p w:rsidR="004A2ACD" w:rsidP="00EA61FA" w:rsidRDefault="004A2ACD" w14:paraId="69B2CA6F"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Cale Atkinson</w:t>
            </w:r>
          </w:p>
          <w:p w:rsidR="004A2ACD" w:rsidP="00EA61FA" w:rsidRDefault="004A2ACD" w14:paraId="0B0CE642" w14:textId="77777777">
            <w:pPr>
              <w:rPr>
                <w:rFonts w:ascii="Times New Roman" w:hAnsi="Times New Roman" w:eastAsia="Times New Roman" w:cs="Times New Roman"/>
                <w:color w:val="000000" w:themeColor="text1"/>
                <w:sz w:val="22"/>
                <w:szCs w:val="22"/>
              </w:rPr>
            </w:pPr>
          </w:p>
          <w:p w:rsidR="004A2ACD" w:rsidP="00EA61FA" w:rsidRDefault="004A2ACD" w14:paraId="08EA34F7"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A dynamic story about Oliver, a puzzle piece trying to find the place in which he fits.  He struggles with rejection, attempting to reinvent himself to find the place he belongs.  A fun, and relatable story about the choices and challenges we face on our journey to becoming our authentic selves.</w:t>
            </w:r>
          </w:p>
        </w:tc>
        <w:tc>
          <w:tcPr>
            <w:tcW w:w="3120" w:type="dxa"/>
            <w:tcMar/>
          </w:tcPr>
          <w:p w:rsidR="004A2ACD" w:rsidP="00EA61FA" w:rsidRDefault="004A2ACD" w14:paraId="1BFEAA0B"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004A2ACD" w:rsidP="00EA61FA" w:rsidRDefault="004A2ACD" w14:paraId="13CE3852" w14:textId="77777777">
            <w:pPr>
              <w:rPr>
                <w:rFonts w:ascii="Times New Roman" w:hAnsi="Times New Roman" w:eastAsia="Times New Roman" w:cs="Times New Roman"/>
                <w:color w:val="000000" w:themeColor="text1"/>
                <w:sz w:val="22"/>
                <w:szCs w:val="22"/>
              </w:rPr>
            </w:pPr>
          </w:p>
          <w:p w:rsidR="004A2ACD" w:rsidP="00EA61FA" w:rsidRDefault="004A2ACD" w14:paraId="695370D6"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explore and discuss:</w:t>
            </w:r>
          </w:p>
          <w:p w:rsidR="004A2ACD" w:rsidP="00EA61FA" w:rsidRDefault="004A2ACD" w14:paraId="411CB3C9" w14:textId="77777777">
            <w:pPr>
              <w:pStyle w:val="ListParagraph"/>
              <w:numPr>
                <w:ilvl w:val="0"/>
                <w:numId w:val="11"/>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Similarities and differences</w:t>
            </w:r>
          </w:p>
          <w:p w:rsidR="004A2ACD" w:rsidP="00EA61FA" w:rsidRDefault="004A2ACD" w14:paraId="0529EB08" w14:textId="77777777">
            <w:pPr>
              <w:pStyle w:val="ListParagraph"/>
              <w:numPr>
                <w:ilvl w:val="0"/>
                <w:numId w:val="11"/>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Individual identity and the various factors that contribute to each person’s uniqueness</w:t>
            </w:r>
          </w:p>
          <w:p w:rsidR="004A2ACD" w:rsidP="00EA61FA" w:rsidRDefault="004A2ACD" w14:paraId="342A508C" w14:textId="77777777">
            <w:pPr>
              <w:pStyle w:val="ListParagraph"/>
              <w:numPr>
                <w:ilvl w:val="0"/>
                <w:numId w:val="11"/>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Concepts of belonging and inclusion</w:t>
            </w:r>
          </w:p>
          <w:p w:rsidR="004A2ACD" w:rsidP="00EA61FA" w:rsidRDefault="004A2ACD" w14:paraId="5660DF01" w14:textId="77777777">
            <w:pPr>
              <w:pStyle w:val="ListParagraph"/>
              <w:numPr>
                <w:ilvl w:val="0"/>
                <w:numId w:val="11"/>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Seeking connection within communities</w:t>
            </w:r>
          </w:p>
          <w:p w:rsidR="004A2ACD" w:rsidP="00EA61FA" w:rsidRDefault="004A2ACD" w14:paraId="5D580287" w14:textId="77777777">
            <w:pPr>
              <w:pStyle w:val="ListParagraph"/>
              <w:numPr>
                <w:ilvl w:val="0"/>
                <w:numId w:val="11"/>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Concepts of authenticity and conformity</w:t>
            </w:r>
          </w:p>
          <w:p w:rsidR="004A2ACD" w:rsidP="00EA61FA" w:rsidRDefault="004A2ACD" w14:paraId="1465D4BB" w14:textId="77777777">
            <w:pPr>
              <w:rPr>
                <w:rFonts w:ascii="Times New Roman" w:hAnsi="Times New Roman" w:eastAsia="Times New Roman" w:cs="Times New Roman"/>
                <w:color w:val="000000" w:themeColor="text1"/>
                <w:sz w:val="22"/>
                <w:szCs w:val="22"/>
              </w:rPr>
            </w:pPr>
          </w:p>
        </w:tc>
      </w:tr>
    </w:tbl>
    <w:p w:rsidR="004A2ACD" w:rsidP="004A2ACD" w:rsidRDefault="004A2ACD" w14:paraId="619319CA" w14:textId="77777777">
      <w:pPr>
        <w:pStyle w:val="NoSpacing"/>
      </w:pPr>
    </w:p>
    <w:p w:rsidR="004A2ACD" w:rsidP="004A2ACD" w:rsidRDefault="004A2ACD" w14:paraId="635145D4" w14:textId="77777777">
      <w:pPr>
        <w:pStyle w:val="NoSpacing"/>
      </w:pPr>
      <w:r>
        <w:t>Bad Dog by Mike Boldt</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4C35AA9A" w14:textId="77777777">
        <w:tc>
          <w:tcPr>
            <w:tcW w:w="3120" w:type="dxa"/>
            <w:tcMar/>
          </w:tcPr>
          <w:p w:rsidR="004A2ACD" w:rsidP="00EA61FA" w:rsidRDefault="004A2ACD" w14:paraId="3FF0C1FD" w14:textId="77777777">
            <w:pPr>
              <w:rPr>
                <w:rFonts w:ascii="Times New Roman" w:hAnsi="Times New Roman" w:eastAsia="Times New Roman" w:cs="Times New Roman"/>
                <w:color w:val="000000" w:themeColor="text1"/>
              </w:rPr>
            </w:pPr>
            <w:r w:rsidR="004A2ACD">
              <w:drawing>
                <wp:inline wp14:editId="0A48B9F2" wp14:anchorId="2AF73ED9">
                  <wp:extent cx="1247775" cy="1600200"/>
                  <wp:effectExtent l="0" t="0" r="0" b="0"/>
                  <wp:docPr id="1551420626" name="Picture 1551420626" title=""/>
                  <wp:cNvGraphicFramePr>
                    <a:graphicFrameLocks noChangeAspect="1"/>
                  </wp:cNvGraphicFramePr>
                  <a:graphic>
                    <a:graphicData uri="http://schemas.openxmlformats.org/drawingml/2006/picture">
                      <pic:pic>
                        <pic:nvPicPr>
                          <pic:cNvPr id="0" name="Picture 1551420626"/>
                          <pic:cNvPicPr/>
                        </pic:nvPicPr>
                        <pic:blipFill>
                          <a:blip r:embed="R659c2723b24547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7775" cy="1600200"/>
                          </a:xfrm>
                          <a:prstGeom prst="rect">
                            <a:avLst/>
                          </a:prstGeom>
                        </pic:spPr>
                      </pic:pic>
                    </a:graphicData>
                  </a:graphic>
                </wp:inline>
              </w:drawing>
            </w:r>
          </w:p>
          <w:p w:rsidR="004A2ACD" w:rsidP="00EA61FA" w:rsidRDefault="004A2ACD" w14:paraId="124ED6F0" w14:textId="77777777">
            <w:pPr>
              <w:rPr>
                <w:rFonts w:ascii="Times New Roman" w:hAnsi="Times New Roman" w:eastAsia="Times New Roman" w:cs="Times New Roman"/>
                <w:color w:val="000000" w:themeColor="text1"/>
              </w:rPr>
            </w:pPr>
            <w:r w:rsidRPr="35101145">
              <w:rPr>
                <w:rFonts w:ascii="Times New Roman" w:hAnsi="Times New Roman" w:eastAsia="Times New Roman" w:cs="Times New Roman"/>
                <w:color w:val="000000" w:themeColor="text1"/>
                <w:lang w:val="en-CA"/>
              </w:rPr>
              <w:t>ISBN: 9781984847973</w:t>
            </w:r>
          </w:p>
        </w:tc>
        <w:tc>
          <w:tcPr>
            <w:tcW w:w="3120" w:type="dxa"/>
            <w:tcMar/>
          </w:tcPr>
          <w:p w:rsidR="004A2ACD" w:rsidP="00EA61FA" w:rsidRDefault="004A2ACD" w14:paraId="7598685C"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Bad Dog</w:t>
            </w:r>
          </w:p>
          <w:p w:rsidR="004A2ACD" w:rsidP="00EA61FA" w:rsidRDefault="004A2ACD" w14:paraId="72E893F2"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Mike Boldt</w:t>
            </w:r>
          </w:p>
          <w:p w:rsidR="004A2ACD" w:rsidP="00EA61FA" w:rsidRDefault="004A2ACD" w14:paraId="5F8094F0" w14:textId="77777777">
            <w:pPr>
              <w:rPr>
                <w:rFonts w:ascii="Times New Roman" w:hAnsi="Times New Roman" w:eastAsia="Times New Roman" w:cs="Times New Roman"/>
                <w:color w:val="000000" w:themeColor="text1"/>
                <w:sz w:val="22"/>
                <w:szCs w:val="22"/>
              </w:rPr>
            </w:pPr>
          </w:p>
          <w:p w:rsidR="004A2ACD" w:rsidP="00EA61FA" w:rsidRDefault="004A2ACD" w14:paraId="62DE95ED"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A young girl is excited to receive a pet dog for her birthday that she names Rocky.  She is quickly disappointed that Rocky does not behave as she expects dogs to.  Ultimately, she </w:t>
            </w:r>
            <w:proofErr w:type="gramStart"/>
            <w:r w:rsidRPr="35101145">
              <w:rPr>
                <w:rFonts w:ascii="Times New Roman" w:hAnsi="Times New Roman" w:eastAsia="Times New Roman" w:cs="Times New Roman"/>
                <w:color w:val="000000" w:themeColor="text1"/>
                <w:sz w:val="22"/>
                <w:szCs w:val="22"/>
                <w:lang w:val="en-CA"/>
              </w:rPr>
              <w:t>comes to the conclusion</w:t>
            </w:r>
            <w:proofErr w:type="gramEnd"/>
            <w:r w:rsidRPr="35101145">
              <w:rPr>
                <w:rFonts w:ascii="Times New Roman" w:hAnsi="Times New Roman" w:eastAsia="Times New Roman" w:cs="Times New Roman"/>
                <w:color w:val="000000" w:themeColor="text1"/>
                <w:sz w:val="22"/>
                <w:szCs w:val="22"/>
                <w:lang w:val="en-CA"/>
              </w:rPr>
              <w:t xml:space="preserve"> that Rocky would make a really good cat.</w:t>
            </w:r>
          </w:p>
        </w:tc>
        <w:tc>
          <w:tcPr>
            <w:tcW w:w="3120" w:type="dxa"/>
            <w:tcMar/>
          </w:tcPr>
          <w:p w:rsidR="004A2ACD" w:rsidP="00EA61FA" w:rsidRDefault="004A2ACD" w14:paraId="102A7DAB"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004A2ACD" w:rsidP="00EA61FA" w:rsidRDefault="004A2ACD" w14:paraId="4923B10F" w14:textId="77777777">
            <w:pPr>
              <w:rPr>
                <w:rFonts w:ascii="Times New Roman" w:hAnsi="Times New Roman" w:eastAsia="Times New Roman" w:cs="Times New Roman"/>
                <w:color w:val="000000" w:themeColor="text1"/>
                <w:sz w:val="22"/>
                <w:szCs w:val="22"/>
              </w:rPr>
            </w:pPr>
          </w:p>
          <w:p w:rsidR="004A2ACD" w:rsidP="00EA61FA" w:rsidRDefault="004A2ACD" w14:paraId="794C5F2B" w14:textId="7777777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explore and discuss:</w:t>
            </w:r>
          </w:p>
          <w:p w:rsidR="004A2ACD" w:rsidP="00EA61FA" w:rsidRDefault="004A2ACD" w14:paraId="01EBE2D8" w14:textId="77777777">
            <w:pPr>
              <w:pStyle w:val="ListParagraph"/>
              <w:numPr>
                <w:ilvl w:val="0"/>
                <w:numId w:val="1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Similarities and differences</w:t>
            </w:r>
          </w:p>
          <w:p w:rsidR="004A2ACD" w:rsidP="00EA61FA" w:rsidRDefault="004A2ACD" w14:paraId="516A3370" w14:textId="77777777">
            <w:pPr>
              <w:pStyle w:val="ListParagraph"/>
              <w:numPr>
                <w:ilvl w:val="0"/>
                <w:numId w:val="1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Appreciating unique skills and talents</w:t>
            </w:r>
          </w:p>
          <w:p w:rsidR="004A2ACD" w:rsidP="00EA61FA" w:rsidRDefault="004A2ACD" w14:paraId="724427A7" w14:textId="77777777">
            <w:pPr>
              <w:pStyle w:val="ListParagraph"/>
              <w:numPr>
                <w:ilvl w:val="0"/>
                <w:numId w:val="1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Perception of others based on preconceptions</w:t>
            </w:r>
          </w:p>
          <w:p w:rsidR="004A2ACD" w:rsidP="00EA61FA" w:rsidRDefault="004A2ACD" w14:paraId="3BB22BF4" w14:textId="77777777">
            <w:pPr>
              <w:pStyle w:val="ListParagraph"/>
              <w:numPr>
                <w:ilvl w:val="0"/>
                <w:numId w:val="12"/>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Concepts of authenticity and conforming to expectations</w:t>
            </w:r>
          </w:p>
          <w:p w:rsidR="004A2ACD" w:rsidP="00EA61FA" w:rsidRDefault="004A2ACD" w14:paraId="3D4CF3E7" w14:textId="77777777">
            <w:pPr>
              <w:rPr>
                <w:rFonts w:ascii="Times New Roman" w:hAnsi="Times New Roman" w:eastAsia="Times New Roman" w:cs="Times New Roman"/>
                <w:color w:val="000000" w:themeColor="text1"/>
                <w:sz w:val="22"/>
                <w:szCs w:val="22"/>
              </w:rPr>
            </w:pPr>
          </w:p>
        </w:tc>
      </w:tr>
    </w:tbl>
    <w:p w:rsidR="004A2ACD" w:rsidP="00792136" w:rsidRDefault="004A2ACD" w14:paraId="19A8F230" w14:textId="338FB0FB">
      <w:pPr>
        <w:pStyle w:val="NoSpacing"/>
      </w:pPr>
    </w:p>
    <w:p w:rsidRPr="004A2ACD" w:rsidR="004A2ACD" w:rsidP="00792136" w:rsidRDefault="004A2ACD" w14:paraId="2A85556B" w14:textId="77777777">
      <w:pPr>
        <w:pStyle w:val="NoSpacing"/>
        <w:rPr>
          <w:b/>
        </w:rPr>
      </w:pPr>
    </w:p>
    <w:p w:rsidRPr="004A2ACD" w:rsidR="00792136" w:rsidP="00792136" w:rsidRDefault="00792136" w14:paraId="4210450E" w14:textId="3A48E5E9">
      <w:pPr>
        <w:pStyle w:val="NoSpacing"/>
        <w:rPr>
          <w:b/>
        </w:rPr>
      </w:pPr>
      <w:r w:rsidRPr="004A2ACD">
        <w:rPr>
          <w:b/>
        </w:rPr>
        <w:t xml:space="preserve">Inclusion and Belonging </w:t>
      </w:r>
    </w:p>
    <w:p w:rsidR="00792136" w:rsidP="00792136" w:rsidRDefault="00792136" w14:paraId="05361384" w14:textId="2571F7BF">
      <w:pPr>
        <w:pStyle w:val="NoSpacing"/>
      </w:pPr>
    </w:p>
    <w:p w:rsidR="00167A69" w:rsidP="00792136" w:rsidRDefault="00167A69" w14:paraId="203A0F10" w14:textId="56439585">
      <w:pPr>
        <w:pStyle w:val="NoSpacing"/>
      </w:pPr>
      <w:r>
        <w:t>It’s Okay to Be Different by Todd Parr</w:t>
      </w:r>
    </w:p>
    <w:p w:rsidR="00792136" w:rsidP="00792136" w:rsidRDefault="00792136" w14:paraId="069751E0" w14:textId="77777777">
      <w:pPr>
        <w:pStyle w:val="NoSpacing"/>
      </w:pPr>
      <w:r>
        <w:t>We Are All Wonders by R.J. Palacio</w:t>
      </w:r>
    </w:p>
    <w:p w:rsidR="00295716" w:rsidP="00792136" w:rsidRDefault="00295716" w14:paraId="536A96C2" w14:textId="159588AB">
      <w:pPr>
        <w:pStyle w:val="NoSpacing"/>
      </w:pPr>
      <w:r>
        <w:t xml:space="preserve">Same, Same </w:t>
      </w:r>
      <w:proofErr w:type="gramStart"/>
      <w:r>
        <w:t>But</w:t>
      </w:r>
      <w:proofErr w:type="gramEnd"/>
      <w:r>
        <w:t xml:space="preserve"> Different by Jenny Sue </w:t>
      </w:r>
      <w:proofErr w:type="spellStart"/>
      <w:r>
        <w:t>Kostecki</w:t>
      </w:r>
      <w:proofErr w:type="spellEnd"/>
      <w:r>
        <w:t>-Shaw</w:t>
      </w:r>
    </w:p>
    <w:p w:rsidR="00067F2D" w:rsidP="00067F2D" w:rsidRDefault="00067F2D" w14:paraId="23EA9547" w14:textId="77777777">
      <w:pPr>
        <w:pStyle w:val="NoSpacing"/>
      </w:pPr>
      <w:r>
        <w:t xml:space="preserve">We Are All Dots: A Big Plan for a Better World by Giancarlo </w:t>
      </w:r>
      <w:proofErr w:type="spellStart"/>
      <w:r>
        <w:t>Macri</w:t>
      </w:r>
      <w:proofErr w:type="spellEnd"/>
      <w:r>
        <w:t xml:space="preserve"> and Carolina </w:t>
      </w:r>
      <w:proofErr w:type="spellStart"/>
      <w:r>
        <w:t>Zanotti</w:t>
      </w:r>
      <w:proofErr w:type="spellEnd"/>
    </w:p>
    <w:p w:rsidR="00067F2D" w:rsidP="00792136" w:rsidRDefault="00067F2D" w14:paraId="24A8B887" w14:textId="77777777">
      <w:pPr>
        <w:pStyle w:val="NoSpacing"/>
      </w:pPr>
    </w:p>
    <w:p w:rsidRPr="005C2C7D" w:rsidR="00792136" w:rsidP="00792136" w:rsidRDefault="00792136" w14:paraId="762CA436" w14:textId="77777777">
      <w:pPr>
        <w:pStyle w:val="NoSpacing"/>
      </w:pPr>
      <w:r>
        <w:t>All Are Welcome by Alexandra Penfold</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7EC00B31" w14:textId="77777777">
        <w:tc>
          <w:tcPr>
            <w:tcW w:w="3120" w:type="dxa"/>
            <w:tcMar/>
          </w:tcPr>
          <w:p w:rsidR="35101145" w:rsidP="35101145" w:rsidRDefault="35101145" w14:paraId="62E0E0A5" w14:textId="766F46EE">
            <w:pPr>
              <w:rPr>
                <w:rFonts w:ascii="Times New Roman" w:hAnsi="Times New Roman" w:eastAsia="Times New Roman" w:cs="Times New Roman"/>
                <w:color w:val="000000" w:themeColor="text1"/>
              </w:rPr>
            </w:pPr>
            <w:r w:rsidR="35101145">
              <w:drawing>
                <wp:inline wp14:editId="465047AE" wp14:anchorId="17A31437">
                  <wp:extent cx="1419225" cy="1419225"/>
                  <wp:effectExtent l="0" t="0" r="0" b="0"/>
                  <wp:docPr id="780866931" name="Picture 780866931" title=""/>
                  <wp:cNvGraphicFramePr>
                    <a:graphicFrameLocks noChangeAspect="1"/>
                  </wp:cNvGraphicFramePr>
                  <a:graphic>
                    <a:graphicData uri="http://schemas.openxmlformats.org/drawingml/2006/picture">
                      <pic:pic>
                        <pic:nvPicPr>
                          <pic:cNvPr id="0" name="Picture 780866931"/>
                          <pic:cNvPicPr/>
                        </pic:nvPicPr>
                        <pic:blipFill>
                          <a:blip r:embed="R9b8f6945f8ed49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19225" cy="1419225"/>
                          </a:xfrm>
                          <a:prstGeom prst="rect">
                            <a:avLst/>
                          </a:prstGeom>
                        </pic:spPr>
                      </pic:pic>
                    </a:graphicData>
                  </a:graphic>
                </wp:inline>
              </w:drawing>
            </w:r>
          </w:p>
          <w:p w:rsidR="35101145" w:rsidP="35101145" w:rsidRDefault="35101145" w14:paraId="2CC86199" w14:textId="03D88740">
            <w:pPr>
              <w:rPr>
                <w:rFonts w:ascii="Times New Roman" w:hAnsi="Times New Roman" w:eastAsia="Times New Roman" w:cs="Times New Roman"/>
                <w:color w:val="000000" w:themeColor="text1"/>
              </w:rPr>
            </w:pPr>
            <w:r w:rsidRPr="35101145">
              <w:rPr>
                <w:rFonts w:ascii="Times New Roman" w:hAnsi="Times New Roman" w:eastAsia="Times New Roman" w:cs="Times New Roman"/>
                <w:color w:val="000000" w:themeColor="text1"/>
                <w:lang w:val="en-CA"/>
              </w:rPr>
              <w:t>ISBN:978-0-525-57964-9</w:t>
            </w:r>
          </w:p>
        </w:tc>
        <w:tc>
          <w:tcPr>
            <w:tcW w:w="3120" w:type="dxa"/>
            <w:tcMar/>
          </w:tcPr>
          <w:p w:rsidR="35101145" w:rsidP="35101145" w:rsidRDefault="35101145" w14:paraId="1C31383C" w14:textId="7BA02A8A">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All Are Welcome</w:t>
            </w:r>
          </w:p>
          <w:p w:rsidR="35101145" w:rsidP="35101145" w:rsidRDefault="35101145" w14:paraId="5D0B15B9" w14:textId="1CB4FAD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Alexandra Penfold and Suzanne Kaufman</w:t>
            </w:r>
          </w:p>
          <w:p w:rsidR="35101145" w:rsidP="35101145" w:rsidRDefault="35101145" w14:paraId="3CB45980" w14:textId="0ADEAE6F">
            <w:pPr>
              <w:rPr>
                <w:rFonts w:ascii="Times New Roman" w:hAnsi="Times New Roman" w:eastAsia="Times New Roman" w:cs="Times New Roman"/>
                <w:color w:val="000000" w:themeColor="text1"/>
                <w:sz w:val="22"/>
                <w:szCs w:val="22"/>
              </w:rPr>
            </w:pPr>
          </w:p>
          <w:p w:rsidR="35101145" w:rsidP="35101145" w:rsidRDefault="35101145" w14:paraId="10665E24" w14:textId="55769C3B">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An inviting narrative about a community where all are welcome.  The story has simple text, in rhyming verse, that addresses several aspects of diversity from clothing, to cultural origin and identity, to foods that are enjoyed, to special talents, to family composition. The illustrations are colourful and playful and provide opportunities for students to see a diverse representation of members of a school community.</w:t>
            </w:r>
          </w:p>
        </w:tc>
        <w:tc>
          <w:tcPr>
            <w:tcW w:w="3120" w:type="dxa"/>
            <w:tcMar/>
          </w:tcPr>
          <w:p w:rsidR="35101145" w:rsidP="35101145" w:rsidRDefault="35101145" w14:paraId="29D0E9C9" w14:textId="3C66DF5D">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242A0BD7" w14:textId="024CD229">
            <w:pPr>
              <w:rPr>
                <w:rFonts w:ascii="Times New Roman" w:hAnsi="Times New Roman" w:eastAsia="Times New Roman" w:cs="Times New Roman"/>
                <w:color w:val="000000" w:themeColor="text1"/>
                <w:sz w:val="22"/>
                <w:szCs w:val="22"/>
              </w:rPr>
            </w:pPr>
          </w:p>
          <w:p w:rsidR="35101145" w:rsidP="35101145" w:rsidRDefault="35101145" w14:paraId="25E86CBF" w14:textId="2811864E">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35101145" w:rsidP="35101145" w:rsidRDefault="35101145" w14:paraId="0765E03E" w14:textId="0C1CC29F">
            <w:pPr>
              <w:rPr>
                <w:rFonts w:ascii="Times New Roman" w:hAnsi="Times New Roman" w:eastAsia="Times New Roman" w:cs="Times New Roman"/>
                <w:color w:val="000000" w:themeColor="text1"/>
                <w:sz w:val="22"/>
                <w:szCs w:val="22"/>
              </w:rPr>
            </w:pPr>
          </w:p>
          <w:p w:rsidR="35101145" w:rsidP="35101145" w:rsidRDefault="35101145" w14:paraId="1EADE8BD" w14:textId="7469BE6E">
            <w:pPr>
              <w:pStyle w:val="ListParagraph"/>
              <w:numPr>
                <w:ilvl w:val="0"/>
                <w:numId w:val="3"/>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Similarities and differences</w:t>
            </w:r>
          </w:p>
          <w:p w:rsidR="35101145" w:rsidP="35101145" w:rsidRDefault="35101145" w14:paraId="373DB999" w14:textId="1D916948">
            <w:pPr>
              <w:pStyle w:val="ListParagraph"/>
              <w:numPr>
                <w:ilvl w:val="0"/>
                <w:numId w:val="3"/>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Diversity </w:t>
            </w:r>
          </w:p>
          <w:p w:rsidR="35101145" w:rsidP="35101145" w:rsidRDefault="35101145" w14:paraId="3A1BE383" w14:textId="0E1BD93B">
            <w:pPr>
              <w:pStyle w:val="ListParagraph"/>
              <w:numPr>
                <w:ilvl w:val="0"/>
                <w:numId w:val="3"/>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Individual identity and the various factors that contribute to each person’s uniqueness</w:t>
            </w:r>
          </w:p>
          <w:p w:rsidR="35101145" w:rsidP="35101145" w:rsidRDefault="35101145" w14:paraId="65444424" w14:textId="2BCE9E76">
            <w:pPr>
              <w:pStyle w:val="ListParagraph"/>
              <w:numPr>
                <w:ilvl w:val="0"/>
                <w:numId w:val="3"/>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Concepts of belonging and inclusion</w:t>
            </w:r>
          </w:p>
          <w:p w:rsidR="35101145" w:rsidP="35101145" w:rsidRDefault="35101145" w14:paraId="4E4ED5F1" w14:textId="6AC435A3">
            <w:pPr>
              <w:pStyle w:val="ListParagraph"/>
              <w:numPr>
                <w:ilvl w:val="0"/>
                <w:numId w:val="3"/>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How one contributes to a community</w:t>
            </w:r>
          </w:p>
          <w:p w:rsidR="35101145" w:rsidP="35101145" w:rsidRDefault="35101145" w14:paraId="3EF68477" w14:textId="6CDB997B">
            <w:pPr>
              <w:pStyle w:val="ListParagraph"/>
              <w:numPr>
                <w:ilvl w:val="0"/>
                <w:numId w:val="3"/>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Unique talents</w:t>
            </w:r>
          </w:p>
          <w:p w:rsidR="35101145" w:rsidP="35101145" w:rsidRDefault="35101145" w14:paraId="574D3C66" w14:textId="448BB5F3">
            <w:pPr>
              <w:rPr>
                <w:rFonts w:ascii="Times New Roman" w:hAnsi="Times New Roman" w:eastAsia="Times New Roman" w:cs="Times New Roman"/>
                <w:color w:val="000000" w:themeColor="text1"/>
                <w:sz w:val="22"/>
                <w:szCs w:val="22"/>
              </w:rPr>
            </w:pPr>
          </w:p>
          <w:p w:rsidR="35101145" w:rsidP="35101145" w:rsidRDefault="35101145" w14:paraId="085DE7B7" w14:textId="4AF3EFF3">
            <w:pPr>
              <w:rPr>
                <w:rFonts w:ascii="Times New Roman" w:hAnsi="Times New Roman" w:eastAsia="Times New Roman" w:cs="Times New Roman"/>
                <w:color w:val="000000" w:themeColor="text1"/>
                <w:sz w:val="22"/>
                <w:szCs w:val="22"/>
              </w:rPr>
            </w:pPr>
          </w:p>
        </w:tc>
      </w:tr>
    </w:tbl>
    <w:p w:rsidR="00792136" w:rsidP="00792136" w:rsidRDefault="00792136" w14:paraId="2BD0DAF0" w14:textId="77777777">
      <w:pPr>
        <w:pStyle w:val="NoSpacing"/>
      </w:pPr>
    </w:p>
    <w:p w:rsidR="00792136" w:rsidP="00792136" w:rsidRDefault="00792136" w14:paraId="066BFFF5" w14:textId="77777777">
      <w:pPr>
        <w:pStyle w:val="NoSpacing"/>
      </w:pPr>
      <w:r>
        <w:t>Share the picture book.  Invite students to recognize different representations of people in the images.  There is significantly more material to work with in the images than the actual text.</w:t>
      </w:r>
    </w:p>
    <w:p w:rsidR="00792136" w:rsidP="00792136" w:rsidRDefault="6E57D2AC" w14:paraId="600BCC34" w14:textId="4AB9A490">
      <w:pPr>
        <w:pStyle w:val="NoSpacing"/>
      </w:pPr>
      <w:r>
        <w:t>What do you notice about the people in the pictures?</w:t>
      </w:r>
    </w:p>
    <w:p w:rsidR="00792136" w:rsidP="00792136" w:rsidRDefault="6E57D2AC" w14:paraId="6FF0A335" w14:textId="77B62BE0">
      <w:pPr>
        <w:pStyle w:val="NoSpacing"/>
      </w:pPr>
      <w:r>
        <w:t xml:space="preserve">How </w:t>
      </w:r>
      <w:proofErr w:type="gramStart"/>
      <w:r>
        <w:t>many different kinds of</w:t>
      </w:r>
      <w:proofErr w:type="gramEnd"/>
      <w:r>
        <w:t xml:space="preserve"> people do you notice?</w:t>
      </w:r>
    </w:p>
    <w:p w:rsidR="00792136" w:rsidP="00792136" w:rsidRDefault="6E57D2AC" w14:paraId="6258E461" w14:textId="122419E7">
      <w:pPr>
        <w:pStyle w:val="NoSpacing"/>
      </w:pPr>
      <w:r>
        <w:t>Which people are like you?  Which people are different from you?</w:t>
      </w:r>
    </w:p>
    <w:p w:rsidR="00792136" w:rsidP="00792136" w:rsidRDefault="00792136" w14:paraId="5AD122DA" w14:textId="0DEB8CCC">
      <w:pPr>
        <w:pStyle w:val="NoSpacing"/>
      </w:pPr>
      <w:r>
        <w:t>What do you see that reveals things about the identities of the characters shown?</w:t>
      </w:r>
    </w:p>
    <w:p w:rsidR="456FADCC" w:rsidP="35101145" w:rsidRDefault="004A2ACD" w14:paraId="192D0FC7" w14:textId="2E289266">
      <w:pPr>
        <w:pStyle w:val="NoSpacing"/>
      </w:pPr>
      <w:r>
        <w:lastRenderedPageBreak/>
        <w:t>How should each of the characters be treated by the others?</w:t>
      </w:r>
    </w:p>
    <w:p w:rsidR="35101145" w:rsidP="35101145" w:rsidRDefault="35101145" w14:paraId="5073AA9E" w14:textId="2856C2A0">
      <w:pPr>
        <w:pStyle w:val="NoSpacing"/>
      </w:pPr>
    </w:p>
    <w:p w:rsidRPr="00067F2D" w:rsidR="00792136" w:rsidP="00792136" w:rsidRDefault="00792136" w14:paraId="5EF52F52" w14:textId="11A69E14">
      <w:pPr>
        <w:pStyle w:val="NoSpacing"/>
        <w:rPr>
          <w:b/>
        </w:rPr>
      </w:pPr>
      <w:r w:rsidRPr="00067F2D">
        <w:rPr>
          <w:b/>
        </w:rPr>
        <w:t xml:space="preserve">Bullying / Exclusion </w:t>
      </w:r>
    </w:p>
    <w:p w:rsidR="00F74027" w:rsidP="00792136" w:rsidRDefault="00F74027" w14:paraId="400B0E40" w14:textId="4877464C">
      <w:pPr>
        <w:pStyle w:val="NoSpacing"/>
      </w:pPr>
    </w:p>
    <w:p w:rsidR="00960722" w:rsidP="00792136" w:rsidRDefault="00960722" w14:paraId="22D0B99D" w14:textId="5E3B88DE">
      <w:pPr>
        <w:pStyle w:val="NoSpacing"/>
      </w:pPr>
      <w:r>
        <w:t xml:space="preserve">The Wall: A Timeless Tale by Giancarlo </w:t>
      </w:r>
      <w:proofErr w:type="spellStart"/>
      <w:r>
        <w:t>Macri</w:t>
      </w:r>
      <w:proofErr w:type="spellEnd"/>
      <w:r>
        <w:t xml:space="preserve"> and Carolina </w:t>
      </w:r>
      <w:proofErr w:type="spellStart"/>
      <w:r>
        <w:t>Zanotti</w:t>
      </w:r>
      <w:proofErr w:type="spellEnd"/>
    </w:p>
    <w:p w:rsidR="004A2ACD" w:rsidP="00792136" w:rsidRDefault="004A2ACD" w14:paraId="26DB14D0" w14:textId="2E356367">
      <w:pPr>
        <w:pStyle w:val="NoSpacing"/>
      </w:pPr>
      <w:r>
        <w:t>Why does the king send away all the people that didn’t look like him?</w:t>
      </w:r>
    </w:p>
    <w:p w:rsidR="004A2ACD" w:rsidP="00792136" w:rsidRDefault="004A2ACD" w14:paraId="2CFEA86E" w14:textId="340B0C13">
      <w:pPr>
        <w:pStyle w:val="NoSpacing"/>
      </w:pPr>
      <w:r>
        <w:t>What is the problem in excluding people who aren’t like you?</w:t>
      </w:r>
    </w:p>
    <w:p w:rsidR="35101145" w:rsidP="35101145" w:rsidRDefault="35101145" w14:paraId="7E100290" w14:textId="1905ACE0">
      <w:pPr>
        <w:pStyle w:val="NoSpacing"/>
      </w:pPr>
    </w:p>
    <w:p w:rsidRPr="00AD5527" w:rsidR="00792136" w:rsidP="00792136" w:rsidRDefault="00792136" w14:paraId="7F253D98" w14:textId="77777777">
      <w:pPr>
        <w:spacing w:after="0" w:line="240" w:lineRule="auto"/>
        <w:textAlignment w:val="baseline"/>
        <w:rPr>
          <w:rFonts w:ascii="Segoe UI" w:hAnsi="Segoe UI" w:eastAsia="Times New Roman" w:cs="Segoe UI"/>
          <w:sz w:val="18"/>
          <w:szCs w:val="18"/>
        </w:rPr>
      </w:pPr>
      <w:r w:rsidRPr="00AD5527">
        <w:rPr>
          <w:rFonts w:ascii="Calibri" w:hAnsi="Calibri" w:eastAsia="Times New Roman" w:cs="Calibri"/>
          <w:sz w:val="24"/>
          <w:szCs w:val="24"/>
          <w:lang w:val="en-CA"/>
        </w:rPr>
        <w:t>Select a story that explores someone being harassed or bullied.  Identify how a character was treated, and what motivated others to treat the character that way.</w:t>
      </w:r>
      <w:r w:rsidRPr="00AD5527">
        <w:rPr>
          <w:rFonts w:ascii="Calibri" w:hAnsi="Calibri" w:eastAsia="Times New Roman" w:cs="Calibri"/>
          <w:sz w:val="24"/>
          <w:szCs w:val="24"/>
        </w:rPr>
        <w:t> </w:t>
      </w:r>
    </w:p>
    <w:p w:rsidRPr="00AD5527" w:rsidR="00792136" w:rsidP="00792136" w:rsidRDefault="00792136" w14:paraId="52B8E422" w14:textId="77777777">
      <w:pPr>
        <w:spacing w:after="0" w:line="240" w:lineRule="auto"/>
        <w:textAlignment w:val="baseline"/>
        <w:rPr>
          <w:rFonts w:ascii="Segoe UI" w:hAnsi="Segoe UI" w:eastAsia="Times New Roman" w:cs="Segoe UI"/>
          <w:sz w:val="18"/>
          <w:szCs w:val="18"/>
        </w:rPr>
      </w:pPr>
      <w:r w:rsidRPr="00AD5527">
        <w:rPr>
          <w:rFonts w:ascii="Calibri" w:hAnsi="Calibri" w:eastAsia="Times New Roman" w:cs="Calibri"/>
          <w:sz w:val="24"/>
          <w:szCs w:val="24"/>
          <w:lang w:val="en-CA"/>
        </w:rPr>
        <w:t>Consider:</w:t>
      </w:r>
      <w:r w:rsidRPr="00AD5527">
        <w:rPr>
          <w:rFonts w:ascii="Calibri" w:hAnsi="Calibri" w:eastAsia="Times New Roman" w:cs="Calibri"/>
          <w:sz w:val="24"/>
          <w:szCs w:val="24"/>
        </w:rPr>
        <w:t> </w:t>
      </w:r>
    </w:p>
    <w:p w:rsidRPr="00AD5527" w:rsidR="00792136" w:rsidP="00792136" w:rsidRDefault="00792136" w14:paraId="1A14C631" w14:textId="77777777">
      <w:pPr>
        <w:numPr>
          <w:ilvl w:val="0"/>
          <w:numId w:val="31"/>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sz w:val="24"/>
          <w:szCs w:val="24"/>
          <w:lang w:val="en-CA"/>
        </w:rPr>
        <w:t>Oliver Button is A Sissy by </w:t>
      </w:r>
      <w:proofErr w:type="spellStart"/>
      <w:r w:rsidRPr="00AD5527">
        <w:rPr>
          <w:rFonts w:ascii="Calibri" w:hAnsi="Calibri" w:eastAsia="Times New Roman" w:cs="Calibri"/>
          <w:sz w:val="24"/>
          <w:szCs w:val="24"/>
          <w:lang w:val="en-CA"/>
        </w:rPr>
        <w:t>Tomie</w:t>
      </w:r>
      <w:proofErr w:type="spellEnd"/>
      <w:r w:rsidRPr="00AD5527">
        <w:rPr>
          <w:rFonts w:ascii="Calibri" w:hAnsi="Calibri" w:eastAsia="Times New Roman" w:cs="Calibri"/>
          <w:sz w:val="24"/>
          <w:szCs w:val="24"/>
          <w:lang w:val="en-CA"/>
        </w:rPr>
        <w:t> </w:t>
      </w:r>
      <w:proofErr w:type="spellStart"/>
      <w:r w:rsidRPr="00AD5527">
        <w:rPr>
          <w:rFonts w:ascii="Calibri" w:hAnsi="Calibri" w:eastAsia="Times New Roman" w:cs="Calibri"/>
          <w:sz w:val="24"/>
          <w:szCs w:val="24"/>
          <w:lang w:val="en-CA"/>
        </w:rPr>
        <w:t>DePaola</w:t>
      </w:r>
      <w:proofErr w:type="spellEnd"/>
      <w:r w:rsidRPr="00AD5527">
        <w:rPr>
          <w:rFonts w:ascii="Calibri" w:hAnsi="Calibri" w:eastAsia="Times New Roman" w:cs="Calibri"/>
          <w:sz w:val="24"/>
          <w:szCs w:val="24"/>
        </w:rPr>
        <w:t> </w:t>
      </w:r>
    </w:p>
    <w:p w:rsidRPr="00AD5527" w:rsidR="00792136" w:rsidP="00792136" w:rsidRDefault="00792136" w14:paraId="2A041779" w14:textId="77777777">
      <w:pPr>
        <w:numPr>
          <w:ilvl w:val="0"/>
          <w:numId w:val="31"/>
        </w:numPr>
        <w:spacing w:after="0" w:line="240" w:lineRule="auto"/>
        <w:ind w:left="360" w:firstLine="0"/>
        <w:textAlignment w:val="baseline"/>
        <w:rPr>
          <w:rFonts w:ascii="Calibri" w:hAnsi="Calibri" w:eastAsia="Times New Roman" w:cs="Calibri"/>
        </w:rPr>
      </w:pPr>
      <w:proofErr w:type="spellStart"/>
      <w:r w:rsidRPr="00AD5527">
        <w:rPr>
          <w:rFonts w:ascii="Calibri" w:hAnsi="Calibri" w:eastAsia="Times New Roman" w:cs="Calibri"/>
          <w:sz w:val="24"/>
          <w:szCs w:val="24"/>
          <w:lang w:val="en-CA"/>
        </w:rPr>
        <w:t>Hooway</w:t>
      </w:r>
      <w:proofErr w:type="spellEnd"/>
      <w:r w:rsidRPr="00AD5527">
        <w:rPr>
          <w:rFonts w:ascii="Calibri" w:hAnsi="Calibri" w:eastAsia="Times New Roman" w:cs="Calibri"/>
          <w:sz w:val="24"/>
          <w:szCs w:val="24"/>
          <w:lang w:val="en-CA"/>
        </w:rPr>
        <w:t> for </w:t>
      </w:r>
      <w:proofErr w:type="spellStart"/>
      <w:r w:rsidRPr="00AD5527">
        <w:rPr>
          <w:rFonts w:ascii="Calibri" w:hAnsi="Calibri" w:eastAsia="Times New Roman" w:cs="Calibri"/>
          <w:color w:val="000000"/>
          <w:sz w:val="24"/>
          <w:szCs w:val="24"/>
          <w:shd w:val="clear" w:color="auto" w:fill="FFE5E5"/>
          <w:lang w:val="en-CA"/>
        </w:rPr>
        <w:t>Wodney</w:t>
      </w:r>
      <w:proofErr w:type="spellEnd"/>
      <w:r w:rsidRPr="00AD5527">
        <w:rPr>
          <w:rFonts w:ascii="Calibri" w:hAnsi="Calibri" w:eastAsia="Times New Roman" w:cs="Calibri"/>
          <w:sz w:val="24"/>
          <w:szCs w:val="24"/>
          <w:lang w:val="en-CA"/>
        </w:rPr>
        <w:t> Wat – Helen Lester</w:t>
      </w:r>
      <w:r w:rsidRPr="00AD5527">
        <w:rPr>
          <w:rFonts w:ascii="Calibri" w:hAnsi="Calibri" w:eastAsia="Times New Roman" w:cs="Calibri"/>
          <w:sz w:val="24"/>
          <w:szCs w:val="24"/>
        </w:rPr>
        <w:t> </w:t>
      </w:r>
    </w:p>
    <w:p w:rsidRPr="00AD5527" w:rsidR="00792136" w:rsidP="00792136" w:rsidRDefault="00792136" w14:paraId="7A055658" w14:textId="77777777">
      <w:pPr>
        <w:spacing w:after="0" w:line="240" w:lineRule="auto"/>
        <w:ind w:left="720"/>
        <w:textAlignment w:val="baseline"/>
        <w:rPr>
          <w:rFonts w:ascii="Segoe UI" w:hAnsi="Segoe UI" w:eastAsia="Times New Roman" w:cs="Segoe UI"/>
          <w:sz w:val="18"/>
          <w:szCs w:val="18"/>
        </w:rPr>
      </w:pPr>
      <w:r w:rsidRPr="00AD5527">
        <w:rPr>
          <w:rFonts w:ascii="Calibri" w:hAnsi="Calibri" w:eastAsia="Times New Roman" w:cs="Calibri"/>
          <w:sz w:val="24"/>
          <w:szCs w:val="24"/>
          <w:lang w:val="en-CA"/>
        </w:rPr>
        <w:t>(I happened across this readers’ theatre script if you wanted to incorporate drama into your exploration of the topic</w:t>
      </w:r>
      <w:r w:rsidRPr="00AD5527">
        <w:rPr>
          <w:rFonts w:ascii="Calibri" w:hAnsi="Calibri" w:eastAsia="Times New Roman" w:cs="Calibri"/>
          <w:sz w:val="24"/>
          <w:szCs w:val="24"/>
        </w:rPr>
        <w:t> </w:t>
      </w:r>
    </w:p>
    <w:p w:rsidRPr="00AD5527" w:rsidR="00792136" w:rsidP="00792136" w:rsidRDefault="003B1988" w14:paraId="39CE628F" w14:textId="77777777">
      <w:pPr>
        <w:spacing w:after="0" w:line="240" w:lineRule="auto"/>
        <w:ind w:left="720"/>
        <w:textAlignment w:val="baseline"/>
        <w:rPr>
          <w:rFonts w:ascii="Segoe UI" w:hAnsi="Segoe UI" w:eastAsia="Times New Roman" w:cs="Segoe UI"/>
          <w:sz w:val="18"/>
          <w:szCs w:val="18"/>
        </w:rPr>
      </w:pPr>
      <w:hyperlink w:tgtFrame="_blank" w:history="1" r:id="rId49">
        <w:r w:rsidRPr="00AD5527" w:rsidR="00792136">
          <w:rPr>
            <w:rFonts w:ascii="Calibri" w:hAnsi="Calibri" w:eastAsia="Times New Roman" w:cs="Calibri"/>
            <w:color w:val="0563C1"/>
            <w:sz w:val="24"/>
            <w:szCs w:val="24"/>
            <w:u w:val="single"/>
            <w:lang w:val="en-CA"/>
          </w:rPr>
          <w:t>http://www.timelessteacherstuff.com/readerstheater/WodneyWat.pdf</w:t>
        </w:r>
      </w:hyperlink>
      <w:r w:rsidRPr="00AD5527" w:rsidR="00792136">
        <w:rPr>
          <w:rFonts w:ascii="Calibri" w:hAnsi="Calibri" w:eastAsia="Times New Roman" w:cs="Calibri"/>
          <w:sz w:val="24"/>
          <w:szCs w:val="24"/>
          <w:lang w:val="en-CA"/>
        </w:rPr>
        <w:t>)</w:t>
      </w:r>
      <w:r w:rsidRPr="00AD5527" w:rsidR="00792136">
        <w:rPr>
          <w:rFonts w:ascii="Calibri" w:hAnsi="Calibri" w:eastAsia="Times New Roman" w:cs="Calibri"/>
          <w:sz w:val="24"/>
          <w:szCs w:val="24"/>
        </w:rPr>
        <w:t> </w:t>
      </w:r>
    </w:p>
    <w:p w:rsidRPr="00F7773E" w:rsidR="00792136" w:rsidP="00792136" w:rsidRDefault="00792136" w14:paraId="3DA7D3B4" w14:textId="58D29D39">
      <w:pPr>
        <w:numPr>
          <w:ilvl w:val="0"/>
          <w:numId w:val="32"/>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sz w:val="24"/>
          <w:szCs w:val="24"/>
          <w:lang w:val="en-CA"/>
        </w:rPr>
        <w:t>Nerdy Bird Tweets by Aaron Reynolds</w:t>
      </w:r>
      <w:r w:rsidRPr="00AD5527">
        <w:rPr>
          <w:rFonts w:ascii="Calibri" w:hAnsi="Calibri" w:eastAsia="Times New Roman" w:cs="Calibri"/>
          <w:sz w:val="24"/>
          <w:szCs w:val="24"/>
        </w:rPr>
        <w:t> </w:t>
      </w:r>
    </w:p>
    <w:p w:rsidRPr="00167A69" w:rsidR="00F7773E" w:rsidP="00792136" w:rsidRDefault="00F7773E" w14:paraId="22E67258" w14:textId="27B021D2">
      <w:pPr>
        <w:numPr>
          <w:ilvl w:val="0"/>
          <w:numId w:val="32"/>
        </w:numPr>
        <w:spacing w:after="0" w:line="240" w:lineRule="auto"/>
        <w:ind w:left="360" w:firstLine="0"/>
        <w:textAlignment w:val="baseline"/>
        <w:rPr>
          <w:rFonts w:ascii="Calibri" w:hAnsi="Calibri" w:eastAsia="Times New Roman" w:cs="Calibri"/>
        </w:rPr>
      </w:pPr>
      <w:r>
        <w:rPr>
          <w:rFonts w:ascii="Calibri" w:hAnsi="Calibri" w:eastAsia="Times New Roman" w:cs="Calibri"/>
          <w:sz w:val="24"/>
          <w:szCs w:val="24"/>
        </w:rPr>
        <w:t xml:space="preserve">Sissy Duckling by </w:t>
      </w:r>
      <w:r w:rsidR="00167A69">
        <w:rPr>
          <w:rFonts w:ascii="Calibri" w:hAnsi="Calibri" w:eastAsia="Times New Roman" w:cs="Calibri"/>
          <w:sz w:val="24"/>
          <w:szCs w:val="24"/>
        </w:rPr>
        <w:t>Harvey Fierstein</w:t>
      </w:r>
    </w:p>
    <w:p w:rsidRPr="00AD5527" w:rsidR="00167A69" w:rsidP="00167A69" w:rsidRDefault="00167A69" w14:paraId="2B0E4C5B" w14:textId="77777777">
      <w:pPr>
        <w:spacing w:after="0" w:line="240" w:lineRule="auto"/>
        <w:ind w:left="360"/>
        <w:textAlignment w:val="baseline"/>
        <w:rPr>
          <w:rFonts w:ascii="Calibri" w:hAnsi="Calibri" w:eastAsia="Times New Roman" w:cs="Calibri"/>
        </w:rPr>
      </w:pPr>
    </w:p>
    <w:p w:rsidRPr="00AD5527" w:rsidR="00792136" w:rsidP="00792136" w:rsidRDefault="00792136" w14:paraId="6A716C5E" w14:textId="77777777">
      <w:pPr>
        <w:spacing w:after="0" w:line="240" w:lineRule="auto"/>
        <w:textAlignment w:val="baseline"/>
        <w:rPr>
          <w:rFonts w:ascii="Segoe UI" w:hAnsi="Segoe UI" w:eastAsia="Times New Roman" w:cs="Segoe UI"/>
          <w:sz w:val="18"/>
          <w:szCs w:val="18"/>
        </w:rPr>
      </w:pPr>
      <w:r w:rsidRPr="00AD5527">
        <w:rPr>
          <w:rFonts w:ascii="Calibri" w:hAnsi="Calibri" w:eastAsia="Times New Roman" w:cs="Calibri"/>
          <w:sz w:val="24"/>
          <w:szCs w:val="24"/>
        </w:rPr>
        <w:t> </w:t>
      </w:r>
      <w:r w:rsidRPr="00AD5527">
        <w:rPr>
          <w:rFonts w:ascii="Calibri" w:hAnsi="Calibri" w:eastAsia="Times New Roman" w:cs="Calibri"/>
          <w:sz w:val="24"/>
          <w:szCs w:val="24"/>
          <w:lang w:val="en-CA"/>
        </w:rPr>
        <w:t> Discuss possible solutions to bullying.</w:t>
      </w:r>
      <w:r w:rsidRPr="00AD5527">
        <w:rPr>
          <w:rFonts w:ascii="Calibri" w:hAnsi="Calibri" w:eastAsia="Times New Roman" w:cs="Calibri"/>
          <w:sz w:val="24"/>
          <w:szCs w:val="24"/>
        </w:rPr>
        <w:t> </w:t>
      </w:r>
    </w:p>
    <w:p w:rsidRPr="00AD5527" w:rsidR="00792136" w:rsidP="00792136" w:rsidRDefault="00792136" w14:paraId="1C573309" w14:textId="77777777">
      <w:pPr>
        <w:numPr>
          <w:ilvl w:val="0"/>
          <w:numId w:val="33"/>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sz w:val="24"/>
          <w:szCs w:val="24"/>
          <w:lang w:val="en-CA"/>
        </w:rPr>
        <w:t>What can we do if we find ourselves a target of bullying?</w:t>
      </w:r>
      <w:r w:rsidRPr="00AD5527">
        <w:rPr>
          <w:rFonts w:ascii="Calibri" w:hAnsi="Calibri" w:eastAsia="Times New Roman" w:cs="Calibri"/>
          <w:sz w:val="24"/>
          <w:szCs w:val="24"/>
        </w:rPr>
        <w:t> </w:t>
      </w:r>
    </w:p>
    <w:p w:rsidRPr="00AD5527" w:rsidR="00792136" w:rsidP="00792136" w:rsidRDefault="00792136" w14:paraId="584D8E6D" w14:textId="77777777">
      <w:pPr>
        <w:numPr>
          <w:ilvl w:val="0"/>
          <w:numId w:val="34"/>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sz w:val="24"/>
          <w:szCs w:val="24"/>
          <w:lang w:val="en-CA"/>
        </w:rPr>
        <w:t>Who can help us?</w:t>
      </w:r>
      <w:r w:rsidRPr="00AD5527">
        <w:rPr>
          <w:rFonts w:ascii="Calibri" w:hAnsi="Calibri" w:eastAsia="Times New Roman" w:cs="Calibri"/>
          <w:sz w:val="24"/>
          <w:szCs w:val="24"/>
        </w:rPr>
        <w:t> </w:t>
      </w:r>
    </w:p>
    <w:p w:rsidRPr="00AD5527" w:rsidR="00792136" w:rsidP="00792136" w:rsidRDefault="00792136" w14:paraId="325DC13E" w14:textId="77777777">
      <w:pPr>
        <w:numPr>
          <w:ilvl w:val="0"/>
          <w:numId w:val="34"/>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sz w:val="24"/>
          <w:szCs w:val="24"/>
          <w:lang w:val="en-CA"/>
        </w:rPr>
        <w:t>What can we do if we observe someone else being bullied?</w:t>
      </w:r>
      <w:r w:rsidRPr="00AD5527">
        <w:rPr>
          <w:rFonts w:ascii="Calibri" w:hAnsi="Calibri" w:eastAsia="Times New Roman" w:cs="Calibri"/>
          <w:sz w:val="24"/>
          <w:szCs w:val="24"/>
        </w:rPr>
        <w:t> </w:t>
      </w:r>
    </w:p>
    <w:p w:rsidRPr="00AD5527" w:rsidR="00792136" w:rsidP="00792136" w:rsidRDefault="00792136" w14:paraId="51CB329A" w14:textId="77777777">
      <w:pPr>
        <w:numPr>
          <w:ilvl w:val="0"/>
          <w:numId w:val="34"/>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sz w:val="24"/>
          <w:szCs w:val="24"/>
          <w:lang w:val="en-CA"/>
        </w:rPr>
        <w:t>How can we help?</w:t>
      </w:r>
      <w:r w:rsidRPr="00AD5527">
        <w:rPr>
          <w:rFonts w:ascii="Calibri" w:hAnsi="Calibri" w:eastAsia="Times New Roman" w:cs="Calibri"/>
          <w:sz w:val="24"/>
          <w:szCs w:val="24"/>
        </w:rPr>
        <w:t> </w:t>
      </w:r>
    </w:p>
    <w:p w:rsidRPr="00AD5527" w:rsidR="00792136" w:rsidP="00792136" w:rsidRDefault="00792136" w14:paraId="7B6117EE" w14:textId="77777777">
      <w:pPr>
        <w:numPr>
          <w:ilvl w:val="0"/>
          <w:numId w:val="34"/>
        </w:numPr>
        <w:spacing w:after="0" w:line="240" w:lineRule="auto"/>
        <w:ind w:left="360" w:firstLine="0"/>
        <w:textAlignment w:val="baseline"/>
        <w:rPr>
          <w:rFonts w:ascii="Calibri" w:hAnsi="Calibri" w:eastAsia="Times New Roman" w:cs="Calibri"/>
        </w:rPr>
      </w:pPr>
      <w:r w:rsidRPr="35101145">
        <w:rPr>
          <w:rFonts w:ascii="Calibri" w:hAnsi="Calibri" w:eastAsia="Times New Roman" w:cs="Calibri"/>
          <w:sz w:val="24"/>
          <w:szCs w:val="24"/>
          <w:lang w:val="en-CA"/>
        </w:rPr>
        <w:t>How can we prevent bullying?</w:t>
      </w:r>
      <w:r w:rsidRPr="35101145">
        <w:rPr>
          <w:rFonts w:ascii="Calibri" w:hAnsi="Calibri" w:eastAsia="Times New Roman" w:cs="Calibri"/>
          <w:sz w:val="24"/>
          <w:szCs w:val="24"/>
        </w:rPr>
        <w:t> </w:t>
      </w:r>
    </w:p>
    <w:p w:rsidR="35101145" w:rsidP="35101145" w:rsidRDefault="35101145" w14:paraId="5CB276E7" w14:textId="5EBFBA8A">
      <w:pPr>
        <w:spacing w:after="0" w:line="240" w:lineRule="auto"/>
        <w:ind w:left="360"/>
        <w:rPr>
          <w:rFonts w:ascii="Calibri" w:hAnsi="Calibri" w:eastAsia="Times New Roman" w:cs="Calibri"/>
          <w:sz w:val="24"/>
          <w:szCs w:val="24"/>
        </w:rPr>
      </w:pPr>
    </w:p>
    <w:p w:rsidRPr="00AD5527" w:rsidR="00792136" w:rsidP="00792136" w:rsidRDefault="00792136" w14:paraId="56E00B6F" w14:textId="77777777">
      <w:pPr>
        <w:spacing w:after="0" w:line="240" w:lineRule="auto"/>
        <w:textAlignment w:val="baseline"/>
        <w:rPr>
          <w:rFonts w:ascii="Segoe UI" w:hAnsi="Segoe UI" w:eastAsia="Times New Roman" w:cs="Segoe UI"/>
          <w:sz w:val="18"/>
          <w:szCs w:val="18"/>
        </w:rPr>
      </w:pPr>
      <w:r w:rsidRPr="35101145">
        <w:rPr>
          <w:rFonts w:ascii="Calibri" w:hAnsi="Calibri" w:eastAsia="Times New Roman" w:cs="Calibri"/>
          <w:sz w:val="24"/>
          <w:szCs w:val="24"/>
          <w:lang w:val="en-CA"/>
        </w:rPr>
        <w:t> </w:t>
      </w:r>
      <w:r w:rsidRPr="35101145">
        <w:rPr>
          <w:rFonts w:ascii="Calibri" w:hAnsi="Calibri" w:eastAsia="Times New Roman" w:cs="Calibri"/>
          <w:sz w:val="24"/>
          <w:szCs w:val="24"/>
        </w:rPr>
        <w:t>  </w:t>
      </w:r>
    </w:p>
    <w:p w:rsidR="613B43DA" w:rsidP="35101145" w:rsidRDefault="613B43DA" w14:paraId="7B5496E7" w14:textId="4B72E5F1">
      <w:pPr>
        <w:spacing w:after="0" w:line="240" w:lineRule="auto"/>
        <w:rPr>
          <w:rFonts w:ascii="Calibri" w:hAnsi="Calibri" w:eastAsia="Times New Roman" w:cs="Calibri"/>
          <w:sz w:val="24"/>
          <w:szCs w:val="24"/>
        </w:rPr>
      </w:pPr>
      <w:r w:rsidRPr="35101145">
        <w:rPr>
          <w:rFonts w:ascii="Calibri" w:hAnsi="Calibri" w:eastAsia="Times New Roman" w:cs="Calibri"/>
          <w:sz w:val="24"/>
          <w:szCs w:val="24"/>
          <w:lang w:val="en-CA"/>
        </w:rPr>
        <w:t>Discuss the roles of “bully,” “bullied,” and “</w:t>
      </w:r>
      <w:proofErr w:type="gramStart"/>
      <w:r w:rsidRPr="35101145">
        <w:rPr>
          <w:rFonts w:ascii="Calibri" w:hAnsi="Calibri" w:eastAsia="Times New Roman" w:cs="Calibri"/>
          <w:sz w:val="24"/>
          <w:szCs w:val="24"/>
          <w:lang w:val="en-CA"/>
        </w:rPr>
        <w:t>bystander”  Consider</w:t>
      </w:r>
      <w:proofErr w:type="gramEnd"/>
      <w:r w:rsidRPr="35101145">
        <w:rPr>
          <w:rFonts w:ascii="Calibri" w:hAnsi="Calibri" w:eastAsia="Times New Roman" w:cs="Calibri"/>
          <w:sz w:val="24"/>
          <w:szCs w:val="24"/>
          <w:lang w:val="en-CA"/>
        </w:rPr>
        <w:t xml:space="preserve"> the role of “upstander.”</w:t>
      </w:r>
      <w:r w:rsidRPr="35101145">
        <w:rPr>
          <w:rFonts w:ascii="Calibri" w:hAnsi="Calibri" w:eastAsia="Times New Roman" w:cs="Calibri"/>
          <w:sz w:val="24"/>
          <w:szCs w:val="24"/>
        </w:rPr>
        <w:t> </w:t>
      </w:r>
      <w:r w:rsidR="004A2ACD">
        <w:rPr>
          <w:rFonts w:ascii="Calibri" w:hAnsi="Calibri" w:eastAsia="Times New Roman" w:cs="Calibri"/>
          <w:sz w:val="24"/>
          <w:szCs w:val="24"/>
        </w:rPr>
        <w:t xml:space="preserve">  Develop understandings about what it means to be an ally.</w:t>
      </w:r>
    </w:p>
    <w:p w:rsidR="35101145" w:rsidP="35101145" w:rsidRDefault="35101145" w14:paraId="59232FE9" w14:textId="682E2D00">
      <w:pPr>
        <w:spacing w:after="0" w:line="240" w:lineRule="auto"/>
        <w:rPr>
          <w:rFonts w:ascii="Calibri" w:hAnsi="Calibri" w:eastAsia="Times New Roman" w:cs="Calibri"/>
          <w:sz w:val="24"/>
          <w:szCs w:val="24"/>
          <w:lang w:val="en-CA"/>
        </w:rPr>
      </w:pPr>
    </w:p>
    <w:p w:rsidR="00792136" w:rsidP="004A2ACD" w:rsidRDefault="00792136" w14:paraId="26EB5AEF" w14:textId="06D8A4F7">
      <w:pPr>
        <w:spacing w:after="0" w:line="240" w:lineRule="auto"/>
        <w:textAlignment w:val="baseline"/>
        <w:rPr>
          <w:rFonts w:ascii="Calibri" w:hAnsi="Calibri" w:eastAsia="Times New Roman" w:cs="Calibri"/>
          <w:sz w:val="24"/>
          <w:szCs w:val="24"/>
        </w:rPr>
      </w:pPr>
      <w:r>
        <w:rPr>
          <w:rFonts w:ascii="Calibri" w:hAnsi="Calibri" w:eastAsia="Times New Roman" w:cs="Calibri"/>
          <w:sz w:val="24"/>
          <w:szCs w:val="24"/>
          <w:lang w:val="en-CA"/>
        </w:rPr>
        <w:t>Share</w:t>
      </w:r>
      <w:r w:rsidR="004A2ACD">
        <w:rPr>
          <w:rFonts w:ascii="Calibri" w:hAnsi="Calibri" w:eastAsia="Times New Roman" w:cs="Calibri"/>
          <w:sz w:val="24"/>
          <w:szCs w:val="24"/>
          <w:lang w:val="en-CA"/>
        </w:rPr>
        <w:t>:</w:t>
      </w:r>
      <w:r>
        <w:rPr>
          <w:rFonts w:ascii="Calibri" w:hAnsi="Calibri" w:eastAsia="Times New Roman" w:cs="Calibri"/>
          <w:sz w:val="24"/>
          <w:szCs w:val="24"/>
          <w:lang w:val="en-CA"/>
        </w:rPr>
        <w:t xml:space="preserve"> </w:t>
      </w:r>
      <w:r w:rsidRPr="00AD5527">
        <w:rPr>
          <w:rFonts w:ascii="Calibri" w:hAnsi="Calibri" w:eastAsia="Times New Roman" w:cs="Calibri"/>
          <w:sz w:val="24"/>
          <w:szCs w:val="24"/>
          <w:lang w:val="en-CA"/>
        </w:rPr>
        <w:t>Super Manny Stands Up by Kelly </w:t>
      </w:r>
      <w:proofErr w:type="spellStart"/>
      <w:r w:rsidRPr="00AD5527">
        <w:rPr>
          <w:rFonts w:ascii="Calibri" w:hAnsi="Calibri" w:eastAsia="Times New Roman" w:cs="Calibri"/>
          <w:sz w:val="24"/>
          <w:szCs w:val="24"/>
          <w:lang w:val="en-CA"/>
        </w:rPr>
        <w:t>DiPucchio</w:t>
      </w:r>
      <w:proofErr w:type="spellEnd"/>
      <w:r w:rsidRPr="00AD5527">
        <w:rPr>
          <w:rFonts w:ascii="Calibri" w:hAnsi="Calibri" w:eastAsia="Times New Roman" w:cs="Calibri"/>
          <w:sz w:val="24"/>
          <w:szCs w:val="24"/>
        </w:rPr>
        <w:t>  </w:t>
      </w:r>
    </w:p>
    <w:p w:rsidRPr="004A2ACD" w:rsidR="004A2ACD" w:rsidP="004A2ACD" w:rsidRDefault="004A2ACD" w14:paraId="403D570C" w14:textId="77777777">
      <w:pPr>
        <w:spacing w:after="0" w:line="240" w:lineRule="auto"/>
        <w:textAlignment w:val="baseline"/>
        <w:rPr>
          <w:rFonts w:ascii="Calibri" w:hAnsi="Calibri" w:eastAsia="Times New Roman" w:cs="Calibri"/>
          <w:sz w:val="24"/>
          <w:szCs w:val="24"/>
          <w:lang w:val="en-CA"/>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48"/>
        <w:gridCol w:w="3421"/>
        <w:gridCol w:w="3475"/>
      </w:tblGrid>
      <w:tr w:rsidRPr="00AD5527" w:rsidR="00792136" w:rsidTr="4E319576" w14:paraId="643D04D3" w14:textId="77777777">
        <w:tc>
          <w:tcPr>
            <w:tcW w:w="2535" w:type="dxa"/>
            <w:tcBorders>
              <w:top w:val="single" w:color="auto" w:sz="6" w:space="0"/>
              <w:left w:val="single" w:color="auto" w:sz="6" w:space="0"/>
              <w:bottom w:val="single" w:color="auto" w:sz="6" w:space="0"/>
              <w:right w:val="single" w:color="auto" w:sz="6" w:space="0"/>
            </w:tcBorders>
            <w:shd w:val="clear" w:color="auto" w:fill="auto"/>
            <w:tcMar/>
            <w:hideMark/>
          </w:tcPr>
          <w:p w:rsidRPr="00AD5527" w:rsidR="00792136" w:rsidP="00E82D9D" w:rsidRDefault="00792136" w14:paraId="2E0C47AF" w14:textId="77777777">
            <w:pPr>
              <w:spacing w:after="0" w:line="240" w:lineRule="auto"/>
              <w:textAlignment w:val="baseline"/>
              <w:rPr>
                <w:rFonts w:ascii="Times New Roman" w:hAnsi="Times New Roman" w:eastAsia="Times New Roman" w:cs="Times New Roman"/>
                <w:sz w:val="24"/>
                <w:szCs w:val="24"/>
              </w:rPr>
            </w:pPr>
            <w:r w:rsidR="00792136">
              <w:drawing>
                <wp:inline wp14:editId="44BF01B5" wp14:anchorId="39364730">
                  <wp:extent cx="974090" cy="1247140"/>
                  <wp:effectExtent l="0" t="0" r="0" b="0"/>
                  <wp:docPr id="15" name="Picture 15" descr="C:\Users\e13817\AppData\Local\Microsoft\Windows\INetCache\Content.MSO\A91C8F7D.tmp" title=""/>
                  <wp:cNvGraphicFramePr>
                    <a:graphicFrameLocks noChangeAspect="1"/>
                  </wp:cNvGraphicFramePr>
                  <a:graphic>
                    <a:graphicData uri="http://schemas.openxmlformats.org/drawingml/2006/picture">
                      <pic:pic>
                        <pic:nvPicPr>
                          <pic:cNvPr id="0" name="Picture 15"/>
                          <pic:cNvPicPr/>
                        </pic:nvPicPr>
                        <pic:blipFill>
                          <a:blip r:embed="Ra47fb81aa95d4e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4090" cy="1247140"/>
                          </a:xfrm>
                          <a:prstGeom prst="rect">
                            <a:avLst/>
                          </a:prstGeom>
                        </pic:spPr>
                      </pic:pic>
                    </a:graphicData>
                  </a:graphic>
                </wp:inline>
              </w:drawing>
            </w:r>
            <w:r w:rsidRPr="4E319576" w:rsidR="00792136">
              <w:rPr>
                <w:rFonts w:ascii="Calibri" w:hAnsi="Calibri" w:eastAsia="Times New Roman" w:cs="Calibri"/>
              </w:rPr>
              <w:t> </w:t>
            </w:r>
          </w:p>
          <w:p w:rsidRPr="00AD5527" w:rsidR="00792136" w:rsidP="00E82D9D" w:rsidRDefault="00792136" w14:paraId="2826DBA5"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ISBN: 978-1-4814-5960-0 </w:t>
            </w:r>
          </w:p>
        </w:tc>
        <w:tc>
          <w:tcPr>
            <w:tcW w:w="3540" w:type="dxa"/>
            <w:tcBorders>
              <w:top w:val="single" w:color="auto" w:sz="6" w:space="0"/>
              <w:left w:val="nil"/>
              <w:bottom w:val="single" w:color="auto" w:sz="6" w:space="0"/>
              <w:right w:val="single" w:color="auto" w:sz="6" w:space="0"/>
            </w:tcBorders>
            <w:shd w:val="clear" w:color="auto" w:fill="auto"/>
            <w:tcMar/>
            <w:hideMark/>
          </w:tcPr>
          <w:p w:rsidRPr="00AD5527" w:rsidR="00792136" w:rsidP="00E82D9D" w:rsidRDefault="00792136" w14:paraId="75C4FEF6"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Super Manny </w:t>
            </w:r>
            <w:proofErr w:type="gramStart"/>
            <w:r w:rsidRPr="00AD5527">
              <w:rPr>
                <w:rFonts w:ascii="Calibri" w:hAnsi="Calibri" w:eastAsia="Times New Roman" w:cs="Calibri"/>
              </w:rPr>
              <w:t>Stands  Up</w:t>
            </w:r>
            <w:proofErr w:type="gramEnd"/>
            <w:r w:rsidRPr="00AD5527">
              <w:rPr>
                <w:rFonts w:ascii="Calibri" w:hAnsi="Calibri" w:eastAsia="Times New Roman" w:cs="Calibri"/>
              </w:rPr>
              <w:t>! </w:t>
            </w:r>
          </w:p>
          <w:p w:rsidRPr="00AD5527" w:rsidR="00792136" w:rsidP="00E82D9D" w:rsidRDefault="00792136" w14:paraId="21762226"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By Kelly </w:t>
            </w:r>
            <w:proofErr w:type="spellStart"/>
            <w:r w:rsidRPr="00AD5527">
              <w:rPr>
                <w:rFonts w:ascii="Calibri" w:hAnsi="Calibri" w:eastAsia="Times New Roman" w:cs="Calibri"/>
              </w:rPr>
              <w:t>DiPucchio</w:t>
            </w:r>
            <w:proofErr w:type="spellEnd"/>
            <w:r w:rsidRPr="00AD5527">
              <w:rPr>
                <w:rFonts w:ascii="Calibri" w:hAnsi="Calibri" w:eastAsia="Times New Roman" w:cs="Calibri"/>
              </w:rPr>
              <w:t> </w:t>
            </w:r>
          </w:p>
          <w:p w:rsidRPr="00AD5527" w:rsidR="00792136" w:rsidP="00E82D9D" w:rsidRDefault="00792136" w14:paraId="4C08CC2B"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Illustrated by Stephanie </w:t>
            </w:r>
            <w:proofErr w:type="spellStart"/>
            <w:r w:rsidRPr="00AD5527">
              <w:rPr>
                <w:rFonts w:ascii="Calibri" w:hAnsi="Calibri" w:eastAsia="Times New Roman" w:cs="Calibri"/>
              </w:rPr>
              <w:t>Graegin</w:t>
            </w:r>
            <w:proofErr w:type="spellEnd"/>
            <w:r w:rsidRPr="00AD5527">
              <w:rPr>
                <w:rFonts w:ascii="Calibri" w:hAnsi="Calibri" w:eastAsia="Times New Roman" w:cs="Calibri"/>
              </w:rPr>
              <w:t> </w:t>
            </w:r>
          </w:p>
          <w:p w:rsidRPr="00AD5527" w:rsidR="00792136" w:rsidP="00E82D9D" w:rsidRDefault="00792136" w14:paraId="088D6896"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 </w:t>
            </w:r>
          </w:p>
          <w:p w:rsidRPr="00AD5527" w:rsidR="00792136" w:rsidP="00E82D9D" w:rsidRDefault="00792136" w14:paraId="33F2099A"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Manny feels empowered to battle unsavory sea creatures, zombie bears, and evil clouds when he dons one of his </w:t>
            </w:r>
            <w:proofErr w:type="spellStart"/>
            <w:r w:rsidRPr="00AD5527">
              <w:rPr>
                <w:rFonts w:ascii="Calibri" w:hAnsi="Calibri" w:eastAsia="Times New Roman" w:cs="Calibri"/>
              </w:rPr>
              <w:t>colourful</w:t>
            </w:r>
            <w:proofErr w:type="spellEnd"/>
            <w:r w:rsidRPr="00AD5527">
              <w:rPr>
                <w:rFonts w:ascii="Calibri" w:hAnsi="Calibri" w:eastAsia="Times New Roman" w:cs="Calibri"/>
              </w:rPr>
              <w:t> capes.  With each cape he wears he declares he is fearless, strong, brave, powerful or invincible.  He applies this positive self-talk when faced with how to deal with a bully picking on one of his vulnerable classmates.  </w:t>
            </w:r>
          </w:p>
        </w:tc>
        <w:tc>
          <w:tcPr>
            <w:tcW w:w="3675" w:type="dxa"/>
            <w:tcBorders>
              <w:top w:val="single" w:color="auto" w:sz="6" w:space="0"/>
              <w:left w:val="nil"/>
              <w:bottom w:val="single" w:color="auto" w:sz="6" w:space="0"/>
              <w:right w:val="single" w:color="auto" w:sz="6" w:space="0"/>
            </w:tcBorders>
            <w:shd w:val="clear" w:color="auto" w:fill="auto"/>
            <w:tcMar/>
            <w:hideMark/>
          </w:tcPr>
          <w:p w:rsidRPr="00AD5527" w:rsidR="00792136" w:rsidP="00E82D9D" w:rsidRDefault="00792136" w14:paraId="67671AE1"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Suitable for all grades. </w:t>
            </w:r>
          </w:p>
          <w:p w:rsidRPr="00AD5527" w:rsidR="00792136" w:rsidP="00E82D9D" w:rsidRDefault="00792136" w14:paraId="797F23F1" w14:textId="77777777">
            <w:pPr>
              <w:spacing w:after="0" w:line="240" w:lineRule="auto"/>
              <w:textAlignment w:val="baseline"/>
              <w:rPr>
                <w:rFonts w:ascii="Times New Roman" w:hAnsi="Times New Roman" w:eastAsia="Times New Roman" w:cs="Times New Roman"/>
                <w:sz w:val="24"/>
                <w:szCs w:val="24"/>
              </w:rPr>
            </w:pPr>
            <w:r w:rsidRPr="00AD5527">
              <w:rPr>
                <w:rFonts w:ascii="Calibri" w:hAnsi="Calibri" w:eastAsia="Times New Roman" w:cs="Calibri"/>
              </w:rPr>
              <w:t> </w:t>
            </w:r>
          </w:p>
          <w:p w:rsidRPr="00AD5527" w:rsidR="00792136" w:rsidP="00E82D9D" w:rsidRDefault="00792136" w14:paraId="1D92DE92" w14:textId="77777777">
            <w:pPr>
              <w:numPr>
                <w:ilvl w:val="0"/>
                <w:numId w:val="36"/>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rPr>
              <w:t>Fosters some conversation around positive </w:t>
            </w:r>
            <w:proofErr w:type="spellStart"/>
            <w:r w:rsidRPr="00AD5527">
              <w:rPr>
                <w:rFonts w:ascii="Calibri" w:hAnsi="Calibri" w:eastAsia="Times New Roman" w:cs="Calibri"/>
              </w:rPr>
              <w:t>self identity</w:t>
            </w:r>
            <w:proofErr w:type="spellEnd"/>
            <w:r w:rsidRPr="00AD5527">
              <w:rPr>
                <w:rFonts w:ascii="Calibri" w:hAnsi="Calibri" w:eastAsia="Times New Roman" w:cs="Calibri"/>
              </w:rPr>
              <w:t> and positive self-talk </w:t>
            </w:r>
          </w:p>
          <w:p w:rsidRPr="00AD5527" w:rsidR="00792136" w:rsidP="00E82D9D" w:rsidRDefault="00792136" w14:paraId="267150FF" w14:textId="77777777">
            <w:pPr>
              <w:numPr>
                <w:ilvl w:val="0"/>
                <w:numId w:val="36"/>
              </w:numPr>
              <w:spacing w:after="0" w:line="240" w:lineRule="auto"/>
              <w:ind w:left="360" w:firstLine="0"/>
              <w:textAlignment w:val="baseline"/>
              <w:rPr>
                <w:rFonts w:ascii="Calibri" w:hAnsi="Calibri" w:eastAsia="Times New Roman" w:cs="Calibri"/>
              </w:rPr>
            </w:pPr>
            <w:r w:rsidRPr="00AD5527">
              <w:rPr>
                <w:rFonts w:ascii="Calibri" w:hAnsi="Calibri" w:eastAsia="Times New Roman" w:cs="Calibri"/>
              </w:rPr>
              <w:t>Provides some context for discussing the role of an upstander </w:t>
            </w:r>
          </w:p>
        </w:tc>
      </w:tr>
    </w:tbl>
    <w:p w:rsidR="00792136" w:rsidP="00792136" w:rsidRDefault="00792136" w14:paraId="484C9329" w14:textId="77777777">
      <w:pPr>
        <w:spacing w:after="0" w:line="240" w:lineRule="auto"/>
        <w:textAlignment w:val="baseline"/>
        <w:rPr>
          <w:rFonts w:ascii="Calibri" w:hAnsi="Calibri" w:eastAsia="Times New Roman" w:cs="Calibri"/>
          <w:sz w:val="24"/>
          <w:szCs w:val="24"/>
          <w:lang w:val="en-CA"/>
        </w:rPr>
      </w:pPr>
    </w:p>
    <w:p w:rsidR="00792136" w:rsidP="00792136" w:rsidRDefault="00792136" w14:paraId="3CB67924" w14:textId="77777777">
      <w:pPr>
        <w:spacing w:after="0" w:line="240" w:lineRule="auto"/>
        <w:textAlignment w:val="baseline"/>
        <w:rPr>
          <w:rFonts w:ascii="Calibri" w:hAnsi="Calibri" w:eastAsia="Times New Roman" w:cs="Calibri"/>
          <w:sz w:val="24"/>
          <w:szCs w:val="24"/>
        </w:rPr>
      </w:pPr>
      <w:r w:rsidRPr="35101145">
        <w:rPr>
          <w:rFonts w:ascii="Calibri" w:hAnsi="Calibri" w:eastAsia="Times New Roman" w:cs="Calibri"/>
          <w:sz w:val="24"/>
          <w:szCs w:val="24"/>
        </w:rPr>
        <w:t xml:space="preserve">Say Something </w:t>
      </w:r>
      <w:proofErr w:type="gramStart"/>
      <w:r w:rsidRPr="35101145">
        <w:rPr>
          <w:rFonts w:ascii="Calibri" w:hAnsi="Calibri" w:eastAsia="Times New Roman" w:cs="Calibri"/>
          <w:sz w:val="24"/>
          <w:szCs w:val="24"/>
        </w:rPr>
        <w:t>By</w:t>
      </w:r>
      <w:proofErr w:type="gramEnd"/>
      <w:r w:rsidRPr="35101145">
        <w:rPr>
          <w:rFonts w:ascii="Calibri" w:hAnsi="Calibri" w:eastAsia="Times New Roman" w:cs="Calibri"/>
          <w:sz w:val="24"/>
          <w:szCs w:val="24"/>
        </w:rPr>
        <w:t xml:space="preserve"> Peter Reynolds</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5F7626CA" w14:textId="77777777">
        <w:tc>
          <w:tcPr>
            <w:tcW w:w="3120" w:type="dxa"/>
            <w:tcMar/>
          </w:tcPr>
          <w:p w:rsidR="35101145" w:rsidP="35101145" w:rsidRDefault="35101145" w14:paraId="3BD3626F" w14:textId="04D58FC7">
            <w:pPr>
              <w:rPr>
                <w:rFonts w:ascii="Times New Roman" w:hAnsi="Times New Roman" w:eastAsia="Times New Roman" w:cs="Times New Roman"/>
                <w:color w:val="000000" w:themeColor="text1"/>
                <w:sz w:val="22"/>
                <w:szCs w:val="22"/>
              </w:rPr>
            </w:pPr>
            <w:r w:rsidR="35101145">
              <w:drawing>
                <wp:inline wp14:editId="6D4E8B60" wp14:anchorId="424FD788">
                  <wp:extent cx="1628775" cy="1504950"/>
                  <wp:effectExtent l="0" t="0" r="0" b="0"/>
                  <wp:docPr id="1947484808" name="Picture 1947484808" title=""/>
                  <wp:cNvGraphicFramePr>
                    <a:graphicFrameLocks noChangeAspect="1"/>
                  </wp:cNvGraphicFramePr>
                  <a:graphic>
                    <a:graphicData uri="http://schemas.openxmlformats.org/drawingml/2006/picture">
                      <pic:pic>
                        <pic:nvPicPr>
                          <pic:cNvPr id="0" name="Picture 1947484808"/>
                          <pic:cNvPicPr/>
                        </pic:nvPicPr>
                        <pic:blipFill>
                          <a:blip r:embed="Re7657413769f49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8775" cy="1504950"/>
                          </a:xfrm>
                          <a:prstGeom prst="rect">
                            <a:avLst/>
                          </a:prstGeom>
                        </pic:spPr>
                      </pic:pic>
                    </a:graphicData>
                  </a:graphic>
                </wp:inline>
              </w:drawing>
            </w:r>
          </w:p>
          <w:p w:rsidR="35101145" w:rsidP="35101145" w:rsidRDefault="35101145" w14:paraId="733201A4" w14:textId="2824203F">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978-0-545-86503-6</w:t>
            </w:r>
          </w:p>
        </w:tc>
        <w:tc>
          <w:tcPr>
            <w:tcW w:w="3120" w:type="dxa"/>
            <w:tcMar/>
          </w:tcPr>
          <w:p w:rsidR="35101145" w:rsidP="35101145" w:rsidRDefault="35101145" w14:paraId="7F894A15" w14:textId="6F9D5C4B">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Say Something</w:t>
            </w:r>
          </w:p>
          <w:p w:rsidR="35101145" w:rsidP="35101145" w:rsidRDefault="35101145" w14:paraId="19E83496" w14:textId="1048BD04">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Peter H. Reynolds</w:t>
            </w:r>
          </w:p>
          <w:p w:rsidR="35101145" w:rsidP="35101145" w:rsidRDefault="35101145" w14:paraId="4F0CC1F9" w14:textId="603AB097">
            <w:pPr>
              <w:rPr>
                <w:rFonts w:ascii="Times New Roman" w:hAnsi="Times New Roman" w:eastAsia="Times New Roman" w:cs="Times New Roman"/>
                <w:color w:val="000000" w:themeColor="text1"/>
                <w:sz w:val="22"/>
                <w:szCs w:val="22"/>
              </w:rPr>
            </w:pPr>
          </w:p>
          <w:p w:rsidR="35101145" w:rsidP="35101145" w:rsidRDefault="35101145" w14:paraId="30DA116F" w14:textId="4B59EFF4">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An inspirational book that encourages readers to find their voices and “Say Something.”</w:t>
            </w:r>
          </w:p>
        </w:tc>
        <w:tc>
          <w:tcPr>
            <w:tcW w:w="3120" w:type="dxa"/>
            <w:tcMar/>
          </w:tcPr>
          <w:p w:rsidR="35101145" w:rsidP="35101145" w:rsidRDefault="35101145" w14:paraId="565F518A" w14:textId="24FFD574">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all grades.</w:t>
            </w:r>
          </w:p>
          <w:p w:rsidR="35101145" w:rsidP="35101145" w:rsidRDefault="35101145" w14:paraId="7F8C4F36" w14:textId="12D98F0A">
            <w:pPr>
              <w:rPr>
                <w:rFonts w:ascii="Times New Roman" w:hAnsi="Times New Roman" w:eastAsia="Times New Roman" w:cs="Times New Roman"/>
                <w:color w:val="000000" w:themeColor="text1"/>
                <w:sz w:val="22"/>
                <w:szCs w:val="22"/>
              </w:rPr>
            </w:pPr>
          </w:p>
          <w:p w:rsidR="35101145" w:rsidP="35101145" w:rsidRDefault="35101145" w14:paraId="443110FF" w14:textId="0FC2CE5B">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35101145" w:rsidP="35101145" w:rsidRDefault="35101145" w14:paraId="1930916B" w14:textId="7FBEDC03">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Voice / Confidence</w:t>
            </w:r>
          </w:p>
          <w:p w:rsidR="35101145" w:rsidP="35101145" w:rsidRDefault="35101145" w14:paraId="60DEAC54" w14:textId="0FC9FD38">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Passions </w:t>
            </w:r>
          </w:p>
          <w:p w:rsidR="35101145" w:rsidP="35101145" w:rsidRDefault="35101145" w14:paraId="127EE49F" w14:textId="5B3F024E">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Justice / injustice</w:t>
            </w:r>
          </w:p>
          <w:p w:rsidR="35101145" w:rsidP="35101145" w:rsidRDefault="35101145" w14:paraId="3B66450A" w14:textId="3D47F636">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Bully / Bullied / Bystander / Upstander</w:t>
            </w:r>
          </w:p>
          <w:p w:rsidR="35101145" w:rsidP="35101145" w:rsidRDefault="35101145" w14:paraId="42B7F972" w14:textId="423CC066">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Authenticity and creativity</w:t>
            </w:r>
          </w:p>
          <w:p w:rsidR="35101145" w:rsidP="35101145" w:rsidRDefault="35101145" w14:paraId="74CBC5B5" w14:textId="5FC84345">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 xml:space="preserve">Ways to utilize voice </w:t>
            </w:r>
          </w:p>
          <w:p w:rsidR="35101145" w:rsidP="35101145" w:rsidRDefault="35101145" w14:paraId="5F894D0C" w14:textId="3ADD6D75">
            <w:pPr>
              <w:pStyle w:val="ListParagraph"/>
              <w:numPr>
                <w:ilvl w:val="0"/>
                <w:numId w:val="10"/>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Safety</w:t>
            </w:r>
          </w:p>
          <w:p w:rsidR="35101145" w:rsidP="35101145" w:rsidRDefault="35101145" w14:paraId="553AB814" w14:textId="2D5B30D6">
            <w:pPr>
              <w:ind w:left="720"/>
              <w:rPr>
                <w:rFonts w:ascii="Times New Roman" w:hAnsi="Times New Roman" w:eastAsia="Times New Roman" w:cs="Times New Roman"/>
                <w:color w:val="000000" w:themeColor="text1"/>
                <w:sz w:val="22"/>
                <w:szCs w:val="22"/>
              </w:rPr>
            </w:pPr>
          </w:p>
          <w:p w:rsidR="35101145" w:rsidP="35101145" w:rsidRDefault="35101145" w14:paraId="4583510A" w14:textId="75799A42">
            <w:pPr>
              <w:ind w:left="720"/>
              <w:rPr>
                <w:rFonts w:ascii="Times New Roman" w:hAnsi="Times New Roman" w:eastAsia="Times New Roman" w:cs="Times New Roman"/>
                <w:color w:val="000000" w:themeColor="text1"/>
                <w:sz w:val="22"/>
                <w:szCs w:val="22"/>
              </w:rPr>
            </w:pPr>
          </w:p>
          <w:p w:rsidR="35101145" w:rsidP="35101145" w:rsidRDefault="35101145" w14:paraId="65757375" w14:textId="153C42CF">
            <w:pPr>
              <w:ind w:left="720"/>
              <w:rPr>
                <w:rFonts w:ascii="Times New Roman" w:hAnsi="Times New Roman" w:eastAsia="Times New Roman" w:cs="Times New Roman"/>
                <w:color w:val="000000" w:themeColor="text1"/>
                <w:sz w:val="22"/>
                <w:szCs w:val="22"/>
              </w:rPr>
            </w:pPr>
          </w:p>
          <w:p w:rsidR="35101145" w:rsidP="35101145" w:rsidRDefault="35101145" w14:paraId="4AF2F9BE" w14:textId="4F690AF8">
            <w:pPr>
              <w:ind w:left="720"/>
              <w:rPr>
                <w:rFonts w:ascii="Times New Roman" w:hAnsi="Times New Roman" w:eastAsia="Times New Roman" w:cs="Times New Roman"/>
                <w:color w:val="000000" w:themeColor="text1"/>
                <w:sz w:val="22"/>
                <w:szCs w:val="22"/>
              </w:rPr>
            </w:pPr>
          </w:p>
        </w:tc>
      </w:tr>
    </w:tbl>
    <w:p w:rsidR="35101145" w:rsidP="35101145" w:rsidRDefault="35101145" w14:paraId="4DB8365F" w14:textId="377EF23E">
      <w:pPr>
        <w:spacing w:after="0" w:line="240" w:lineRule="auto"/>
        <w:rPr>
          <w:rFonts w:ascii="Calibri" w:hAnsi="Calibri" w:eastAsia="Times New Roman" w:cs="Calibri"/>
          <w:sz w:val="24"/>
          <w:szCs w:val="24"/>
        </w:rPr>
      </w:pPr>
    </w:p>
    <w:p w:rsidRPr="00AD5527" w:rsidR="00792136" w:rsidP="00792136" w:rsidRDefault="00792136" w14:paraId="3F522D79" w14:textId="77777777">
      <w:pPr>
        <w:spacing w:after="0" w:line="240" w:lineRule="auto"/>
        <w:textAlignment w:val="baseline"/>
        <w:rPr>
          <w:rFonts w:ascii="Segoe UI" w:hAnsi="Segoe UI" w:eastAsia="Times New Roman" w:cs="Segoe UI"/>
          <w:sz w:val="18"/>
          <w:szCs w:val="18"/>
        </w:rPr>
      </w:pPr>
      <w:r w:rsidRPr="35101145">
        <w:rPr>
          <w:rFonts w:ascii="Calibri" w:hAnsi="Calibri" w:eastAsia="Times New Roman" w:cs="Calibri"/>
          <w:sz w:val="24"/>
          <w:szCs w:val="24"/>
        </w:rPr>
        <w:t>I Didn’t Stand Up by Lucy Falcone</w:t>
      </w:r>
    </w:p>
    <w:tbl>
      <w:tblPr>
        <w:tblStyle w:val="TableGrid"/>
        <w:tblW w:w="0" w:type="auto"/>
        <w:tblLayout w:type="fixed"/>
        <w:tblLook w:val="04A0" w:firstRow="1" w:lastRow="0" w:firstColumn="1" w:lastColumn="0" w:noHBand="0" w:noVBand="1"/>
      </w:tblPr>
      <w:tblGrid>
        <w:gridCol w:w="3120"/>
        <w:gridCol w:w="3120"/>
        <w:gridCol w:w="3120"/>
      </w:tblGrid>
      <w:tr w:rsidR="35101145" w:rsidTr="4E319576" w14:paraId="7B94CD07" w14:textId="77777777">
        <w:tc>
          <w:tcPr>
            <w:tcW w:w="3120" w:type="dxa"/>
            <w:tcMar/>
          </w:tcPr>
          <w:p w:rsidR="35101145" w:rsidP="35101145" w:rsidRDefault="35101145" w14:paraId="41B01FF0" w14:textId="2FAE5A46">
            <w:pPr>
              <w:rPr>
                <w:rFonts w:ascii="Times New Roman" w:hAnsi="Times New Roman" w:eastAsia="Times New Roman" w:cs="Times New Roman"/>
                <w:color w:val="000000" w:themeColor="text1"/>
                <w:sz w:val="22"/>
                <w:szCs w:val="22"/>
              </w:rPr>
            </w:pPr>
            <w:r w:rsidR="35101145">
              <w:drawing>
                <wp:inline wp14:editId="6CC3388C" wp14:anchorId="69793C6F">
                  <wp:extent cx="1657350" cy="1485900"/>
                  <wp:effectExtent l="0" t="0" r="0" b="0"/>
                  <wp:docPr id="1549145477" name="Picture 1549145477" title=""/>
                  <wp:cNvGraphicFramePr>
                    <a:graphicFrameLocks noChangeAspect="1"/>
                  </wp:cNvGraphicFramePr>
                  <a:graphic>
                    <a:graphicData uri="http://schemas.openxmlformats.org/drawingml/2006/picture">
                      <pic:pic>
                        <pic:nvPicPr>
                          <pic:cNvPr id="0" name="Picture 1549145477"/>
                          <pic:cNvPicPr/>
                        </pic:nvPicPr>
                        <pic:blipFill>
                          <a:blip r:embed="R2496d75c54124d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485900"/>
                          </a:xfrm>
                          <a:prstGeom prst="rect">
                            <a:avLst/>
                          </a:prstGeom>
                        </pic:spPr>
                      </pic:pic>
                    </a:graphicData>
                  </a:graphic>
                </wp:inline>
              </w:drawing>
            </w:r>
          </w:p>
          <w:p w:rsidR="35101145" w:rsidP="35101145" w:rsidRDefault="35101145" w14:paraId="2961D3C6" w14:textId="2C7795C5">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ISBN: 9781988347066</w:t>
            </w:r>
          </w:p>
        </w:tc>
        <w:tc>
          <w:tcPr>
            <w:tcW w:w="3120" w:type="dxa"/>
            <w:tcMar/>
          </w:tcPr>
          <w:p w:rsidR="35101145" w:rsidP="35101145" w:rsidRDefault="35101145" w14:paraId="145F2E74" w14:textId="2BA13BD8">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I Didn’t Stand Up</w:t>
            </w:r>
          </w:p>
          <w:p w:rsidR="35101145" w:rsidP="35101145" w:rsidRDefault="35101145" w14:paraId="67D50BB7" w14:textId="493D9B57">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By Lucy Falcone</w:t>
            </w:r>
          </w:p>
          <w:p w:rsidR="35101145" w:rsidP="35101145" w:rsidRDefault="35101145" w14:paraId="4E3FDD1D" w14:textId="2E0A0494">
            <w:pPr>
              <w:rPr>
                <w:rFonts w:ascii="Times New Roman" w:hAnsi="Times New Roman" w:eastAsia="Times New Roman" w:cs="Times New Roman"/>
                <w:color w:val="000000" w:themeColor="text1"/>
                <w:sz w:val="22"/>
                <w:szCs w:val="22"/>
              </w:rPr>
            </w:pPr>
          </w:p>
          <w:p w:rsidR="35101145" w:rsidP="35101145" w:rsidRDefault="35101145" w14:paraId="02871943" w14:textId="680A27DD">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Inspired by the poem, “First They Came” by Martin </w:t>
            </w:r>
            <w:proofErr w:type="spellStart"/>
            <w:r w:rsidRPr="35101145">
              <w:rPr>
                <w:rFonts w:ascii="Times New Roman" w:hAnsi="Times New Roman" w:eastAsia="Times New Roman" w:cs="Times New Roman"/>
                <w:color w:val="000000" w:themeColor="text1"/>
                <w:sz w:val="22"/>
                <w:szCs w:val="22"/>
                <w:lang w:val="en-CA"/>
              </w:rPr>
              <w:t>Niemoller</w:t>
            </w:r>
            <w:proofErr w:type="spellEnd"/>
            <w:r w:rsidRPr="35101145">
              <w:rPr>
                <w:rFonts w:ascii="Times New Roman" w:hAnsi="Times New Roman" w:eastAsia="Times New Roman" w:cs="Times New Roman"/>
                <w:color w:val="000000" w:themeColor="text1"/>
                <w:sz w:val="22"/>
                <w:szCs w:val="22"/>
                <w:lang w:val="en-CA"/>
              </w:rPr>
              <w:t xml:space="preserve">, this picture book explores different reasons that people get targeted for </w:t>
            </w:r>
            <w:proofErr w:type="gramStart"/>
            <w:r w:rsidRPr="35101145">
              <w:rPr>
                <w:rFonts w:ascii="Times New Roman" w:hAnsi="Times New Roman" w:eastAsia="Times New Roman" w:cs="Times New Roman"/>
                <w:color w:val="000000" w:themeColor="text1"/>
                <w:sz w:val="22"/>
                <w:szCs w:val="22"/>
                <w:lang w:val="en-CA"/>
              </w:rPr>
              <w:t>bullying, and</w:t>
            </w:r>
            <w:proofErr w:type="gramEnd"/>
            <w:r w:rsidRPr="35101145">
              <w:rPr>
                <w:rFonts w:ascii="Times New Roman" w:hAnsi="Times New Roman" w:eastAsia="Times New Roman" w:cs="Times New Roman"/>
                <w:color w:val="000000" w:themeColor="text1"/>
                <w:sz w:val="22"/>
                <w:szCs w:val="22"/>
                <w:lang w:val="en-CA"/>
              </w:rPr>
              <w:t xml:space="preserve"> encourages students to 1) empathize with people who are different, and 2) stand in solidarity with others in the face of mistreatment.</w:t>
            </w:r>
          </w:p>
        </w:tc>
        <w:tc>
          <w:tcPr>
            <w:tcW w:w="3120" w:type="dxa"/>
            <w:tcMar/>
          </w:tcPr>
          <w:p w:rsidR="35101145" w:rsidP="35101145" w:rsidRDefault="35101145" w14:paraId="6FCE86E6" w14:textId="3D7A1BCA">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Suitable for Grade 3+</w:t>
            </w:r>
          </w:p>
          <w:p w:rsidR="35101145" w:rsidP="35101145" w:rsidRDefault="35101145" w14:paraId="300E5834" w14:textId="385DC218">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Provides opportunities to discuss:</w:t>
            </w:r>
          </w:p>
          <w:p w:rsidR="35101145" w:rsidP="35101145" w:rsidRDefault="35101145" w14:paraId="1D2327B2" w14:textId="7ABB7058">
            <w:pPr>
              <w:rPr>
                <w:rFonts w:ascii="Times New Roman" w:hAnsi="Times New Roman" w:eastAsia="Times New Roman" w:cs="Times New Roman"/>
                <w:color w:val="000000" w:themeColor="text1"/>
                <w:sz w:val="22"/>
                <w:szCs w:val="22"/>
              </w:rPr>
            </w:pPr>
            <w:r w:rsidRPr="35101145">
              <w:rPr>
                <w:rFonts w:ascii="Times New Roman" w:hAnsi="Times New Roman" w:eastAsia="Times New Roman" w:cs="Times New Roman"/>
                <w:color w:val="000000" w:themeColor="text1"/>
                <w:sz w:val="22"/>
                <w:szCs w:val="22"/>
                <w:lang w:val="en-CA"/>
              </w:rPr>
              <w:t xml:space="preserve"> </w:t>
            </w:r>
          </w:p>
          <w:p w:rsidR="35101145" w:rsidP="35101145" w:rsidRDefault="35101145" w14:paraId="1491FE20" w14:textId="76018EE5">
            <w:pPr>
              <w:pStyle w:val="ListParagraph"/>
              <w:numPr>
                <w:ilvl w:val="0"/>
                <w:numId w:val="17"/>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Identity and the aspects that contribute to it</w:t>
            </w:r>
          </w:p>
          <w:p w:rsidR="35101145" w:rsidP="35101145" w:rsidRDefault="35101145" w14:paraId="507C3359" w14:textId="0C078E73">
            <w:pPr>
              <w:pStyle w:val="ListParagraph"/>
              <w:numPr>
                <w:ilvl w:val="0"/>
                <w:numId w:val="17"/>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Opportunities to talk about vulnerable or marginalized identities (race, ability, country of origin, religion, gender, sexuality, body image, etc.)</w:t>
            </w:r>
          </w:p>
          <w:p w:rsidR="35101145" w:rsidP="35101145" w:rsidRDefault="35101145" w14:paraId="2B50F97E" w14:textId="6430E757">
            <w:pPr>
              <w:pStyle w:val="ListParagraph"/>
              <w:numPr>
                <w:ilvl w:val="0"/>
                <w:numId w:val="17"/>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Accepting differences</w:t>
            </w:r>
          </w:p>
          <w:p w:rsidR="35101145" w:rsidP="35101145" w:rsidRDefault="35101145" w14:paraId="56307470" w14:textId="53175D9F">
            <w:pPr>
              <w:pStyle w:val="ListParagraph"/>
              <w:numPr>
                <w:ilvl w:val="0"/>
                <w:numId w:val="17"/>
              </w:numPr>
              <w:rPr>
                <w:rFonts w:asciiTheme="minorHAnsi" w:hAnsiTheme="minorHAnsi" w:eastAsiaTheme="minorEastAsia" w:cstheme="minorBidi"/>
                <w:color w:val="000000" w:themeColor="text1"/>
                <w:sz w:val="22"/>
                <w:szCs w:val="22"/>
              </w:rPr>
            </w:pPr>
            <w:r w:rsidRPr="35101145">
              <w:rPr>
                <w:rFonts w:ascii="Times New Roman" w:hAnsi="Times New Roman" w:cs="Times New Roman"/>
                <w:color w:val="000000" w:themeColor="text1"/>
                <w:sz w:val="22"/>
                <w:szCs w:val="22"/>
                <w:lang w:val="en-US"/>
              </w:rPr>
              <w:t>Responding to bullying</w:t>
            </w:r>
          </w:p>
          <w:p w:rsidR="35101145" w:rsidP="35101145" w:rsidRDefault="35101145" w14:paraId="378224DE" w14:textId="439C5F2D">
            <w:pPr>
              <w:pStyle w:val="ListParagraph"/>
              <w:numPr>
                <w:ilvl w:val="0"/>
                <w:numId w:val="17"/>
              </w:numPr>
              <w:rPr>
                <w:rFonts w:asciiTheme="minorHAnsi" w:hAnsiTheme="minorHAnsi" w:eastAsiaTheme="minorEastAsia" w:cstheme="minorBidi"/>
                <w:color w:val="000000" w:themeColor="text1"/>
                <w:sz w:val="22"/>
                <w:szCs w:val="22"/>
              </w:rPr>
            </w:pPr>
            <w:proofErr w:type="spellStart"/>
            <w:r w:rsidRPr="35101145">
              <w:rPr>
                <w:rFonts w:ascii="Times New Roman" w:hAnsi="Times New Roman" w:cs="Times New Roman"/>
                <w:color w:val="000000" w:themeColor="text1"/>
                <w:sz w:val="22"/>
                <w:szCs w:val="22"/>
                <w:lang w:val="en-US"/>
              </w:rPr>
              <w:t>Allyship</w:t>
            </w:r>
            <w:proofErr w:type="spellEnd"/>
            <w:r w:rsidRPr="35101145">
              <w:rPr>
                <w:rFonts w:ascii="Times New Roman" w:hAnsi="Times New Roman" w:cs="Times New Roman"/>
                <w:color w:val="000000" w:themeColor="text1"/>
                <w:sz w:val="22"/>
                <w:szCs w:val="22"/>
                <w:lang w:val="en-US"/>
              </w:rPr>
              <w:t xml:space="preserve"> / Standing together </w:t>
            </w:r>
          </w:p>
          <w:p w:rsidR="35101145" w:rsidP="35101145" w:rsidRDefault="35101145" w14:paraId="138BBF9C" w14:textId="13493880">
            <w:pPr>
              <w:ind w:left="360"/>
              <w:rPr>
                <w:rFonts w:ascii="Times New Roman" w:hAnsi="Times New Roman" w:eastAsia="Times New Roman" w:cs="Times New Roman"/>
                <w:color w:val="000000" w:themeColor="text1"/>
                <w:sz w:val="22"/>
                <w:szCs w:val="22"/>
              </w:rPr>
            </w:pPr>
          </w:p>
        </w:tc>
      </w:tr>
    </w:tbl>
    <w:p w:rsidR="35101145" w:rsidP="35101145" w:rsidRDefault="35101145" w14:paraId="75DEFABF" w14:textId="1D0F8679">
      <w:pPr>
        <w:spacing w:after="0" w:line="240" w:lineRule="auto"/>
        <w:rPr>
          <w:rFonts w:ascii="Calibri" w:hAnsi="Calibri" w:eastAsia="Times New Roman" w:cs="Calibri"/>
          <w:sz w:val="24"/>
          <w:szCs w:val="24"/>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675"/>
        <w:gridCol w:w="2517"/>
        <w:gridCol w:w="3152"/>
      </w:tblGrid>
      <w:tr w:rsidRPr="003B1988" w:rsidR="003B1988" w:rsidTr="4E319576" w14:paraId="14694425" w14:textId="77777777">
        <w:tc>
          <w:tcPr>
            <w:tcW w:w="2820" w:type="dxa"/>
            <w:tcBorders>
              <w:top w:val="nil"/>
              <w:left w:val="single" w:color="auto" w:sz="6" w:space="0"/>
              <w:bottom w:val="single" w:color="auto" w:sz="6" w:space="0"/>
              <w:right w:val="single" w:color="auto" w:sz="6" w:space="0"/>
            </w:tcBorders>
            <w:shd w:val="clear" w:color="auto" w:fill="auto"/>
            <w:tcMar/>
            <w:hideMark/>
          </w:tcPr>
          <w:p w:rsidRPr="003B1988" w:rsidR="003B1988" w:rsidP="003B1988" w:rsidRDefault="003B1988" w14:paraId="1C5F1EA8" w14:textId="66623E7F">
            <w:pPr>
              <w:spacing w:after="0" w:line="240" w:lineRule="auto"/>
              <w:textAlignment w:val="baseline"/>
              <w:rPr>
                <w:rFonts w:ascii="Segoe UI" w:hAnsi="Segoe UI" w:eastAsia="Times New Roman" w:cs="Segoe UI"/>
                <w:sz w:val="18"/>
                <w:szCs w:val="18"/>
              </w:rPr>
            </w:pPr>
            <w:r w:rsidR="003B1988">
              <w:drawing>
                <wp:inline wp14:editId="1B4B8AF8" wp14:anchorId="744F2C30">
                  <wp:extent cx="2286000" cy="2286000"/>
                  <wp:effectExtent l="0" t="0" r="0" b="0"/>
                  <wp:docPr id="26" name="Picture 26" descr="C:\Users\e13817\AppData\Local\Microsoft\Windows\INetCache\Content.MSO\FFEC55AD.tmp" title=""/>
                  <wp:cNvGraphicFramePr>
                    <a:graphicFrameLocks noChangeAspect="1"/>
                  </wp:cNvGraphicFramePr>
                  <a:graphic>
                    <a:graphicData uri="http://schemas.openxmlformats.org/drawingml/2006/picture">
                      <pic:pic>
                        <pic:nvPicPr>
                          <pic:cNvPr id="0" name="Picture 26"/>
                          <pic:cNvPicPr/>
                        </pic:nvPicPr>
                        <pic:blipFill>
                          <a:blip r:embed="R9c533622838d43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2286000"/>
                          </a:xfrm>
                          <a:prstGeom prst="rect">
                            <a:avLst/>
                          </a:prstGeom>
                        </pic:spPr>
                      </pic:pic>
                    </a:graphicData>
                  </a:graphic>
                </wp:inline>
              </w:drawing>
            </w:r>
            <w:r w:rsidRPr="4E319576" w:rsidR="003B1988">
              <w:rPr>
                <w:rFonts w:ascii="Times New Roman" w:hAnsi="Times New Roman" w:eastAsia="Times New Roman" w:cs="Times New Roman"/>
                <w:sz w:val="24"/>
                <w:szCs w:val="24"/>
              </w:rPr>
              <w:t> </w:t>
            </w:r>
          </w:p>
          <w:p w:rsidRPr="003B1988" w:rsidR="003B1988" w:rsidP="003B1988" w:rsidRDefault="003B1988" w14:paraId="0827D832"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sz w:val="24"/>
                <w:szCs w:val="24"/>
                <w:lang w:val="en-CA"/>
              </w:rPr>
              <w:t>ISBN 978-1-948340-08-3</w:t>
            </w:r>
            <w:r w:rsidRPr="003B1988">
              <w:rPr>
                <w:rFonts w:ascii="Times New Roman" w:hAnsi="Times New Roman" w:eastAsia="Times New Roman" w:cs="Times New Roman"/>
                <w:sz w:val="24"/>
                <w:szCs w:val="24"/>
              </w:rPr>
              <w:t> </w:t>
            </w:r>
          </w:p>
        </w:tc>
        <w:tc>
          <w:tcPr>
            <w:tcW w:w="4950" w:type="dxa"/>
            <w:tcBorders>
              <w:top w:val="nil"/>
              <w:left w:val="nil"/>
              <w:bottom w:val="single" w:color="auto" w:sz="6" w:space="0"/>
              <w:right w:val="single" w:color="auto" w:sz="6" w:space="0"/>
            </w:tcBorders>
            <w:shd w:val="clear" w:color="auto" w:fill="auto"/>
            <w:tcMar/>
            <w:hideMark/>
          </w:tcPr>
          <w:p w:rsidRPr="003B1988" w:rsidR="003B1988" w:rsidP="003B1988" w:rsidRDefault="003B1988" w14:paraId="7B9D9C60"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lang w:val="en-CA"/>
              </w:rPr>
              <w:t>Intersection Allies</w:t>
            </w:r>
            <w:r w:rsidRPr="003B1988">
              <w:rPr>
                <w:rFonts w:ascii="Times New Roman" w:hAnsi="Times New Roman" w:eastAsia="Times New Roman" w:cs="Times New Roman"/>
              </w:rPr>
              <w:t> </w:t>
            </w:r>
          </w:p>
          <w:p w:rsidRPr="003B1988" w:rsidR="003B1988" w:rsidP="003B1988" w:rsidRDefault="003B1988" w14:paraId="68850123"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lang w:val="en-CA"/>
              </w:rPr>
              <w:t>By Chelsea Johnson, LaToya Council and Carolyn Choi</w:t>
            </w:r>
            <w:r w:rsidRPr="003B1988">
              <w:rPr>
                <w:rFonts w:ascii="Times New Roman" w:hAnsi="Times New Roman" w:eastAsia="Times New Roman" w:cs="Times New Roman"/>
              </w:rPr>
              <w:t> </w:t>
            </w:r>
          </w:p>
          <w:p w:rsidRPr="003B1988" w:rsidR="003B1988" w:rsidP="003B1988" w:rsidRDefault="003B1988" w14:paraId="51899C11"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rPr>
              <w:t> </w:t>
            </w:r>
          </w:p>
          <w:p w:rsidRPr="003B1988" w:rsidR="003B1988" w:rsidP="003B1988" w:rsidRDefault="003B1988" w14:paraId="273517C9"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lang w:val="en-CA"/>
              </w:rPr>
              <w:t>A playful, but sophisticated text that explores the different identities that influence our experiences in the world.  Its message is regardless of how we are perceived, everyone deserves to be treated fairly and respectfully.  “Where there’s room for some, we make room for all.  Friends can be </w:t>
            </w:r>
            <w:proofErr w:type="gramStart"/>
            <w:r w:rsidRPr="003B1988">
              <w:rPr>
                <w:rFonts w:ascii="Times New Roman" w:hAnsi="Times New Roman" w:eastAsia="Times New Roman" w:cs="Times New Roman"/>
                <w:lang w:val="en-CA"/>
              </w:rPr>
              <w:t>allies</w:t>
            </w:r>
            <w:proofErr w:type="gramEnd"/>
            <w:r w:rsidRPr="003B1988">
              <w:rPr>
                <w:rFonts w:ascii="Times New Roman" w:hAnsi="Times New Roman" w:eastAsia="Times New Roman" w:cs="Times New Roman"/>
                <w:lang w:val="en-CA"/>
              </w:rPr>
              <w:t> no matter how small.”</w:t>
            </w:r>
            <w:r w:rsidRPr="003B1988">
              <w:rPr>
                <w:rFonts w:ascii="Times New Roman" w:hAnsi="Times New Roman" w:eastAsia="Times New Roman" w:cs="Times New Roman"/>
              </w:rPr>
              <w:t> </w:t>
            </w:r>
          </w:p>
        </w:tc>
        <w:tc>
          <w:tcPr>
            <w:tcW w:w="6510" w:type="dxa"/>
            <w:tcBorders>
              <w:top w:val="nil"/>
              <w:left w:val="nil"/>
              <w:bottom w:val="single" w:color="auto" w:sz="6" w:space="0"/>
              <w:right w:val="single" w:color="auto" w:sz="6" w:space="0"/>
            </w:tcBorders>
            <w:shd w:val="clear" w:color="auto" w:fill="auto"/>
            <w:tcMar/>
            <w:hideMark/>
          </w:tcPr>
          <w:p w:rsidRPr="003B1988" w:rsidR="003B1988" w:rsidP="003B1988" w:rsidRDefault="003B1988" w14:paraId="3ADE4B2B"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lang w:val="en-CA"/>
              </w:rPr>
              <w:t>Suitable for Grades 4+ (can be used with younger grades for the visuals as they provide diverse representations of identities, but has some sophisticated content that might be too advanced for younger readers)</w:t>
            </w:r>
            <w:r w:rsidRPr="003B1988">
              <w:rPr>
                <w:rFonts w:ascii="Times New Roman" w:hAnsi="Times New Roman" w:eastAsia="Times New Roman" w:cs="Times New Roman"/>
              </w:rPr>
              <w:t> </w:t>
            </w:r>
          </w:p>
          <w:p w:rsidRPr="003B1988" w:rsidR="003B1988" w:rsidP="003B1988" w:rsidRDefault="003B1988" w14:paraId="7CF67F98"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rPr>
              <w:t> </w:t>
            </w:r>
          </w:p>
          <w:p w:rsidRPr="003B1988" w:rsidR="003B1988" w:rsidP="003B1988" w:rsidRDefault="003B1988" w14:paraId="1789D54B" w14:textId="77777777">
            <w:pPr>
              <w:spacing w:after="0" w:line="240" w:lineRule="auto"/>
              <w:textAlignment w:val="baseline"/>
              <w:rPr>
                <w:rFonts w:ascii="Segoe UI" w:hAnsi="Segoe UI" w:eastAsia="Times New Roman" w:cs="Segoe UI"/>
                <w:sz w:val="18"/>
                <w:szCs w:val="18"/>
              </w:rPr>
            </w:pPr>
            <w:r w:rsidRPr="003B1988">
              <w:rPr>
                <w:rFonts w:ascii="Times New Roman" w:hAnsi="Times New Roman" w:eastAsia="Times New Roman" w:cs="Times New Roman"/>
                <w:lang w:val="en-CA"/>
              </w:rPr>
              <w:t>Provides opportunities to explore and discuss:</w:t>
            </w:r>
            <w:r w:rsidRPr="003B1988">
              <w:rPr>
                <w:rFonts w:ascii="Times New Roman" w:hAnsi="Times New Roman" w:eastAsia="Times New Roman" w:cs="Times New Roman"/>
              </w:rPr>
              <w:t> </w:t>
            </w:r>
          </w:p>
          <w:p w:rsidRPr="003B1988" w:rsidR="003B1988" w:rsidP="003B1988" w:rsidRDefault="003B1988" w14:paraId="1DC86774" w14:textId="77777777">
            <w:pPr>
              <w:numPr>
                <w:ilvl w:val="0"/>
                <w:numId w:val="49"/>
              </w:numPr>
              <w:spacing w:after="0" w:line="240" w:lineRule="auto"/>
              <w:ind w:left="360" w:firstLine="0"/>
              <w:textAlignment w:val="baseline"/>
              <w:rPr>
                <w:rFonts w:ascii="Times New Roman" w:hAnsi="Times New Roman" w:eastAsia="Times New Roman" w:cs="Times New Roman"/>
              </w:rPr>
            </w:pPr>
            <w:r w:rsidRPr="003B1988">
              <w:rPr>
                <w:rFonts w:ascii="Times New Roman" w:hAnsi="Times New Roman" w:eastAsia="Times New Roman" w:cs="Times New Roman"/>
              </w:rPr>
              <w:t>Acceptance, friendship, loyalty </w:t>
            </w:r>
          </w:p>
          <w:p w:rsidRPr="003B1988" w:rsidR="003B1988" w:rsidP="003B1988" w:rsidRDefault="003B1988" w14:paraId="2C359260" w14:textId="77777777">
            <w:pPr>
              <w:numPr>
                <w:ilvl w:val="0"/>
                <w:numId w:val="49"/>
              </w:numPr>
              <w:spacing w:after="0" w:line="240" w:lineRule="auto"/>
              <w:ind w:left="360" w:firstLine="0"/>
              <w:textAlignment w:val="baseline"/>
              <w:rPr>
                <w:rFonts w:ascii="Times New Roman" w:hAnsi="Times New Roman" w:eastAsia="Times New Roman" w:cs="Times New Roman"/>
              </w:rPr>
            </w:pPr>
            <w:r w:rsidRPr="003B1988">
              <w:rPr>
                <w:rFonts w:ascii="Times New Roman" w:hAnsi="Times New Roman" w:eastAsia="Times New Roman" w:cs="Times New Roman"/>
              </w:rPr>
              <w:t>Concepts of </w:t>
            </w:r>
            <w:proofErr w:type="spellStart"/>
            <w:r w:rsidRPr="003B1988">
              <w:rPr>
                <w:rFonts w:ascii="Times New Roman" w:hAnsi="Times New Roman" w:eastAsia="Times New Roman" w:cs="Times New Roman"/>
              </w:rPr>
              <w:t>allyship</w:t>
            </w:r>
            <w:proofErr w:type="spellEnd"/>
            <w:r w:rsidRPr="003B1988">
              <w:rPr>
                <w:rFonts w:ascii="Times New Roman" w:hAnsi="Times New Roman" w:eastAsia="Times New Roman" w:cs="Times New Roman"/>
              </w:rPr>
              <w:t> / Being an ally </w:t>
            </w:r>
          </w:p>
          <w:p w:rsidRPr="003B1988" w:rsidR="003B1988" w:rsidP="003B1988" w:rsidRDefault="003B1988" w14:paraId="1E3D406C" w14:textId="77777777">
            <w:pPr>
              <w:numPr>
                <w:ilvl w:val="0"/>
                <w:numId w:val="49"/>
              </w:numPr>
              <w:spacing w:after="0" w:line="240" w:lineRule="auto"/>
              <w:ind w:left="360" w:firstLine="0"/>
              <w:textAlignment w:val="baseline"/>
              <w:rPr>
                <w:rFonts w:ascii="Times New Roman" w:hAnsi="Times New Roman" w:eastAsia="Times New Roman" w:cs="Times New Roman"/>
              </w:rPr>
            </w:pPr>
            <w:r w:rsidRPr="003B1988">
              <w:rPr>
                <w:rFonts w:ascii="Times New Roman" w:hAnsi="Times New Roman" w:eastAsia="Times New Roman" w:cs="Times New Roman"/>
              </w:rPr>
              <w:t>Environmental stewardship </w:t>
            </w:r>
          </w:p>
          <w:p w:rsidRPr="003B1988" w:rsidR="003B1988" w:rsidP="003B1988" w:rsidRDefault="003B1988" w14:paraId="2EDD3704" w14:textId="77777777">
            <w:pPr>
              <w:numPr>
                <w:ilvl w:val="0"/>
                <w:numId w:val="49"/>
              </w:numPr>
              <w:spacing w:after="0" w:line="240" w:lineRule="auto"/>
              <w:ind w:left="360" w:firstLine="0"/>
              <w:textAlignment w:val="baseline"/>
              <w:rPr>
                <w:rFonts w:ascii="Times New Roman" w:hAnsi="Times New Roman" w:eastAsia="Times New Roman" w:cs="Times New Roman"/>
              </w:rPr>
            </w:pPr>
            <w:r w:rsidRPr="003B1988">
              <w:rPr>
                <w:rFonts w:ascii="Times New Roman" w:hAnsi="Times New Roman" w:eastAsia="Times New Roman" w:cs="Times New Roman"/>
              </w:rPr>
              <w:t>Identity and the intersectionality of factors like race, religion, citizenship, class, age, gender, size, and skin </w:t>
            </w:r>
            <w:proofErr w:type="spellStart"/>
            <w:r w:rsidRPr="003B1988">
              <w:rPr>
                <w:rFonts w:ascii="Times New Roman" w:hAnsi="Times New Roman" w:eastAsia="Times New Roman" w:cs="Times New Roman"/>
              </w:rPr>
              <w:t>colour</w:t>
            </w:r>
            <w:proofErr w:type="spellEnd"/>
            <w:r w:rsidRPr="003B1988">
              <w:rPr>
                <w:rFonts w:ascii="Times New Roman" w:hAnsi="Times New Roman" w:eastAsia="Times New Roman" w:cs="Times New Roman"/>
              </w:rPr>
              <w:t> contribute to each person’s experience in the world – and the differences this may equate to </w:t>
            </w:r>
          </w:p>
          <w:p w:rsidRPr="003B1988" w:rsidR="003B1988" w:rsidP="003B1988" w:rsidRDefault="003B1988" w14:paraId="77946EBD" w14:textId="77777777">
            <w:pPr>
              <w:spacing w:after="0" w:line="240" w:lineRule="auto"/>
              <w:ind w:left="720"/>
              <w:textAlignment w:val="baseline"/>
              <w:rPr>
                <w:rFonts w:ascii="Segoe UI" w:hAnsi="Segoe UI" w:eastAsia="Times New Roman" w:cs="Segoe UI"/>
                <w:sz w:val="18"/>
                <w:szCs w:val="18"/>
              </w:rPr>
            </w:pPr>
            <w:r w:rsidRPr="003B1988">
              <w:rPr>
                <w:rFonts w:ascii="Times New Roman" w:hAnsi="Times New Roman" w:eastAsia="Times New Roman" w:cs="Times New Roman"/>
              </w:rPr>
              <w:t> </w:t>
            </w:r>
          </w:p>
        </w:tc>
      </w:tr>
    </w:tbl>
    <w:p w:rsidR="003B1988" w:rsidP="35101145" w:rsidRDefault="003B1988" w14:paraId="77A6A00D" w14:textId="77777777">
      <w:pPr>
        <w:spacing w:after="0" w:line="240" w:lineRule="auto"/>
        <w:rPr>
          <w:rFonts w:ascii="Calibri" w:hAnsi="Calibri" w:eastAsia="Times New Roman" w:cs="Calibri"/>
          <w:sz w:val="24"/>
          <w:szCs w:val="24"/>
        </w:rPr>
      </w:pPr>
      <w:bookmarkStart w:name="_GoBack" w:id="0"/>
      <w:bookmarkEnd w:id="0"/>
    </w:p>
    <w:p w:rsidRPr="004A2ACD" w:rsidR="00792136" w:rsidP="004A2ACD" w:rsidRDefault="00792136" w14:paraId="05613CCB" w14:textId="2F915564">
      <w:pPr>
        <w:spacing w:after="0" w:line="240" w:lineRule="auto"/>
        <w:textAlignment w:val="baseline"/>
        <w:rPr>
          <w:rFonts w:ascii="Segoe UI" w:hAnsi="Segoe UI" w:eastAsia="Times New Roman" w:cs="Segoe UI"/>
          <w:sz w:val="18"/>
          <w:szCs w:val="18"/>
        </w:rPr>
      </w:pPr>
      <w:r w:rsidRPr="35101145">
        <w:rPr>
          <w:rFonts w:ascii="Calibri" w:hAnsi="Calibri" w:eastAsia="Times New Roman" w:cs="Calibri"/>
          <w:sz w:val="24"/>
          <w:szCs w:val="24"/>
          <w:lang w:val="en-CA"/>
        </w:rPr>
        <w:t>Discuss diversity, and acceptance of all types of people.  Discuss choosing kindness and maintaining the dignity of people we interact with.</w:t>
      </w:r>
      <w:r w:rsidRPr="35101145">
        <w:rPr>
          <w:rFonts w:ascii="Calibri" w:hAnsi="Calibri" w:eastAsia="Times New Roman" w:cs="Calibri"/>
          <w:sz w:val="24"/>
          <w:szCs w:val="24"/>
        </w:rPr>
        <w:t> </w:t>
      </w:r>
    </w:p>
    <w:p w:rsidR="00792136" w:rsidP="00792136" w:rsidRDefault="00792136" w14:paraId="7E65E5C0" w14:textId="77777777">
      <w:pPr>
        <w:pStyle w:val="NoSpacing"/>
      </w:pPr>
    </w:p>
    <w:p w:rsidR="0015290C" w:rsidP="003E6734" w:rsidRDefault="0072543C" w14:paraId="627655D6" w14:textId="2B5549D6">
      <w:pPr>
        <w:pStyle w:val="NoSpacing"/>
      </w:pPr>
      <w:r>
        <w:t>What happens when the things that make us happy are different than what makes another person happy?  (ex: I like to work in an environment that is very quiet / my friend likes a busy environment with music playing)</w:t>
      </w:r>
    </w:p>
    <w:p w:rsidR="0072543C" w:rsidP="003E6734" w:rsidRDefault="0072543C" w14:paraId="79AF4D0B" w14:textId="77777777">
      <w:pPr>
        <w:pStyle w:val="NoSpacing"/>
      </w:pPr>
    </w:p>
    <w:p w:rsidR="004A2ACD" w:rsidP="004A2ACD" w:rsidRDefault="004A2ACD" w14:paraId="18DBC8E8" w14:textId="77777777">
      <w:pPr>
        <w:pStyle w:val="NoSpacing"/>
        <w:rPr>
          <w:b/>
          <w:bCs/>
        </w:rPr>
      </w:pPr>
      <w:r w:rsidRPr="35101145">
        <w:rPr>
          <w:b/>
          <w:bCs/>
        </w:rPr>
        <w:t>Consider Rights and responsibilities</w:t>
      </w:r>
    </w:p>
    <w:p w:rsidR="004A2ACD" w:rsidP="004A2ACD" w:rsidRDefault="004A2ACD" w14:paraId="42B73E54" w14:textId="77777777">
      <w:pPr>
        <w:pStyle w:val="NoSpacing"/>
      </w:pPr>
      <w:r>
        <w:t>What is a right?  What is a responsibility?</w:t>
      </w:r>
    </w:p>
    <w:p w:rsidR="004A2ACD" w:rsidP="004A2ACD" w:rsidRDefault="004A2ACD" w14:paraId="0ADEF263" w14:textId="77777777">
      <w:pPr>
        <w:pStyle w:val="NoSpacing"/>
      </w:pPr>
    </w:p>
    <w:p w:rsidR="004A2ACD" w:rsidP="004A2ACD" w:rsidRDefault="004A2ACD" w14:paraId="26057996" w14:textId="77777777">
      <w:pPr>
        <w:pStyle w:val="NoSpacing"/>
      </w:pPr>
      <w:r>
        <w:t>What happens if someone interferes with our rights?</w:t>
      </w:r>
    </w:p>
    <w:p w:rsidR="004A2ACD" w:rsidP="004A2ACD" w:rsidRDefault="004A2ACD" w14:paraId="3B163D1E" w14:textId="77777777">
      <w:pPr>
        <w:pStyle w:val="NoSpacing"/>
      </w:pPr>
      <w:r>
        <w:t>What happens if we interfere with someone else’s rights?</w:t>
      </w:r>
    </w:p>
    <w:p w:rsidR="004A2ACD" w:rsidP="004A2ACD" w:rsidRDefault="004A2ACD" w14:paraId="5F3388A1" w14:textId="77777777">
      <w:pPr>
        <w:pStyle w:val="NoSpacing"/>
      </w:pPr>
    </w:p>
    <w:p w:rsidR="004A2ACD" w:rsidP="004A2ACD" w:rsidRDefault="004A2ACD" w14:paraId="570D756F" w14:textId="77777777">
      <w:pPr>
        <w:pStyle w:val="NoSpacing"/>
      </w:pPr>
      <w:r>
        <w:t>What if we accepted that “</w:t>
      </w:r>
      <w:r w:rsidRPr="004A2ACD">
        <w:rPr>
          <w:b/>
        </w:rPr>
        <w:t xml:space="preserve">EVERYONE is entitled to their </w:t>
      </w:r>
      <w:proofErr w:type="gramStart"/>
      <w:r w:rsidRPr="004A2ACD">
        <w:rPr>
          <w:b/>
        </w:rPr>
        <w:t>happiness</w:t>
      </w:r>
      <w:r>
        <w:t>.</w:t>
      </w:r>
      <w:proofErr w:type="gramEnd"/>
      <w:r>
        <w:t>”</w:t>
      </w:r>
    </w:p>
    <w:p w:rsidR="001060B7" w:rsidP="004A2ACD" w:rsidRDefault="004A2ACD" w14:paraId="29A07BB9" w14:textId="3A5F0136">
      <w:pPr>
        <w:pStyle w:val="NoSpacing"/>
      </w:pPr>
      <w:r>
        <w:t>If we want to the freedom to experience the things that make us happiest, then we should respect that other people should have the freedom to have their happiness too.</w:t>
      </w:r>
    </w:p>
    <w:p w:rsidR="00C35FE0" w:rsidP="003E6734" w:rsidRDefault="00C35FE0" w14:paraId="2ACFA31C" w14:textId="51591519">
      <w:pPr>
        <w:pStyle w:val="NoSpacing"/>
      </w:pPr>
    </w:p>
    <w:p w:rsidR="00D6273D" w:rsidP="00D6273D" w:rsidRDefault="00EB489F" w14:paraId="2073D04A" w14:textId="00EEB1C2">
      <w:pPr>
        <w:pStyle w:val="paragraph"/>
        <w:spacing w:before="0" w:beforeAutospacing="0" w:after="0" w:afterAutospacing="0"/>
        <w:textAlignment w:val="baseline"/>
        <w:rPr>
          <w:rFonts w:ascii="Segoe UI" w:hAnsi="Segoe UI" w:cs="Segoe UI"/>
          <w:sz w:val="18"/>
          <w:szCs w:val="18"/>
        </w:rPr>
      </w:pPr>
      <w:r>
        <w:rPr>
          <w:noProof/>
        </w:rPr>
        <w:lastRenderedPageBreak/>
        <w:drawing>
          <wp:anchor distT="0" distB="0" distL="114300" distR="114300" simplePos="0" relativeHeight="251660288" behindDoc="0" locked="0" layoutInCell="1" allowOverlap="1" wp14:anchorId="7C988339" wp14:editId="24114B1F">
            <wp:simplePos x="0" y="0"/>
            <wp:positionH relativeFrom="margin">
              <wp:align>left</wp:align>
            </wp:positionH>
            <wp:positionV relativeFrom="paragraph">
              <wp:posOffset>16510</wp:posOffset>
            </wp:positionV>
            <wp:extent cx="3888740" cy="2752725"/>
            <wp:effectExtent l="0" t="0" r="0" b="0"/>
            <wp:wrapSquare wrapText="bothSides"/>
            <wp:docPr id="17" name="Picture 17" descr="C:\Users\e13817\AppData\Local\Microsoft\Windows\INetCache\Content.MSO\842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3817\AppData\Local\Microsoft\Windows\INetCache\Content.MSO\8424A.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445" cy="2764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FE0">
        <w:rPr/>
        <w:t> </w:t>
      </w:r>
      <w:r w:rsidR="00D6273D">
        <w:rPr>
          <w:rStyle w:val="normaltextrun"/>
          <w:rFonts w:ascii="Calibri" w:hAnsi="Calibri" w:cs="Calibri"/>
          <w:color w:val="000000"/>
          <w:sz w:val="26"/>
          <w:szCs w:val="26"/>
          <w:lang w:val="en-CA"/>
        </w:rPr>
        <w:t>Grade 4/5 – Social Studies / Language Arts</w:t>
      </w:r>
      <w:r w:rsidR="00D6273D">
        <w:rPr>
          <w:rStyle w:val="eop"/>
          <w:rFonts w:ascii="Calibri" w:hAnsi="Calibri" w:cs="Calibri"/>
          <w:sz w:val="26"/>
          <w:szCs w:val="26"/>
        </w:rPr>
        <w:t>​</w:t>
      </w:r>
    </w:p>
    <w:p w:rsidR="00D6273D" w:rsidP="00D6273D" w:rsidRDefault="00D6273D" w14:paraId="160A73B0" w14:textId="51E2B2B5">
      <w:pPr>
        <w:pStyle w:val="paragraph"/>
        <w:spacing w:before="0" w:beforeAutospacing="0" w:after="0" w:afterAutospacing="0"/>
        <w:textAlignment w:val="baseline"/>
        <w:rPr>
          <w:rFonts w:ascii="Segoe UI" w:hAnsi="Segoe UI" w:cs="Segoe UI"/>
          <w:sz w:val="18"/>
          <w:szCs w:val="18"/>
          <w:lang w:val="en-CA"/>
        </w:rPr>
      </w:pPr>
      <w:r>
        <w:rPr>
          <w:rStyle w:val="eop"/>
          <w:rFonts w:ascii="Calibri" w:hAnsi="Calibri" w:cs="Calibri"/>
          <w:sz w:val="26"/>
          <w:szCs w:val="26"/>
          <w:lang w:val="en-CA"/>
        </w:rPr>
        <w:t>​</w:t>
      </w:r>
    </w:p>
    <w:p w:rsidR="00D6273D" w:rsidP="00D6273D" w:rsidRDefault="00D6273D" w14:paraId="2A04E162" w14:textId="5BCCDB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CA"/>
        </w:rPr>
        <w:t xml:space="preserve">Timeline of Perspectives on Inequalities in Canadian </w:t>
      </w:r>
      <w:proofErr w:type="gramStart"/>
      <w:r>
        <w:rPr>
          <w:rStyle w:val="normaltextrun"/>
          <w:rFonts w:ascii="Calibri" w:hAnsi="Calibri" w:cs="Calibri"/>
          <w:color w:val="000000"/>
          <w:sz w:val="26"/>
          <w:szCs w:val="26"/>
          <w:lang w:val="en-CA"/>
        </w:rPr>
        <w:t>History.</w:t>
      </w:r>
      <w:r>
        <w:rPr>
          <w:rStyle w:val="eop"/>
          <w:rFonts w:ascii="Calibri" w:hAnsi="Calibri" w:cs="Calibri"/>
          <w:sz w:val="26"/>
          <w:szCs w:val="26"/>
        </w:rPr>
        <w:t>​</w:t>
      </w:r>
      <w:proofErr w:type="gramEnd"/>
    </w:p>
    <w:p w:rsidR="00D6273D" w:rsidP="00D6273D" w:rsidRDefault="00D6273D" w14:paraId="18473A28" w14:textId="77777777">
      <w:pPr>
        <w:pStyle w:val="paragraph"/>
        <w:spacing w:before="0" w:beforeAutospacing="0" w:after="0" w:afterAutospacing="0"/>
        <w:textAlignment w:val="baseline"/>
        <w:rPr>
          <w:rFonts w:ascii="Segoe UI" w:hAnsi="Segoe UI" w:cs="Segoe UI"/>
          <w:sz w:val="18"/>
          <w:szCs w:val="18"/>
          <w:lang w:val="en-CA"/>
        </w:rPr>
      </w:pPr>
      <w:r>
        <w:rPr>
          <w:rStyle w:val="eop"/>
          <w:rFonts w:ascii="Calibri" w:hAnsi="Calibri" w:cs="Calibri"/>
          <w:sz w:val="26"/>
          <w:szCs w:val="26"/>
          <w:lang w:val="en-CA"/>
        </w:rPr>
        <w:t>​</w:t>
      </w:r>
    </w:p>
    <w:p w:rsidR="00D6273D" w:rsidP="00D6273D" w:rsidRDefault="00D6273D" w14:paraId="7F8EC3EE" w14:textId="4622684E">
      <w:pPr>
        <w:pStyle w:val="paragraph"/>
        <w:spacing w:before="0" w:beforeAutospacing="0" w:after="0" w:afterAutospacing="0"/>
        <w:textAlignment w:val="baseline"/>
        <w:rPr>
          <w:rStyle w:val="normaltextrun"/>
          <w:rFonts w:ascii="Calibri" w:hAnsi="Calibri" w:cs="Calibri"/>
          <w:color w:val="000000"/>
          <w:sz w:val="26"/>
          <w:szCs w:val="26"/>
          <w:lang w:val="en-CA"/>
        </w:rPr>
      </w:pPr>
      <w:r>
        <w:rPr>
          <w:rStyle w:val="normaltextrun"/>
          <w:rFonts w:ascii="Calibri" w:hAnsi="Calibri" w:cs="Calibri"/>
          <w:color w:val="000000"/>
          <w:sz w:val="26"/>
          <w:szCs w:val="26"/>
          <w:lang w:val="en-CA"/>
        </w:rPr>
        <w:t>Students investigate historical events where groups of people were discriminated against or mistreated.  Examples of historical events include The Indian Act, Fur Trade, Building of the CPR Railway, Japanese Internment, Anti-Asian Riots, Residential Schools, and the treatment of members of the LGBTQ co</w:t>
      </w:r>
      <w:r w:rsidR="00EB489F">
        <w:rPr>
          <w:rStyle w:val="normaltextrun"/>
          <w:rFonts w:ascii="Calibri" w:hAnsi="Calibri" w:cs="Calibri"/>
          <w:color w:val="000000"/>
          <w:sz w:val="26"/>
          <w:szCs w:val="26"/>
          <w:lang w:val="en-CA"/>
        </w:rPr>
        <w:t>mmunity.</w:t>
      </w:r>
    </w:p>
    <w:p w:rsidR="004A2ACD" w:rsidP="00D6273D" w:rsidRDefault="004A2ACD" w14:paraId="31085C97" w14:textId="28D4E80C">
      <w:pPr>
        <w:pStyle w:val="paragraph"/>
        <w:spacing w:before="0" w:beforeAutospacing="0" w:after="0" w:afterAutospacing="0"/>
        <w:textAlignment w:val="baseline"/>
        <w:rPr>
          <w:rFonts w:ascii="Segoe UI" w:hAnsi="Segoe UI" w:cs="Segoe UI"/>
          <w:sz w:val="18"/>
          <w:szCs w:val="18"/>
        </w:rPr>
      </w:pPr>
    </w:p>
    <w:p w:rsidR="004A2ACD" w:rsidP="004A2ACD" w:rsidRDefault="004A2ACD" w14:paraId="6D108AA9" w14:textId="77777777">
      <w:pPr>
        <w:pStyle w:val="NoSpacing"/>
      </w:pPr>
      <w:r>
        <w:t>Ghost’s Journey: A Refugee Story by Robin Stevenson</w:t>
      </w:r>
    </w:p>
    <w:tbl>
      <w:tblPr>
        <w:tblStyle w:val="TableGrid"/>
        <w:tblW w:w="0" w:type="auto"/>
        <w:tblLayout w:type="fixed"/>
        <w:tblLook w:val="04A0" w:firstRow="1" w:lastRow="0" w:firstColumn="1" w:lastColumn="0" w:noHBand="0" w:noVBand="1"/>
      </w:tblPr>
      <w:tblGrid>
        <w:gridCol w:w="3120"/>
        <w:gridCol w:w="3120"/>
        <w:gridCol w:w="3120"/>
      </w:tblGrid>
      <w:tr w:rsidR="004A2ACD" w:rsidTr="4E319576" w14:paraId="5B3AAC21" w14:textId="77777777">
        <w:tc>
          <w:tcPr>
            <w:tcW w:w="3120" w:type="dxa"/>
            <w:tcMar/>
          </w:tcPr>
          <w:p w:rsidR="004A2ACD" w:rsidP="00EA61FA" w:rsidRDefault="004A2ACD" w14:paraId="2EA470BA" w14:textId="77777777">
            <w:pPr>
              <w:rPr>
                <w:rFonts w:ascii="Times New Roman" w:hAnsi="Times New Roman" w:eastAsia="Times New Roman" w:cs="Times New Roman"/>
                <w:color w:val="000000" w:themeColor="text1"/>
              </w:rPr>
            </w:pPr>
            <w:r w:rsidR="004A2ACD">
              <w:drawing>
                <wp:inline wp14:editId="300D6378" wp14:anchorId="5AC6E234">
                  <wp:extent cx="1514475" cy="1524000"/>
                  <wp:effectExtent l="0" t="0" r="0" b="0"/>
                  <wp:docPr id="327747648" name="Picture 327747648" title=""/>
                  <wp:cNvGraphicFramePr>
                    <a:graphicFrameLocks noChangeAspect="1"/>
                  </wp:cNvGraphicFramePr>
                  <a:graphic>
                    <a:graphicData uri="http://schemas.openxmlformats.org/drawingml/2006/picture">
                      <pic:pic>
                        <pic:nvPicPr>
                          <pic:cNvPr id="0" name="Picture 327747648"/>
                          <pic:cNvPicPr/>
                        </pic:nvPicPr>
                        <pic:blipFill>
                          <a:blip r:embed="R2d0ccdc5c70b49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4475" cy="1524000"/>
                          </a:xfrm>
                          <a:prstGeom prst="rect">
                            <a:avLst/>
                          </a:prstGeom>
                        </pic:spPr>
                      </pic:pic>
                    </a:graphicData>
                  </a:graphic>
                </wp:inline>
              </w:drawing>
            </w:r>
          </w:p>
          <w:p w:rsidR="004A2ACD" w:rsidP="00EA61FA" w:rsidRDefault="004A2ACD" w14:paraId="758568CF" w14:textId="77777777">
            <w:pPr>
              <w:rPr>
                <w:rFonts w:ascii="Times New Roman" w:hAnsi="Times New Roman" w:eastAsia="Times New Roman" w:cs="Times New Roman"/>
                <w:color w:val="333333"/>
                <w:sz w:val="20"/>
                <w:szCs w:val="20"/>
              </w:rPr>
            </w:pPr>
            <w:r w:rsidRPr="35101145">
              <w:rPr>
                <w:rFonts w:ascii="Times New Roman" w:hAnsi="Times New Roman" w:eastAsia="Times New Roman" w:cs="Times New Roman"/>
                <w:color w:val="333333"/>
                <w:sz w:val="20"/>
                <w:szCs w:val="20"/>
                <w:lang w:val="en-CA"/>
              </w:rPr>
              <w:t>ISBN 978-1-7753019-4-3</w:t>
            </w:r>
          </w:p>
        </w:tc>
        <w:tc>
          <w:tcPr>
            <w:tcW w:w="3120" w:type="dxa"/>
            <w:tcMar/>
          </w:tcPr>
          <w:p w:rsidR="004A2ACD" w:rsidP="00EA61FA" w:rsidRDefault="004A2ACD" w14:paraId="1A12B3DB" w14:textId="77777777">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Ghost’s Journey: A Refugee Story</w:t>
            </w:r>
          </w:p>
          <w:p w:rsidR="004A2ACD" w:rsidP="00EA61FA" w:rsidRDefault="004A2ACD" w14:paraId="5A8A8657" w14:textId="77777777">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By Robin Stevenson</w:t>
            </w:r>
          </w:p>
          <w:p w:rsidR="004A2ACD" w:rsidP="00EA61FA" w:rsidRDefault="004A2ACD" w14:paraId="0F5090C6" w14:textId="77777777">
            <w:pPr>
              <w:rPr>
                <w:rFonts w:ascii="Times New Roman" w:hAnsi="Times New Roman" w:eastAsia="Times New Roman" w:cs="Times New Roman"/>
                <w:color w:val="000000" w:themeColor="text1"/>
                <w:sz w:val="27"/>
                <w:szCs w:val="27"/>
              </w:rPr>
            </w:pPr>
          </w:p>
          <w:p w:rsidR="004A2ACD" w:rsidP="00EA61FA" w:rsidRDefault="004A2ACD" w14:paraId="20CEB541" w14:textId="77777777">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 xml:space="preserve">This gentle story, told from Ghost’s perspective, documents the journey of a pair of gay men and their cat, Ghost, who travel to Vancouver, seeking refugee status after their safety is jeopardized back home in Indonesia. </w:t>
            </w:r>
          </w:p>
          <w:p w:rsidR="004A2ACD" w:rsidP="00EA61FA" w:rsidRDefault="004A2ACD" w14:paraId="350C305E" w14:textId="77777777">
            <w:pPr>
              <w:rPr>
                <w:rFonts w:ascii="Times New Roman" w:hAnsi="Times New Roman" w:eastAsia="Times New Roman" w:cs="Times New Roman"/>
                <w:color w:val="000000" w:themeColor="text1"/>
                <w:sz w:val="27"/>
                <w:szCs w:val="27"/>
              </w:rPr>
            </w:pPr>
          </w:p>
          <w:p w:rsidR="004A2ACD" w:rsidP="00EA61FA" w:rsidRDefault="004A2ACD" w14:paraId="2FA85101" w14:textId="77777777">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Stevenson provides information about the charitable organizations that enabled the characters to move to Canada and live their lives freely.</w:t>
            </w:r>
          </w:p>
          <w:p w:rsidR="004A2ACD" w:rsidP="00EA61FA" w:rsidRDefault="004A2ACD" w14:paraId="67385872" w14:textId="77777777">
            <w:pPr>
              <w:rPr>
                <w:rFonts w:ascii="Times New Roman" w:hAnsi="Times New Roman" w:eastAsia="Times New Roman" w:cs="Times New Roman"/>
                <w:color w:val="000000" w:themeColor="text1"/>
                <w:sz w:val="27"/>
                <w:szCs w:val="27"/>
              </w:rPr>
            </w:pPr>
          </w:p>
        </w:tc>
        <w:tc>
          <w:tcPr>
            <w:tcW w:w="3120" w:type="dxa"/>
            <w:tcMar/>
          </w:tcPr>
          <w:p w:rsidR="004A2ACD" w:rsidP="00EA61FA" w:rsidRDefault="004A2ACD" w14:paraId="77A5F962" w14:textId="77777777">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Suitable for Grade 3+</w:t>
            </w:r>
          </w:p>
          <w:p w:rsidR="004A2ACD" w:rsidP="00EA61FA" w:rsidRDefault="004A2ACD" w14:paraId="355D1AFD" w14:textId="77777777">
            <w:pPr>
              <w:rPr>
                <w:rFonts w:ascii="Times New Roman" w:hAnsi="Times New Roman" w:eastAsia="Times New Roman" w:cs="Times New Roman"/>
                <w:color w:val="000000" w:themeColor="text1"/>
                <w:sz w:val="27"/>
                <w:szCs w:val="27"/>
              </w:rPr>
            </w:pPr>
          </w:p>
          <w:p w:rsidR="004A2ACD" w:rsidP="00EA61FA" w:rsidRDefault="004A2ACD" w14:paraId="4FE13573" w14:textId="77777777">
            <w:pPr>
              <w:rPr>
                <w:rFonts w:ascii="Times New Roman" w:hAnsi="Times New Roman" w:eastAsia="Times New Roman" w:cs="Times New Roman"/>
                <w:color w:val="000000" w:themeColor="text1"/>
                <w:sz w:val="27"/>
                <w:szCs w:val="27"/>
              </w:rPr>
            </w:pPr>
            <w:r w:rsidRPr="35101145">
              <w:rPr>
                <w:rFonts w:ascii="Times New Roman" w:hAnsi="Times New Roman" w:eastAsia="Times New Roman" w:cs="Times New Roman"/>
                <w:color w:val="000000" w:themeColor="text1"/>
                <w:sz w:val="27"/>
                <w:szCs w:val="27"/>
                <w:lang w:val="en-CA"/>
              </w:rPr>
              <w:t>Provides opportunities to discuss</w:t>
            </w:r>
          </w:p>
          <w:p w:rsidR="004A2ACD" w:rsidP="00EA61FA" w:rsidRDefault="004A2ACD" w14:paraId="0DCC58F1" w14:textId="77777777">
            <w:pPr>
              <w:pStyle w:val="ListParagraph"/>
              <w:numPr>
                <w:ilvl w:val="0"/>
                <w:numId w:val="5"/>
              </w:numPr>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Different kinds of families</w:t>
            </w:r>
          </w:p>
          <w:p w:rsidR="004A2ACD" w:rsidP="00EA61FA" w:rsidRDefault="004A2ACD" w14:paraId="737CD90F" w14:textId="77777777">
            <w:pPr>
              <w:pStyle w:val="ListParagraph"/>
              <w:numPr>
                <w:ilvl w:val="0"/>
                <w:numId w:val="5"/>
              </w:numPr>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Definitions of what it means to be a refugee, and the process of immigration</w:t>
            </w:r>
          </w:p>
          <w:p w:rsidR="004A2ACD" w:rsidP="00EA61FA" w:rsidRDefault="004A2ACD" w14:paraId="17A0078B" w14:textId="77777777">
            <w:pPr>
              <w:pStyle w:val="ListParagraph"/>
              <w:numPr>
                <w:ilvl w:val="0"/>
                <w:numId w:val="5"/>
              </w:numPr>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 xml:space="preserve">Human Rights, including differences in how LGBTQ+ people are treated or regarded in different countries </w:t>
            </w:r>
          </w:p>
          <w:p w:rsidR="004A2ACD" w:rsidP="00EA61FA" w:rsidRDefault="004A2ACD" w14:paraId="714E12F8" w14:textId="77777777">
            <w:pPr>
              <w:pStyle w:val="ListParagraph"/>
              <w:numPr>
                <w:ilvl w:val="0"/>
                <w:numId w:val="5"/>
              </w:numPr>
              <w:rPr>
                <w:rFonts w:asciiTheme="minorHAnsi" w:hAnsiTheme="minorHAnsi" w:eastAsiaTheme="minorEastAsia" w:cstheme="minorBidi"/>
                <w:color w:val="000000" w:themeColor="text1"/>
                <w:sz w:val="27"/>
                <w:szCs w:val="27"/>
              </w:rPr>
            </w:pPr>
            <w:r w:rsidRPr="35101145">
              <w:rPr>
                <w:rFonts w:ascii="Times New Roman" w:hAnsi="Times New Roman" w:cs="Times New Roman"/>
                <w:color w:val="000000" w:themeColor="text1"/>
                <w:sz w:val="27"/>
                <w:szCs w:val="27"/>
                <w:lang w:val="en-US"/>
              </w:rPr>
              <w:t xml:space="preserve">Impressions of humans and their experiences from </w:t>
            </w:r>
            <w:r w:rsidRPr="35101145">
              <w:rPr>
                <w:rFonts w:ascii="Times New Roman" w:hAnsi="Times New Roman" w:cs="Times New Roman"/>
                <w:color w:val="000000" w:themeColor="text1"/>
                <w:sz w:val="27"/>
                <w:szCs w:val="27"/>
                <w:lang w:val="en-US"/>
              </w:rPr>
              <w:lastRenderedPageBreak/>
              <w:t>the perspective of an animal / pet</w:t>
            </w:r>
          </w:p>
        </w:tc>
      </w:tr>
    </w:tbl>
    <w:p w:rsidR="004A2ACD" w:rsidP="004A2ACD" w:rsidRDefault="004A2ACD" w14:paraId="74EA4786" w14:textId="77777777">
      <w:pPr>
        <w:pStyle w:val="NoSpacing"/>
      </w:pPr>
    </w:p>
    <w:p w:rsidR="004A2ACD" w:rsidP="00D6273D" w:rsidRDefault="004A2ACD" w14:paraId="0AD6CA03" w14:textId="77777777">
      <w:pPr>
        <w:pStyle w:val="paragraph"/>
        <w:spacing w:before="0" w:beforeAutospacing="0" w:after="0" w:afterAutospacing="0"/>
        <w:textAlignment w:val="baseline"/>
        <w:rPr>
          <w:rFonts w:ascii="Segoe UI" w:hAnsi="Segoe UI" w:cs="Segoe UI"/>
          <w:sz w:val="18"/>
          <w:szCs w:val="18"/>
        </w:rPr>
      </w:pPr>
    </w:p>
    <w:p w:rsidR="001060B7" w:rsidP="003E6734" w:rsidRDefault="001060B7" w14:paraId="6D2B7B01" w14:textId="77777777">
      <w:pPr>
        <w:pStyle w:val="NoSpacing"/>
      </w:pPr>
    </w:p>
    <w:p w:rsidR="003D3F49" w:rsidP="003E6734" w:rsidRDefault="6303BE9A" w14:paraId="595B399E" w14:textId="77777777">
      <w:pPr>
        <w:pStyle w:val="NoSpacing"/>
      </w:pPr>
      <w:r w:rsidRPr="003D3F49">
        <w:rPr>
          <w:b/>
        </w:rPr>
        <w:t>P</w:t>
      </w:r>
      <w:r w:rsidRPr="003D3F49" w:rsidR="0072543C">
        <w:rPr>
          <w:b/>
        </w:rPr>
        <w:t xml:space="preserve">roblem </w:t>
      </w:r>
      <w:r w:rsidRPr="003D3F49" w:rsidR="26846CA4">
        <w:rPr>
          <w:b/>
        </w:rPr>
        <w:t>S</w:t>
      </w:r>
      <w:r w:rsidRPr="003D3F49" w:rsidR="0072543C">
        <w:rPr>
          <w:b/>
        </w:rPr>
        <w:t>olving</w:t>
      </w:r>
      <w:r w:rsidR="0072543C">
        <w:t xml:space="preserve">. </w:t>
      </w:r>
    </w:p>
    <w:p w:rsidR="0072543C" w:rsidP="003E6734" w:rsidRDefault="0072543C" w14:paraId="381AC0D0" w14:textId="1BBE3858">
      <w:pPr>
        <w:pStyle w:val="NoSpacing"/>
      </w:pPr>
      <w:r>
        <w:t xml:space="preserve">Determine a </w:t>
      </w:r>
      <w:proofErr w:type="gramStart"/>
      <w:r>
        <w:t>problem solving</w:t>
      </w:r>
      <w:proofErr w:type="gramEnd"/>
      <w:r>
        <w:t xml:space="preserve"> process to be used.</w:t>
      </w:r>
    </w:p>
    <w:p w:rsidR="0072543C" w:rsidP="003E6734" w:rsidRDefault="0072543C" w14:paraId="7563B151" w14:textId="6C3041F4">
      <w:pPr>
        <w:pStyle w:val="NoSpacing"/>
      </w:pPr>
      <w:r>
        <w:t>Consider a variety of problems, you can apply the process by examining problems that occur in stories – particularly where characters might see things differently</w:t>
      </w:r>
    </w:p>
    <w:p w:rsidR="4C225B3D" w:rsidP="003E6734" w:rsidRDefault="4C225B3D" w14:paraId="2A8C8DF1" w14:textId="030B298D">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 xml:space="preserve">Summary of skills extracted from </w:t>
      </w:r>
      <w:r w:rsidRPr="02692599">
        <w:rPr>
          <w:rFonts w:ascii="Calibri" w:hAnsi="Calibri" w:eastAsia="Calibri" w:cs="Calibri"/>
          <w:b/>
          <w:bCs/>
          <w:i/>
          <w:iCs/>
          <w:color w:val="000000" w:themeColor="text1"/>
          <w:sz w:val="24"/>
          <w:szCs w:val="24"/>
        </w:rPr>
        <w:t>elaborations</w:t>
      </w:r>
      <w:r w:rsidRPr="02692599">
        <w:rPr>
          <w:rFonts w:ascii="Calibri" w:hAnsi="Calibri" w:eastAsia="Calibri" w:cs="Calibri"/>
          <w:color w:val="000000" w:themeColor="text1"/>
          <w:sz w:val="24"/>
          <w:szCs w:val="24"/>
        </w:rPr>
        <w:t xml:space="preserve"> regarding B.C. Social Studies Curricular Competencies (Grades 3 – 7):</w:t>
      </w:r>
    </w:p>
    <w:p w:rsidR="4C225B3D" w:rsidP="003E6734" w:rsidRDefault="4C225B3D" w14:paraId="373BB070" w14:textId="23DAE528">
      <w:pPr>
        <w:pStyle w:val="NoSpacing"/>
        <w:rPr>
          <w:rFonts w:eastAsiaTheme="minorEastAsia"/>
          <w:b/>
          <w:color w:val="000000" w:themeColor="text1"/>
        </w:rPr>
      </w:pPr>
      <w:r w:rsidRPr="43E07462">
        <w:rPr>
          <w:rFonts w:eastAsia="Arial"/>
          <w:b/>
          <w:color w:val="000000" w:themeColor="text1"/>
        </w:rPr>
        <w:t>Use Social Studies inquiry processes and skills to ask questions; gather, interpret, and analyze ideas; and communicate findings and decisions</w:t>
      </w:r>
    </w:p>
    <w:p w:rsidR="4C225B3D" w:rsidP="003E6734" w:rsidRDefault="4C225B3D" w14:paraId="753FBD58" w14:textId="028D6EB8">
      <w:pPr>
        <w:pStyle w:val="NoSpacing"/>
        <w:rPr>
          <w:rFonts w:eastAsiaTheme="minorEastAsia"/>
          <w:color w:val="000000" w:themeColor="text1"/>
          <w:sz w:val="21"/>
          <w:szCs w:val="21"/>
        </w:rPr>
      </w:pPr>
      <w:r w:rsidRPr="02692599">
        <w:rPr>
          <w:rFonts w:eastAsia="Arial"/>
          <w:color w:val="000000" w:themeColor="text1"/>
          <w:sz w:val="21"/>
          <w:szCs w:val="21"/>
        </w:rPr>
        <w:t>Ask relevant questions to clarify and define a selected problem or issue</w:t>
      </w:r>
    </w:p>
    <w:p w:rsidR="4C225B3D" w:rsidP="003E6734" w:rsidRDefault="4C225B3D" w14:paraId="70E4000F" w14:textId="7BFFBBF1">
      <w:pPr>
        <w:pStyle w:val="NoSpacing"/>
        <w:rPr>
          <w:rFonts w:eastAsiaTheme="minorEastAsia"/>
          <w:color w:val="000000" w:themeColor="text1"/>
          <w:sz w:val="21"/>
          <w:szCs w:val="21"/>
        </w:rPr>
      </w:pPr>
      <w:r w:rsidRPr="02692599">
        <w:rPr>
          <w:rFonts w:eastAsia="Arial"/>
          <w:color w:val="000000" w:themeColor="text1"/>
          <w:sz w:val="21"/>
          <w:szCs w:val="21"/>
        </w:rPr>
        <w:t>Demonstrate a willingness to use imagining and predicting in relation to a selected problem or issue</w:t>
      </w:r>
    </w:p>
    <w:p w:rsidR="4C225B3D" w:rsidP="003E6734" w:rsidRDefault="4C225B3D" w14:paraId="4FF038BF" w14:textId="0BBB8D28">
      <w:pPr>
        <w:pStyle w:val="NoSpacing"/>
        <w:rPr>
          <w:rFonts w:eastAsiaTheme="minorEastAsia"/>
          <w:color w:val="000000" w:themeColor="text1"/>
          <w:sz w:val="21"/>
          <w:szCs w:val="21"/>
        </w:rPr>
      </w:pPr>
      <w:r w:rsidRPr="02692599">
        <w:rPr>
          <w:rFonts w:eastAsia="Arial"/>
          <w:color w:val="000000" w:themeColor="text1"/>
          <w:sz w:val="21"/>
          <w:szCs w:val="21"/>
        </w:rPr>
        <w:t>Generate a variety of responses to a specific problem or issue</w:t>
      </w:r>
    </w:p>
    <w:p w:rsidR="4C225B3D" w:rsidP="003E6734" w:rsidRDefault="4C225B3D" w14:paraId="05F49129" w14:textId="7479B877">
      <w:pPr>
        <w:pStyle w:val="NoSpacing"/>
        <w:rPr>
          <w:rFonts w:eastAsiaTheme="minorEastAsia"/>
          <w:color w:val="000000" w:themeColor="text1"/>
          <w:sz w:val="21"/>
          <w:szCs w:val="21"/>
        </w:rPr>
      </w:pPr>
      <w:r w:rsidRPr="02692599">
        <w:rPr>
          <w:rFonts w:eastAsia="Arial"/>
          <w:color w:val="000000" w:themeColor="text1"/>
          <w:sz w:val="21"/>
          <w:szCs w:val="21"/>
        </w:rPr>
        <w:t>Consider advantages and disadvantages of a variety of solutions to a problem or issue</w:t>
      </w:r>
    </w:p>
    <w:p w:rsidR="4C225B3D" w:rsidP="003E6734" w:rsidRDefault="4C225B3D" w14:paraId="7A9E6E56" w14:textId="4274E472">
      <w:pPr>
        <w:pStyle w:val="NoSpacing"/>
        <w:rPr>
          <w:rFonts w:eastAsiaTheme="minorEastAsia"/>
          <w:color w:val="000000" w:themeColor="text1"/>
          <w:sz w:val="21"/>
          <w:szCs w:val="21"/>
        </w:rPr>
      </w:pPr>
      <w:r w:rsidRPr="02692599">
        <w:rPr>
          <w:rFonts w:eastAsia="Arial"/>
          <w:color w:val="000000" w:themeColor="text1"/>
          <w:sz w:val="21"/>
          <w:szCs w:val="21"/>
        </w:rPr>
        <w:t>Individually, or in groups, design a course of action to address a problem or issue, and provide reasons to support the action</w:t>
      </w:r>
    </w:p>
    <w:p w:rsidR="1D948B6A" w:rsidP="003E6734" w:rsidRDefault="1D948B6A" w14:paraId="2612565D" w14:textId="5E6BE034">
      <w:pPr>
        <w:pStyle w:val="NoSpacing"/>
        <w:rPr>
          <w:rFonts w:ascii="Arial" w:hAnsi="Arial" w:eastAsia="Arial" w:cs="Arial"/>
          <w:color w:val="000000" w:themeColor="text1"/>
          <w:sz w:val="21"/>
          <w:szCs w:val="21"/>
          <w:lang w:val="en-CA"/>
        </w:rPr>
      </w:pPr>
    </w:p>
    <w:p w:rsidR="4C225B3D" w:rsidP="003E6734" w:rsidRDefault="4C225B3D" w14:paraId="3BC1C611" w14:textId="7E441B4B">
      <w:pPr>
        <w:pStyle w:val="NoSpacing"/>
        <w:rPr>
          <w:rFonts w:ascii="Calibri" w:hAnsi="Calibri" w:eastAsia="Calibri" w:cs="Calibri"/>
          <w:color w:val="000000" w:themeColor="text1"/>
          <w:sz w:val="24"/>
          <w:szCs w:val="24"/>
        </w:rPr>
      </w:pPr>
      <w:r w:rsidRPr="02692599">
        <w:rPr>
          <w:rFonts w:ascii="Arial" w:hAnsi="Arial" w:eastAsia="Arial" w:cs="Arial"/>
          <w:color w:val="000000" w:themeColor="text1"/>
          <w:sz w:val="21"/>
          <w:szCs w:val="21"/>
          <w:lang w:val="en-CA"/>
        </w:rPr>
        <w:t xml:space="preserve">Grade specific </w:t>
      </w:r>
      <w:r w:rsidRPr="02692599">
        <w:rPr>
          <w:rFonts w:ascii="Arial" w:hAnsi="Arial" w:eastAsia="Arial" w:cs="Arial"/>
          <w:b/>
          <w:bCs/>
          <w:i/>
          <w:iCs/>
          <w:color w:val="000000" w:themeColor="text1"/>
          <w:sz w:val="21"/>
          <w:szCs w:val="21"/>
          <w:lang w:val="en-CA"/>
        </w:rPr>
        <w:t>elaborations</w:t>
      </w:r>
      <w:r w:rsidRPr="02692599">
        <w:rPr>
          <w:rFonts w:ascii="Arial" w:hAnsi="Arial" w:eastAsia="Arial" w:cs="Arial"/>
          <w:color w:val="000000" w:themeColor="text1"/>
          <w:sz w:val="21"/>
          <w:szCs w:val="21"/>
          <w:lang w:val="en-CA"/>
        </w:rPr>
        <w:t xml:space="preserve"> relevant to Problem Solving within: </w:t>
      </w:r>
      <w:r w:rsidRPr="02692599">
        <w:rPr>
          <w:rFonts w:ascii="Calibri" w:hAnsi="Calibri" w:eastAsia="Calibri" w:cs="Calibri"/>
          <w:b/>
          <w:bCs/>
          <w:color w:val="000000" w:themeColor="text1"/>
          <w:sz w:val="24"/>
          <w:szCs w:val="24"/>
        </w:rPr>
        <w:t>Use Social Studies inquiry processes and skills to ask questions; gather, interpret, and analyze ideas; and communicate findings and decisions.</w:t>
      </w:r>
    </w:p>
    <w:p w:rsidR="4C225B3D" w:rsidP="003E6734" w:rsidRDefault="4C225B3D" w14:paraId="1F7A7180" w14:textId="379BCC76">
      <w:pPr>
        <w:pStyle w:val="NoSpacing"/>
        <w:rPr>
          <w:rFonts w:ascii="Arial" w:hAnsi="Arial" w:eastAsia="Arial" w:cs="Arial"/>
          <w:color w:val="000000" w:themeColor="text1"/>
          <w:sz w:val="21"/>
          <w:szCs w:val="21"/>
        </w:rPr>
      </w:pPr>
      <w:r w:rsidRPr="02692599">
        <w:rPr>
          <w:rFonts w:ascii="Arial" w:hAnsi="Arial" w:eastAsia="Arial" w:cs="Arial"/>
          <w:color w:val="000000" w:themeColor="text1"/>
          <w:sz w:val="21"/>
          <w:szCs w:val="21"/>
          <w:lang w:val="en-CA"/>
        </w:rPr>
        <w:t>Grade 3</w:t>
      </w:r>
    </w:p>
    <w:p w:rsidR="4C225B3D" w:rsidP="003E6734" w:rsidRDefault="4C225B3D" w14:paraId="05502EC9" w14:textId="5E6D6CC2">
      <w:pPr>
        <w:pStyle w:val="NoSpacing"/>
        <w:rPr>
          <w:rFonts w:eastAsiaTheme="minorEastAsia"/>
          <w:color w:val="000000" w:themeColor="text1"/>
        </w:rPr>
      </w:pPr>
      <w:r w:rsidRPr="43E07462">
        <w:rPr>
          <w:rFonts w:eastAsia="Arial"/>
          <w:color w:val="000000" w:themeColor="text1"/>
        </w:rPr>
        <w:t>Ask relevant questions to clarify and define a selected problem or issue.</w:t>
      </w:r>
    </w:p>
    <w:p w:rsidR="4C225B3D" w:rsidP="003E6734" w:rsidRDefault="4C225B3D" w14:paraId="26429CE4" w14:textId="7A78F816">
      <w:pPr>
        <w:pStyle w:val="NoSpacing"/>
        <w:rPr>
          <w:rFonts w:eastAsiaTheme="minorEastAsia"/>
          <w:color w:val="000000" w:themeColor="text1"/>
        </w:rPr>
      </w:pPr>
      <w:r w:rsidRPr="43E07462">
        <w:rPr>
          <w:rFonts w:eastAsia="Arial"/>
          <w:color w:val="000000" w:themeColor="text1"/>
        </w:rPr>
        <w:t>Make predictions in relation to a selected problem or issue.</w:t>
      </w:r>
    </w:p>
    <w:p w:rsidR="4C225B3D" w:rsidP="003E6734" w:rsidRDefault="4C225B3D" w14:paraId="6D46F467" w14:textId="54FBB880">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Grade 4</w:t>
      </w:r>
    </w:p>
    <w:p w:rsidR="4C225B3D" w:rsidP="003E6734" w:rsidRDefault="4C225B3D" w14:paraId="00A4C7A8" w14:textId="52BB0F91">
      <w:pPr>
        <w:pStyle w:val="NoSpacing"/>
        <w:rPr>
          <w:rFonts w:eastAsiaTheme="minorEastAsia"/>
          <w:color w:val="000000" w:themeColor="text1"/>
        </w:rPr>
      </w:pPr>
      <w:r w:rsidRPr="43E07462">
        <w:rPr>
          <w:rFonts w:eastAsia="Arial"/>
          <w:color w:val="000000" w:themeColor="text1"/>
        </w:rPr>
        <w:t>Identify and clarify a selected problem or issue (e.g., provide details; state reasons, implications).</w:t>
      </w:r>
    </w:p>
    <w:p w:rsidR="4C225B3D" w:rsidP="003E6734" w:rsidRDefault="4C225B3D" w14:paraId="69F36BFF" w14:textId="14346A0A">
      <w:pPr>
        <w:pStyle w:val="NoSpacing"/>
        <w:rPr>
          <w:rFonts w:eastAsiaTheme="minorEastAsia"/>
          <w:color w:val="000000" w:themeColor="text1"/>
        </w:rPr>
      </w:pPr>
      <w:r w:rsidRPr="43E07462">
        <w:rPr>
          <w:rFonts w:eastAsia="Arial"/>
          <w:color w:val="000000" w:themeColor="text1"/>
        </w:rPr>
        <w:t>Create a plan of action to address a chosen problem or issue.</w:t>
      </w:r>
    </w:p>
    <w:p w:rsidR="4C225B3D" w:rsidP="003E6734" w:rsidRDefault="4C225B3D" w14:paraId="2C860B8B" w14:textId="394B7371">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Grade 5</w:t>
      </w:r>
    </w:p>
    <w:p w:rsidR="4C225B3D" w:rsidP="003E6734" w:rsidRDefault="4C225B3D" w14:paraId="05D4498C" w14:textId="44872A79">
      <w:pPr>
        <w:pStyle w:val="NoSpacing"/>
        <w:rPr>
          <w:rFonts w:eastAsiaTheme="minorEastAsia"/>
          <w:color w:val="000000" w:themeColor="text1"/>
        </w:rPr>
      </w:pPr>
      <w:r w:rsidRPr="43E07462">
        <w:rPr>
          <w:rFonts w:eastAsia="Arial"/>
          <w:color w:val="000000" w:themeColor="text1"/>
        </w:rPr>
        <w:t>Summarize information and viewpoints about a problem or issue.</w:t>
      </w:r>
    </w:p>
    <w:p w:rsidR="4C225B3D" w:rsidP="003E6734" w:rsidRDefault="4C225B3D" w14:paraId="6A17FBA3" w14:textId="5C87CE38">
      <w:pPr>
        <w:pStyle w:val="NoSpacing"/>
        <w:rPr>
          <w:rFonts w:eastAsiaTheme="minorEastAsia"/>
          <w:color w:val="000000" w:themeColor="text1"/>
        </w:rPr>
      </w:pPr>
      <w:r w:rsidRPr="43E07462">
        <w:rPr>
          <w:rFonts w:eastAsia="Arial"/>
          <w:color w:val="000000" w:themeColor="text1"/>
        </w:rPr>
        <w:t>Select ways to clarify a specific problem or issue (e.g., discussion, debate, research, reflection).</w:t>
      </w:r>
    </w:p>
    <w:p w:rsidR="4C225B3D" w:rsidP="003E6734" w:rsidRDefault="4C225B3D" w14:paraId="50D37DEF" w14:textId="68D0F0E1">
      <w:pPr>
        <w:pStyle w:val="NoSpacing"/>
      </w:pPr>
      <w:r w:rsidRPr="02692599">
        <w:rPr>
          <w:rFonts w:ascii="Arial" w:hAnsi="Arial" w:eastAsia="Arial" w:cs="Arial"/>
          <w:b/>
          <w:bCs/>
          <w:color w:val="000000" w:themeColor="text1"/>
          <w:sz w:val="20"/>
          <w:szCs w:val="20"/>
          <w:lang w:val="en-CA"/>
        </w:rPr>
        <w:t>Develop a plan of action to address a selected problem or issue:</w:t>
      </w:r>
    </w:p>
    <w:p w:rsidR="4C225B3D" w:rsidP="003E6734" w:rsidRDefault="4C225B3D" w14:paraId="7DE6EC67" w14:textId="258850E8">
      <w:pPr>
        <w:pStyle w:val="NoSpacing"/>
        <w:rPr>
          <w:rFonts w:eastAsiaTheme="minorEastAsia"/>
          <w:color w:val="000000" w:themeColor="text1"/>
        </w:rPr>
      </w:pPr>
      <w:r w:rsidRPr="43E07462">
        <w:rPr>
          <w:rFonts w:eastAsia="Arial"/>
          <w:color w:val="000000" w:themeColor="text1"/>
        </w:rPr>
        <w:t>Individually, or in groups, design a plan of action to address a problem or issue (e.g., fundraising campaign, clothing or food drive, letter writing to a politician, editorial in school or community newspaper, petition).</w:t>
      </w:r>
    </w:p>
    <w:p w:rsidR="02692599" w:rsidP="003E6734" w:rsidRDefault="02692599" w14:paraId="03CE2251" w14:textId="65016600">
      <w:pPr>
        <w:pStyle w:val="NoSpacing"/>
        <w:rPr>
          <w:rFonts w:ascii="Segoe UI" w:hAnsi="Segoe UI" w:eastAsia="Segoe UI" w:cs="Segoe UI"/>
          <w:color w:val="00965B"/>
          <w:sz w:val="28"/>
          <w:szCs w:val="28"/>
        </w:rPr>
      </w:pPr>
    </w:p>
    <w:p w:rsidR="4C225B3D" w:rsidP="003E6734" w:rsidRDefault="4C225B3D" w14:paraId="61603CDA" w14:textId="13238E6C">
      <w:pPr>
        <w:pStyle w:val="NoSpacing"/>
      </w:pPr>
      <w:r w:rsidRPr="02692599">
        <w:rPr>
          <w:rFonts w:ascii="Segoe UI" w:hAnsi="Segoe UI" w:eastAsia="Segoe UI" w:cs="Segoe UI"/>
          <w:color w:val="000000" w:themeColor="text1"/>
          <w:sz w:val="28"/>
          <w:szCs w:val="28"/>
          <w:u w:val="single"/>
          <w:lang w:val="en-CA"/>
        </w:rPr>
        <w:t>From the Social Responsibility Competency Profiles</w:t>
      </w:r>
    </w:p>
    <w:p w:rsidR="02692599" w:rsidP="003E6734" w:rsidRDefault="02692599" w14:paraId="654E3D1F" w14:textId="0CFEED92">
      <w:pPr>
        <w:pStyle w:val="NoSpacing"/>
        <w:rPr>
          <w:rFonts w:ascii="Segoe UI" w:hAnsi="Segoe UI" w:eastAsia="Segoe UI" w:cs="Segoe UI"/>
          <w:color w:val="000000" w:themeColor="text1"/>
          <w:sz w:val="28"/>
          <w:szCs w:val="28"/>
        </w:rPr>
      </w:pPr>
    </w:p>
    <w:p w:rsidR="4C225B3D" w:rsidP="003E6734" w:rsidRDefault="4C225B3D" w14:paraId="6571D7F7" w14:textId="03E22A48">
      <w:pPr>
        <w:pStyle w:val="NoSpacing"/>
      </w:pPr>
      <w:r w:rsidRPr="02692599">
        <w:rPr>
          <w:rFonts w:ascii="Segoe UI" w:hAnsi="Segoe UI" w:eastAsia="Segoe UI" w:cs="Segoe UI"/>
          <w:color w:val="000000" w:themeColor="text1"/>
          <w:sz w:val="28"/>
          <w:szCs w:val="28"/>
          <w:lang w:val="en-CA"/>
        </w:rPr>
        <w:t xml:space="preserve">2. Solving problems in peaceful ways </w:t>
      </w:r>
    </w:p>
    <w:p w:rsidR="02692599" w:rsidP="003E6734" w:rsidRDefault="02692599" w14:paraId="7B954DB1" w14:textId="48A37428">
      <w:pPr>
        <w:pStyle w:val="NoSpacing"/>
        <w:rPr>
          <w:rFonts w:ascii="Segoe UI" w:hAnsi="Segoe UI" w:eastAsia="Segoe UI" w:cs="Segoe UI"/>
          <w:color w:val="4C4C4F"/>
          <w:sz w:val="20"/>
          <w:szCs w:val="20"/>
        </w:rPr>
      </w:pPr>
    </w:p>
    <w:p w:rsidR="4C225B3D" w:rsidP="003E6734" w:rsidRDefault="4C225B3D" w14:paraId="4202D276" w14:textId="791C77D5">
      <w:pPr>
        <w:pStyle w:val="NoSpacing"/>
      </w:pPr>
      <w:r w:rsidRPr="02692599">
        <w:rPr>
          <w:rFonts w:ascii="Segoe UI" w:hAnsi="Segoe UI" w:eastAsia="Segoe UI" w:cs="Segoe UI"/>
          <w:color w:val="4C4C4F"/>
          <w:sz w:val="20"/>
          <w:szCs w:val="20"/>
          <w:lang w:val="en-CA"/>
        </w:rPr>
        <w:t xml:space="preserve">Students identify and develop an appreciation of different perspectives on issues; they generate, use, and evaluate strategies to resolve problems. </w:t>
      </w:r>
    </w:p>
    <w:p w:rsidR="4C225B3D" w:rsidP="003E6734" w:rsidRDefault="4C225B3D" w14:paraId="024A86B7" w14:textId="67039BF6">
      <w:pPr>
        <w:pStyle w:val="NoSpacing"/>
        <w:rPr>
          <w:rFonts w:ascii="Segoe UI" w:hAnsi="Segoe UI" w:eastAsia="Segoe UI" w:cs="Segoe UI"/>
          <w:color w:val="000000" w:themeColor="text1"/>
          <w:sz w:val="26"/>
          <w:szCs w:val="26"/>
        </w:rPr>
      </w:pPr>
      <w:r w:rsidRPr="02692599">
        <w:rPr>
          <w:rFonts w:ascii="Segoe UI" w:hAnsi="Segoe UI" w:eastAsia="Segoe UI" w:cs="Segoe UI"/>
          <w:color w:val="000000" w:themeColor="text1"/>
          <w:sz w:val="26"/>
          <w:szCs w:val="26"/>
          <w:lang w:val="en-CA"/>
        </w:rPr>
        <w:t xml:space="preserve">sample </w:t>
      </w:r>
      <w:r w:rsidRPr="02692599">
        <w:rPr>
          <w:rFonts w:ascii="Segoe UI" w:hAnsi="Segoe UI" w:eastAsia="Segoe UI" w:cs="Segoe UI"/>
          <w:color w:val="000000" w:themeColor="text1"/>
          <w:sz w:val="38"/>
          <w:szCs w:val="38"/>
          <w:lang w:val="en-CA"/>
        </w:rPr>
        <w:t>“</w:t>
      </w:r>
      <w:r w:rsidRPr="02692599">
        <w:rPr>
          <w:rFonts w:ascii="Segoe UI" w:hAnsi="Segoe UI" w:eastAsia="Segoe UI" w:cs="Segoe UI"/>
          <w:color w:val="000000" w:themeColor="text1"/>
          <w:sz w:val="26"/>
          <w:szCs w:val="26"/>
          <w:lang w:val="en-CA"/>
        </w:rPr>
        <w:t>I</w:t>
      </w:r>
      <w:r w:rsidRPr="02692599">
        <w:rPr>
          <w:rFonts w:ascii="Segoe UI" w:hAnsi="Segoe UI" w:eastAsia="Segoe UI" w:cs="Segoe UI"/>
          <w:color w:val="000000" w:themeColor="text1"/>
          <w:sz w:val="38"/>
          <w:szCs w:val="38"/>
          <w:lang w:val="en-CA"/>
        </w:rPr>
        <w:t xml:space="preserve">” </w:t>
      </w:r>
      <w:r w:rsidRPr="02692599">
        <w:rPr>
          <w:rFonts w:ascii="Segoe UI" w:hAnsi="Segoe UI" w:eastAsia="Segoe UI" w:cs="Segoe UI"/>
          <w:color w:val="000000" w:themeColor="text1"/>
          <w:sz w:val="26"/>
          <w:szCs w:val="26"/>
          <w:lang w:val="en-CA"/>
        </w:rPr>
        <w:t xml:space="preserve">statements </w:t>
      </w:r>
    </w:p>
    <w:p w:rsidR="4C225B3D" w:rsidP="003E6734" w:rsidRDefault="4C225B3D" w14:paraId="704DA5CF" w14:textId="5B7470DC">
      <w:pPr>
        <w:pStyle w:val="NoSpacing"/>
      </w:pPr>
      <w:r w:rsidRPr="32C6C285">
        <w:rPr>
          <w:rFonts w:ascii="Times New Roman" w:hAnsi="Times New Roman" w:eastAsia="Times New Roman" w:cs="Times New Roman"/>
          <w:color w:val="000000" w:themeColor="text1"/>
          <w:sz w:val="20"/>
          <w:szCs w:val="20"/>
          <w:lang w:val="en-CA"/>
        </w:rPr>
        <w:t xml:space="preserve">I can solve some problems myself and can identify when to ask for help. </w:t>
      </w:r>
    </w:p>
    <w:p w:rsidR="4C225B3D" w:rsidP="003E6734" w:rsidRDefault="4C225B3D" w14:paraId="3333296D" w14:textId="61EE5C2C">
      <w:pPr>
        <w:pStyle w:val="NoSpacing"/>
      </w:pPr>
      <w:r w:rsidRPr="32C6C285">
        <w:rPr>
          <w:rFonts w:ascii="Times New Roman" w:hAnsi="Times New Roman" w:eastAsia="Times New Roman" w:cs="Times New Roman"/>
          <w:color w:val="000000" w:themeColor="text1"/>
          <w:sz w:val="20"/>
          <w:szCs w:val="20"/>
          <w:lang w:val="en-CA"/>
        </w:rPr>
        <w:lastRenderedPageBreak/>
        <w:t xml:space="preserve">I can identify problems and compare potential problem-solving strategies. </w:t>
      </w:r>
    </w:p>
    <w:p w:rsidR="4C225B3D" w:rsidP="003E6734" w:rsidRDefault="4C225B3D" w14:paraId="1D4AF08B" w14:textId="6570E8BC">
      <w:pPr>
        <w:pStyle w:val="NoSpacing"/>
      </w:pPr>
      <w:r w:rsidRPr="32C6C285">
        <w:rPr>
          <w:rFonts w:ascii="Times New Roman" w:hAnsi="Times New Roman" w:eastAsia="Times New Roman" w:cs="Times New Roman"/>
          <w:color w:val="000000" w:themeColor="text1"/>
          <w:sz w:val="20"/>
          <w:szCs w:val="20"/>
          <w:lang w:val="en-CA"/>
        </w:rPr>
        <w:t>I can clarify problems, conside</w:t>
      </w:r>
      <w:r w:rsidRPr="02692599">
        <w:rPr>
          <w:rFonts w:ascii="Times New Roman" w:hAnsi="Times New Roman" w:eastAsia="Times New Roman" w:cs="Times New Roman"/>
          <w:color w:val="000000" w:themeColor="text1"/>
          <w:sz w:val="20"/>
          <w:szCs w:val="20"/>
          <w:lang w:val="en-CA"/>
        </w:rPr>
        <w:t xml:space="preserve">r alternatives, and evaluate strategies. </w:t>
      </w:r>
    </w:p>
    <w:p w:rsidR="4C225B3D" w:rsidP="003E6734" w:rsidRDefault="4C225B3D" w14:paraId="4938E62C" w14:textId="179AEF22">
      <w:pPr>
        <w:pStyle w:val="NoSpacing"/>
      </w:pPr>
      <w:r w:rsidRPr="32C6C285">
        <w:rPr>
          <w:rFonts w:ascii="Times New Roman" w:hAnsi="Times New Roman" w:eastAsia="Times New Roman" w:cs="Times New Roman"/>
          <w:color w:val="000000" w:themeColor="text1"/>
          <w:sz w:val="20"/>
          <w:szCs w:val="20"/>
          <w:lang w:val="en-CA"/>
        </w:rPr>
        <w:t>I can clarify problems or issues, g</w:t>
      </w:r>
      <w:r w:rsidRPr="02692599">
        <w:rPr>
          <w:rFonts w:ascii="Times New Roman" w:hAnsi="Times New Roman" w:eastAsia="Times New Roman" w:cs="Times New Roman"/>
          <w:color w:val="000000" w:themeColor="text1"/>
          <w:sz w:val="20"/>
          <w:szCs w:val="20"/>
          <w:lang w:val="en-CA"/>
        </w:rPr>
        <w:t xml:space="preserve">enerate multiple strategies, weigh consequences, compromise to meet the needs of others, and evaluate actions. </w:t>
      </w:r>
    </w:p>
    <w:p w:rsidR="4C225B3D" w:rsidP="003E6734" w:rsidRDefault="4C225B3D" w14:paraId="683CBD27" w14:textId="50FE7BFD">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1) Begin lesson by playing the video clip:</w:t>
      </w:r>
    </w:p>
    <w:p w:rsidR="4C225B3D" w:rsidP="003E6734" w:rsidRDefault="4C225B3D" w14:paraId="331480AE" w14:textId="491C7913">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Stuck on an Escalator</w:t>
      </w:r>
    </w:p>
    <w:p w:rsidR="4C225B3D" w:rsidP="003E6734" w:rsidRDefault="003B1988" w14:paraId="4797F583" w14:textId="62D00540">
      <w:pPr>
        <w:pStyle w:val="NoSpacing"/>
        <w:rPr>
          <w:rFonts w:ascii="Calibri" w:hAnsi="Calibri" w:eastAsia="Calibri" w:cs="Calibri"/>
          <w:color w:val="000000" w:themeColor="text1"/>
          <w:sz w:val="24"/>
          <w:szCs w:val="24"/>
        </w:rPr>
      </w:pPr>
      <w:hyperlink r:id="rId56">
        <w:r w:rsidRPr="02692599" w:rsidR="4C225B3D">
          <w:rPr>
            <w:rStyle w:val="Hyperlink"/>
            <w:rFonts w:ascii="Calibri" w:hAnsi="Calibri" w:eastAsia="Calibri" w:cs="Calibri"/>
            <w:color w:val="0563C1"/>
            <w:sz w:val="24"/>
            <w:szCs w:val="24"/>
          </w:rPr>
          <w:t>https://www.youtube.com/watch?v=Kq65aAYCHOw</w:t>
        </w:r>
      </w:hyperlink>
    </w:p>
    <w:p w:rsidR="02692599" w:rsidP="003E6734" w:rsidRDefault="02692599" w14:paraId="7C79A991" w14:textId="5E453841">
      <w:pPr>
        <w:pStyle w:val="NoSpacing"/>
        <w:rPr>
          <w:rFonts w:ascii="Calibri" w:hAnsi="Calibri" w:eastAsia="Calibri" w:cs="Calibri"/>
          <w:color w:val="000000" w:themeColor="text1"/>
          <w:sz w:val="24"/>
          <w:szCs w:val="24"/>
        </w:rPr>
      </w:pPr>
    </w:p>
    <w:p w:rsidR="4C225B3D" w:rsidP="003E6734" w:rsidRDefault="4C225B3D" w14:paraId="31A73A47" w14:textId="6CC53F5F">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2) Establish a “Problem Solving Model” to use in deconstructing the video and the problem it depicts.  I used this Simple 5 Step process for Solving Problems from encourageplay.com</w:t>
      </w:r>
    </w:p>
    <w:p w:rsidR="02692599" w:rsidP="003E6734" w:rsidRDefault="02692599" w14:paraId="0DD0730E" w14:textId="38AB47AB">
      <w:pPr>
        <w:pStyle w:val="NoSpacing"/>
        <w:rPr>
          <w:rFonts w:ascii="Calibri" w:hAnsi="Calibri" w:eastAsia="Calibri" w:cs="Calibri"/>
          <w:color w:val="000000" w:themeColor="text1"/>
          <w:sz w:val="24"/>
          <w:szCs w:val="24"/>
        </w:rPr>
      </w:pPr>
    </w:p>
    <w:p w:rsidR="4C225B3D" w:rsidP="003E6734" w:rsidRDefault="4C225B3D" w14:paraId="7C4CBC76" w14:textId="69B832B0">
      <w:pPr>
        <w:pStyle w:val="NoSpacing"/>
        <w:rPr>
          <w:rFonts w:ascii="Segoe UI" w:hAnsi="Segoe UI" w:eastAsia="Segoe UI" w:cs="Segoe UI"/>
          <w:color w:val="4A4A4A"/>
        </w:rPr>
      </w:pPr>
      <w:r w:rsidRPr="02692599">
        <w:rPr>
          <w:rStyle w:val="Strong"/>
          <w:rFonts w:ascii="Segoe UI" w:hAnsi="Segoe UI" w:eastAsia="Segoe UI" w:cs="Segoe UI"/>
          <w:b w:val="0"/>
          <w:bCs w:val="0"/>
          <w:caps/>
          <w:color w:val="4A4A4A"/>
        </w:rPr>
        <w:t>IDENTIFY THE PROBLEM</w:t>
      </w:r>
    </w:p>
    <w:p w:rsidR="4C225B3D" w:rsidP="003E6734" w:rsidRDefault="4C225B3D" w14:paraId="426EF659" w14:textId="6B1B6555">
      <w:pPr>
        <w:pStyle w:val="NoSpacing"/>
      </w:pPr>
      <w:r w:rsidRPr="32C6C285">
        <w:rPr>
          <w:rFonts w:ascii="Segoe UI" w:hAnsi="Segoe UI" w:eastAsia="Segoe UI" w:cs="Segoe UI"/>
          <w:color w:val="000000" w:themeColor="text1"/>
          <w:lang w:val="en-CA"/>
        </w:rPr>
        <w:t xml:space="preserve">Kids need to be able </w:t>
      </w:r>
      <w:r w:rsidRPr="02692599">
        <w:rPr>
          <w:rFonts w:ascii="Segoe UI" w:hAnsi="Segoe UI" w:eastAsia="Segoe UI" w:cs="Segoe UI"/>
          <w:color w:val="000000" w:themeColor="text1"/>
          <w:lang w:val="en-CA"/>
        </w:rPr>
        <w:t>to first identify the problem they are having. Sometimes kids will identify one thing as the problem, but it really turns out to be something else. Make sure you understand the situation and clarify the specific problem.</w:t>
      </w:r>
    </w:p>
    <w:p w:rsidR="4C225B3D" w:rsidP="003E6734" w:rsidRDefault="4C225B3D" w14:paraId="2E1F2270" w14:textId="023ED1ED">
      <w:pPr>
        <w:pStyle w:val="NoSpacing"/>
        <w:rPr>
          <w:rFonts w:ascii="Segoe UI" w:hAnsi="Segoe UI" w:eastAsia="Segoe UI" w:cs="Segoe UI"/>
          <w:color w:val="4A4A4A"/>
        </w:rPr>
      </w:pPr>
      <w:r w:rsidRPr="02692599">
        <w:rPr>
          <w:rStyle w:val="Strong"/>
          <w:rFonts w:ascii="Segoe UI" w:hAnsi="Segoe UI" w:eastAsia="Segoe UI" w:cs="Segoe UI"/>
          <w:b w:val="0"/>
          <w:bCs w:val="0"/>
          <w:caps/>
          <w:color w:val="4A4A4A"/>
        </w:rPr>
        <w:t>GENERATE IDEAS</w:t>
      </w:r>
    </w:p>
    <w:p w:rsidR="4C225B3D" w:rsidP="003E6734" w:rsidRDefault="4C225B3D" w14:paraId="5CA48329" w14:textId="4DE1CA93">
      <w:pPr>
        <w:pStyle w:val="NoSpacing"/>
      </w:pPr>
      <w:r w:rsidRPr="32C6C285">
        <w:rPr>
          <w:rFonts w:ascii="Segoe UI" w:hAnsi="Segoe UI" w:eastAsia="Segoe UI" w:cs="Segoe UI"/>
          <w:color w:val="000000" w:themeColor="text1"/>
          <w:lang w:val="en-CA"/>
        </w:rPr>
        <w:t>They need to be able</w:t>
      </w:r>
      <w:r w:rsidRPr="02692599">
        <w:rPr>
          <w:rFonts w:ascii="Segoe UI" w:hAnsi="Segoe UI" w:eastAsia="Segoe UI" w:cs="Segoe UI"/>
          <w:color w:val="000000" w:themeColor="text1"/>
          <w:lang w:val="en-CA"/>
        </w:rPr>
        <w:t xml:space="preserve"> to generate several ideas for solving an issue. Not all of them will work, but you’re not trying to pick out ones that will and won’t work during this step. Right now, it’s just about generating ideas.</w:t>
      </w:r>
    </w:p>
    <w:p w:rsidR="4C225B3D" w:rsidP="003E6734" w:rsidRDefault="4C225B3D" w14:paraId="2D77362D" w14:textId="5FCCBAB6">
      <w:pPr>
        <w:pStyle w:val="NoSpacing"/>
        <w:rPr>
          <w:rFonts w:ascii="Segoe UI" w:hAnsi="Segoe UI" w:eastAsia="Segoe UI" w:cs="Segoe UI"/>
          <w:color w:val="4A4A4A"/>
        </w:rPr>
      </w:pPr>
      <w:r w:rsidRPr="02692599">
        <w:rPr>
          <w:rStyle w:val="Strong"/>
          <w:rFonts w:ascii="Segoe UI" w:hAnsi="Segoe UI" w:eastAsia="Segoe UI" w:cs="Segoe UI"/>
          <w:b w:val="0"/>
          <w:bCs w:val="0"/>
          <w:caps/>
          <w:color w:val="4A4A4A"/>
        </w:rPr>
        <w:t>EVALUATE IDEAS</w:t>
      </w:r>
    </w:p>
    <w:p w:rsidR="4C225B3D" w:rsidP="003E6734" w:rsidRDefault="4C225B3D" w14:paraId="77761470" w14:textId="7C75671E">
      <w:pPr>
        <w:pStyle w:val="NoSpacing"/>
      </w:pPr>
      <w:r w:rsidRPr="32C6C285">
        <w:rPr>
          <w:rFonts w:ascii="Segoe UI" w:hAnsi="Segoe UI" w:eastAsia="Segoe UI" w:cs="Segoe UI"/>
          <w:color w:val="000000" w:themeColor="text1"/>
          <w:lang w:val="en-CA"/>
        </w:rPr>
        <w:t xml:space="preserve">Here’s where you go through and </w:t>
      </w:r>
      <w:r w:rsidRPr="02692599">
        <w:rPr>
          <w:rFonts w:ascii="Segoe UI" w:hAnsi="Segoe UI" w:eastAsia="Segoe UI" w:cs="Segoe UI"/>
          <w:color w:val="000000" w:themeColor="text1"/>
          <w:lang w:val="en-CA"/>
        </w:rPr>
        <w:t>figure out which ideas are ones to try and which ones to leave behind.</w:t>
      </w:r>
    </w:p>
    <w:p w:rsidR="4C225B3D" w:rsidP="003E6734" w:rsidRDefault="4C225B3D" w14:paraId="03C53FCE" w14:textId="045C413C">
      <w:pPr>
        <w:pStyle w:val="NoSpacing"/>
        <w:rPr>
          <w:rFonts w:ascii="Segoe UI" w:hAnsi="Segoe UI" w:eastAsia="Segoe UI" w:cs="Segoe UI"/>
          <w:color w:val="4A4A4A"/>
        </w:rPr>
      </w:pPr>
      <w:r w:rsidRPr="02692599">
        <w:rPr>
          <w:rStyle w:val="Strong"/>
          <w:rFonts w:ascii="Segoe UI" w:hAnsi="Segoe UI" w:eastAsia="Segoe UI" w:cs="Segoe UI"/>
          <w:b w:val="0"/>
          <w:bCs w:val="0"/>
          <w:caps/>
          <w:color w:val="4A4A4A"/>
        </w:rPr>
        <w:t>DECIDE ON A SOLUTION AND TRY IT</w:t>
      </w:r>
    </w:p>
    <w:p w:rsidR="4C225B3D" w:rsidP="003E6734" w:rsidRDefault="4C225B3D" w14:paraId="5D33848E" w14:textId="640440D4">
      <w:pPr>
        <w:pStyle w:val="NoSpacing"/>
      </w:pPr>
      <w:r w:rsidRPr="32C6C285">
        <w:rPr>
          <w:rFonts w:ascii="Segoe UI" w:hAnsi="Segoe UI" w:eastAsia="Segoe UI" w:cs="Segoe UI"/>
          <w:color w:val="000000" w:themeColor="text1"/>
          <w:lang w:val="en-CA"/>
        </w:rPr>
        <w:t>Pick an idea for solving the problem and give it a try.</w:t>
      </w:r>
    </w:p>
    <w:p w:rsidR="4C225B3D" w:rsidP="003E6734" w:rsidRDefault="4C225B3D" w14:paraId="5095542B" w14:textId="75897356">
      <w:pPr>
        <w:pStyle w:val="NoSpacing"/>
        <w:rPr>
          <w:rFonts w:ascii="Segoe UI" w:hAnsi="Segoe UI" w:eastAsia="Segoe UI" w:cs="Segoe UI"/>
          <w:color w:val="4A4A4A"/>
        </w:rPr>
      </w:pPr>
      <w:r w:rsidRPr="02692599">
        <w:rPr>
          <w:rStyle w:val="Strong"/>
          <w:rFonts w:ascii="Segoe UI" w:hAnsi="Segoe UI" w:eastAsia="Segoe UI" w:cs="Segoe UI"/>
          <w:b w:val="0"/>
          <w:bCs w:val="0"/>
          <w:caps/>
          <w:color w:val="4A4A4A"/>
        </w:rPr>
        <w:t>DID IT WORK?</w:t>
      </w:r>
    </w:p>
    <w:p w:rsidR="4C225B3D" w:rsidP="003E6734" w:rsidRDefault="4C225B3D" w14:paraId="6259DA83" w14:textId="7FC956B5">
      <w:pPr>
        <w:pStyle w:val="NoSpacing"/>
      </w:pPr>
      <w:r w:rsidRPr="32C6C285">
        <w:rPr>
          <w:rFonts w:ascii="Segoe UI" w:hAnsi="Segoe UI" w:eastAsia="Segoe UI" w:cs="Segoe UI"/>
          <w:color w:val="000000" w:themeColor="text1"/>
          <w:lang w:val="en-CA"/>
        </w:rPr>
        <w:t>After you’ve tri</w:t>
      </w:r>
      <w:r w:rsidRPr="02692599">
        <w:rPr>
          <w:rFonts w:ascii="Segoe UI" w:hAnsi="Segoe UI" w:eastAsia="Segoe UI" w:cs="Segoe UI"/>
          <w:color w:val="000000" w:themeColor="text1"/>
          <w:lang w:val="en-CA"/>
        </w:rPr>
        <w:t>ed to solve the problem, check in to see if it worked. If it did, awesome! If it didn’t, just go back and pick another solution that you thought of during the “Evaluate Ideas” step and see if that works.</w:t>
      </w:r>
    </w:p>
    <w:p w:rsidR="02692599" w:rsidP="003E6734" w:rsidRDefault="02692599" w14:paraId="188DE97E" w14:textId="6E91FF85">
      <w:pPr>
        <w:pStyle w:val="NoSpacing"/>
        <w:rPr>
          <w:rFonts w:ascii="Calibri" w:hAnsi="Calibri" w:eastAsia="Calibri" w:cs="Calibri"/>
          <w:color w:val="000000" w:themeColor="text1"/>
          <w:sz w:val="24"/>
          <w:szCs w:val="24"/>
        </w:rPr>
      </w:pPr>
    </w:p>
    <w:p w:rsidR="4C225B3D" w:rsidP="003E6734" w:rsidRDefault="4C225B3D" w14:paraId="7FFBE486" w14:textId="599C15B9">
      <w:pPr>
        <w:pStyle w:val="NoSpacing"/>
        <w:rPr>
          <w:rFonts w:ascii="Calibri" w:hAnsi="Calibri" w:eastAsia="Calibri" w:cs="Calibri"/>
          <w:color w:val="000000" w:themeColor="text1"/>
          <w:sz w:val="24"/>
          <w:szCs w:val="24"/>
        </w:rPr>
      </w:pPr>
      <w:r w:rsidR="4C225B3D">
        <w:drawing>
          <wp:inline wp14:editId="135B9122" wp14:anchorId="72832AD7">
            <wp:extent cx="3324225" cy="4305300"/>
            <wp:effectExtent l="0" t="0" r="0" b="0"/>
            <wp:docPr id="1603086631" name="Picture 1603086631" title=""/>
            <wp:cNvGraphicFramePr>
              <a:graphicFrameLocks noChangeAspect="1"/>
            </wp:cNvGraphicFramePr>
            <a:graphic>
              <a:graphicData uri="http://schemas.openxmlformats.org/drawingml/2006/picture">
                <pic:pic>
                  <pic:nvPicPr>
                    <pic:cNvPr id="0" name="Picture 1603086631"/>
                    <pic:cNvPicPr/>
                  </pic:nvPicPr>
                  <pic:blipFill>
                    <a:blip r:embed="R5ca87eb185704e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24225" cy="4305300"/>
                    </a:xfrm>
                    <a:prstGeom prst="rect">
                      <a:avLst/>
                    </a:prstGeom>
                  </pic:spPr>
                </pic:pic>
              </a:graphicData>
            </a:graphic>
          </wp:inline>
        </w:drawing>
      </w:r>
    </w:p>
    <w:p w:rsidR="02692599" w:rsidP="003E6734" w:rsidRDefault="02692599" w14:paraId="29A1EDE9" w14:textId="60F19AA5">
      <w:pPr>
        <w:pStyle w:val="NoSpacing"/>
        <w:rPr>
          <w:rFonts w:ascii="Calibri" w:hAnsi="Calibri" w:eastAsia="Calibri" w:cs="Calibri"/>
          <w:color w:val="000000" w:themeColor="text1"/>
          <w:sz w:val="24"/>
          <w:szCs w:val="24"/>
        </w:rPr>
      </w:pPr>
    </w:p>
    <w:p w:rsidR="4C225B3D" w:rsidP="003E6734" w:rsidRDefault="4C225B3D" w14:paraId="7927AA7F" w14:textId="113A17B4">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 xml:space="preserve">3) Once students are familiar with the </w:t>
      </w:r>
      <w:proofErr w:type="gramStart"/>
      <w:r w:rsidRPr="02692599">
        <w:rPr>
          <w:rFonts w:ascii="Calibri" w:hAnsi="Calibri" w:eastAsia="Calibri" w:cs="Calibri"/>
          <w:color w:val="000000" w:themeColor="text1"/>
          <w:sz w:val="24"/>
          <w:szCs w:val="24"/>
        </w:rPr>
        <w:t>problem solving</w:t>
      </w:r>
      <w:proofErr w:type="gramEnd"/>
      <w:r w:rsidRPr="02692599">
        <w:rPr>
          <w:rFonts w:ascii="Calibri" w:hAnsi="Calibri" w:eastAsia="Calibri" w:cs="Calibri"/>
          <w:color w:val="000000" w:themeColor="text1"/>
          <w:sz w:val="24"/>
          <w:szCs w:val="24"/>
        </w:rPr>
        <w:t xml:space="preserve"> process, use the video:</w:t>
      </w:r>
    </w:p>
    <w:p w:rsidR="4C225B3D" w:rsidP="003E6734" w:rsidRDefault="4C225B3D" w14:paraId="27B7122A" w14:textId="3C39439B">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How Two Moms Took on Trolls to Support an LGBTQ Kid</w:t>
      </w:r>
    </w:p>
    <w:p w:rsidR="4C225B3D" w:rsidP="003E6734" w:rsidRDefault="003B1988" w14:paraId="4C41E86C" w14:textId="6C7AC60F">
      <w:pPr>
        <w:pStyle w:val="NoSpacing"/>
        <w:rPr>
          <w:rFonts w:ascii="Calibri" w:hAnsi="Calibri" w:eastAsia="Calibri" w:cs="Calibri"/>
          <w:color w:val="000000" w:themeColor="text1"/>
          <w:sz w:val="24"/>
          <w:szCs w:val="24"/>
        </w:rPr>
      </w:pPr>
      <w:hyperlink r:id="rId58">
        <w:r w:rsidRPr="02692599" w:rsidR="4C225B3D">
          <w:rPr>
            <w:rStyle w:val="Hyperlink"/>
            <w:rFonts w:ascii="Calibri" w:hAnsi="Calibri" w:eastAsia="Calibri" w:cs="Calibri"/>
            <w:color w:val="0563C1"/>
            <w:sz w:val="24"/>
            <w:szCs w:val="24"/>
          </w:rPr>
          <w:t>https://www.youtube.com/watch?v=IY-kQtI2hY4</w:t>
        </w:r>
      </w:hyperlink>
    </w:p>
    <w:p w:rsidR="02692599" w:rsidP="003E6734" w:rsidRDefault="02692599" w14:paraId="59F6DC3F" w14:textId="1DA84CDD">
      <w:pPr>
        <w:pStyle w:val="NoSpacing"/>
        <w:rPr>
          <w:rFonts w:ascii="Calibri" w:hAnsi="Calibri" w:eastAsia="Calibri" w:cs="Calibri"/>
          <w:color w:val="000000" w:themeColor="text1"/>
          <w:sz w:val="24"/>
          <w:szCs w:val="24"/>
        </w:rPr>
      </w:pPr>
    </w:p>
    <w:p w:rsidR="4C225B3D" w:rsidP="003E6734" w:rsidRDefault="4C225B3D" w14:paraId="0F225DA0" w14:textId="40D56641">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You can either play the full video and then reflect on the experiences depicted.  Or consider, chunking portions to allow for meaningful conversation, and active strategizing of solutions.</w:t>
      </w:r>
    </w:p>
    <w:p w:rsidR="02692599" w:rsidP="003E6734" w:rsidRDefault="02692599" w14:paraId="0C1F5C00" w14:textId="2B91F0D2">
      <w:pPr>
        <w:pStyle w:val="NoSpacing"/>
        <w:rPr>
          <w:rFonts w:ascii="Calibri" w:hAnsi="Calibri" w:eastAsia="Calibri" w:cs="Calibri"/>
          <w:color w:val="000000" w:themeColor="text1"/>
          <w:sz w:val="24"/>
          <w:szCs w:val="24"/>
        </w:rPr>
      </w:pPr>
    </w:p>
    <w:p w:rsidR="4C225B3D" w:rsidP="003E6734" w:rsidRDefault="4C225B3D" w14:paraId="1D49F2B7" w14:textId="7854F339">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Pause at 1:19</w:t>
      </w:r>
    </w:p>
    <w:p w:rsidR="4C225B3D" w:rsidP="003E6734" w:rsidRDefault="4C225B3D" w14:paraId="3CC44A6C" w14:textId="36F10227">
      <w:pPr>
        <w:pStyle w:val="NoSpacing"/>
        <w:rPr>
          <w:rFonts w:ascii="Calibri" w:hAnsi="Calibri" w:eastAsia="Calibri" w:cs="Calibri"/>
          <w:color w:val="000000" w:themeColor="text1"/>
          <w:sz w:val="24"/>
          <w:szCs w:val="24"/>
        </w:rPr>
      </w:pPr>
      <w:r w:rsidRPr="02692599">
        <w:rPr>
          <w:rFonts w:ascii="Calibri" w:hAnsi="Calibri" w:eastAsia="Calibri" w:cs="Calibri"/>
          <w:b/>
          <w:bCs/>
          <w:color w:val="000000" w:themeColor="text1"/>
          <w:sz w:val="24"/>
          <w:szCs w:val="24"/>
        </w:rPr>
        <w:t>Define the context.  Identify the problem.</w:t>
      </w:r>
    </w:p>
    <w:p w:rsidR="4C225B3D" w:rsidP="003E6734" w:rsidRDefault="4C225B3D" w14:paraId="614690C2" w14:textId="070E77A3">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 xml:space="preserve">What was going on? </w:t>
      </w:r>
    </w:p>
    <w:p w:rsidR="4C225B3D" w:rsidP="003E6734" w:rsidRDefault="4C225B3D" w14:paraId="54F9DC23" w14:textId="50C682FE">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What was the problem that the moms featured in the video felt the need to address?</w:t>
      </w:r>
    </w:p>
    <w:p w:rsidR="4C225B3D" w:rsidP="003E6734" w:rsidRDefault="4C225B3D" w14:paraId="1B9EDC68" w14:textId="0D6C89AF">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How did the problem become a problem?</w:t>
      </w:r>
    </w:p>
    <w:p w:rsidR="02692599" w:rsidP="003E6734" w:rsidRDefault="02692599" w14:paraId="4AC6F4EA" w14:textId="1B5FD33F">
      <w:pPr>
        <w:pStyle w:val="NoSpacing"/>
        <w:rPr>
          <w:rFonts w:ascii="Calibri" w:hAnsi="Calibri" w:eastAsia="Calibri" w:cs="Calibri"/>
          <w:color w:val="000000" w:themeColor="text1"/>
          <w:sz w:val="24"/>
          <w:szCs w:val="24"/>
        </w:rPr>
      </w:pPr>
    </w:p>
    <w:p w:rsidR="4C225B3D" w:rsidP="003E6734" w:rsidRDefault="4C225B3D" w14:paraId="23553839" w14:textId="60D1A1E8">
      <w:pPr>
        <w:pStyle w:val="NoSpacing"/>
        <w:rPr>
          <w:rFonts w:ascii="Calibri" w:hAnsi="Calibri" w:eastAsia="Calibri" w:cs="Calibri"/>
          <w:color w:val="000000" w:themeColor="text1"/>
          <w:sz w:val="24"/>
          <w:szCs w:val="24"/>
        </w:rPr>
      </w:pPr>
      <w:r w:rsidRPr="02692599">
        <w:rPr>
          <w:rFonts w:ascii="Calibri" w:hAnsi="Calibri" w:eastAsia="Calibri" w:cs="Calibri"/>
          <w:b/>
          <w:bCs/>
          <w:color w:val="000000" w:themeColor="text1"/>
          <w:sz w:val="24"/>
          <w:szCs w:val="24"/>
        </w:rPr>
        <w:t>Generate Ideas (Brainstorm Solutions)</w:t>
      </w:r>
    </w:p>
    <w:p w:rsidR="4C225B3D" w:rsidP="003E6734" w:rsidRDefault="4C225B3D" w14:paraId="61A6D572" w14:textId="6E593359">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What possible solutions can you brainstorm?</w:t>
      </w:r>
    </w:p>
    <w:p w:rsidR="02692599" w:rsidP="003E6734" w:rsidRDefault="02692599" w14:paraId="361CC16F" w14:textId="19716F71">
      <w:pPr>
        <w:pStyle w:val="NoSpacing"/>
        <w:rPr>
          <w:rFonts w:ascii="Calibri" w:hAnsi="Calibri" w:eastAsia="Calibri" w:cs="Calibri"/>
          <w:color w:val="000000" w:themeColor="text1"/>
          <w:sz w:val="24"/>
          <w:szCs w:val="24"/>
        </w:rPr>
      </w:pPr>
    </w:p>
    <w:p w:rsidR="4C225B3D" w:rsidP="003E6734" w:rsidRDefault="4C225B3D" w14:paraId="779E14E9" w14:textId="6F496F6E">
      <w:pPr>
        <w:pStyle w:val="NoSpacing"/>
        <w:rPr>
          <w:rFonts w:ascii="Calibri" w:hAnsi="Calibri" w:eastAsia="Calibri" w:cs="Calibri"/>
          <w:color w:val="000000" w:themeColor="text1"/>
          <w:sz w:val="24"/>
          <w:szCs w:val="24"/>
        </w:rPr>
      </w:pPr>
      <w:r w:rsidRPr="02692599">
        <w:rPr>
          <w:rFonts w:ascii="Calibri" w:hAnsi="Calibri" w:eastAsia="Calibri" w:cs="Calibri"/>
          <w:b/>
          <w:bCs/>
          <w:color w:val="000000" w:themeColor="text1"/>
          <w:sz w:val="24"/>
          <w:szCs w:val="24"/>
        </w:rPr>
        <w:t>Evaluate Ideas</w:t>
      </w:r>
    </w:p>
    <w:p w:rsidR="4C225B3D" w:rsidP="003E6734" w:rsidRDefault="4C225B3D" w14:paraId="060F8ED3" w14:textId="46FF3525">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Consider which strategies or solutions might best address the problem.  Consider the likely outcomes of the various solutions.  What are some risks involved in implementing different solutions?</w:t>
      </w:r>
    </w:p>
    <w:p w:rsidR="02692599" w:rsidP="003E6734" w:rsidRDefault="02692599" w14:paraId="7DF5ACE6" w14:textId="394DAD74">
      <w:pPr>
        <w:pStyle w:val="NoSpacing"/>
        <w:rPr>
          <w:rFonts w:ascii="Calibri" w:hAnsi="Calibri" w:eastAsia="Calibri" w:cs="Calibri"/>
          <w:color w:val="000000" w:themeColor="text1"/>
          <w:sz w:val="24"/>
          <w:szCs w:val="24"/>
        </w:rPr>
      </w:pPr>
    </w:p>
    <w:p w:rsidR="4C225B3D" w:rsidP="003E6734" w:rsidRDefault="4C225B3D" w14:paraId="647B31CA" w14:textId="1812608C">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Continue playing video.</w:t>
      </w:r>
    </w:p>
    <w:p w:rsidR="4C225B3D" w:rsidP="003E6734" w:rsidRDefault="4C225B3D" w14:paraId="6FBBB5ED" w14:textId="47C7BA66">
      <w:pPr>
        <w:pStyle w:val="NoSpacing"/>
        <w:rPr>
          <w:rFonts w:ascii="Calibri" w:hAnsi="Calibri" w:eastAsia="Calibri" w:cs="Calibri"/>
          <w:color w:val="000000" w:themeColor="text1"/>
          <w:sz w:val="24"/>
          <w:szCs w:val="24"/>
        </w:rPr>
      </w:pPr>
      <w:r w:rsidRPr="02692599">
        <w:rPr>
          <w:rFonts w:ascii="Calibri" w:hAnsi="Calibri" w:eastAsia="Calibri" w:cs="Calibri"/>
          <w:b/>
          <w:bCs/>
          <w:color w:val="000000" w:themeColor="text1"/>
          <w:sz w:val="24"/>
          <w:szCs w:val="24"/>
        </w:rPr>
        <w:t>Decide on a solution and try it.  / Did it work?</w:t>
      </w:r>
    </w:p>
    <w:p w:rsidR="4C225B3D" w:rsidP="003E6734" w:rsidRDefault="4C225B3D" w14:paraId="079661A7" w14:textId="123BA2A1">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Which solution did they choose?</w:t>
      </w:r>
    </w:p>
    <w:p w:rsidR="4C225B3D" w:rsidP="003E6734" w:rsidRDefault="4C225B3D" w14:paraId="5A9BD389" w14:textId="74EE2D5D">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 xml:space="preserve">What was the outcome?  </w:t>
      </w:r>
    </w:p>
    <w:p w:rsidR="4C225B3D" w:rsidP="003E6734" w:rsidRDefault="4C225B3D" w14:paraId="11278237" w14:textId="48BE487C">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How did the actual outcome compare to the expected outcome?</w:t>
      </w:r>
    </w:p>
    <w:p w:rsidR="4C225B3D" w:rsidP="003E6734" w:rsidRDefault="4C225B3D" w14:paraId="15E7B4C3" w14:textId="551147E5">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How might other solutions have changed the outcome?</w:t>
      </w:r>
    </w:p>
    <w:p w:rsidR="02692599" w:rsidP="003E6734" w:rsidRDefault="02692599" w14:paraId="5080B9FF" w14:textId="25612309">
      <w:pPr>
        <w:pStyle w:val="NoSpacing"/>
        <w:rPr>
          <w:rFonts w:ascii="Calibri" w:hAnsi="Calibri" w:eastAsia="Calibri" w:cs="Calibri"/>
          <w:color w:val="000000" w:themeColor="text1"/>
          <w:sz w:val="24"/>
          <w:szCs w:val="24"/>
        </w:rPr>
      </w:pPr>
    </w:p>
    <w:p w:rsidR="4C225B3D" w:rsidP="003E6734" w:rsidRDefault="4C225B3D" w14:paraId="7F641AD6" w14:textId="05503F53">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 xml:space="preserve">Some additional clips to provide context or extend upon the </w:t>
      </w:r>
      <w:proofErr w:type="gramStart"/>
      <w:r w:rsidRPr="02692599">
        <w:rPr>
          <w:rFonts w:ascii="Calibri" w:hAnsi="Calibri" w:eastAsia="Calibri" w:cs="Calibri"/>
          <w:color w:val="000000" w:themeColor="text1"/>
          <w:sz w:val="24"/>
          <w:szCs w:val="24"/>
        </w:rPr>
        <w:t>problem solving</w:t>
      </w:r>
      <w:proofErr w:type="gramEnd"/>
      <w:r w:rsidRPr="02692599">
        <w:rPr>
          <w:rFonts w:ascii="Calibri" w:hAnsi="Calibri" w:eastAsia="Calibri" w:cs="Calibri"/>
          <w:color w:val="000000" w:themeColor="text1"/>
          <w:sz w:val="24"/>
          <w:szCs w:val="24"/>
        </w:rPr>
        <w:t xml:space="preserve"> scenario:</w:t>
      </w:r>
    </w:p>
    <w:p w:rsidR="02692599" w:rsidP="003E6734" w:rsidRDefault="02692599" w14:paraId="198AFBE1" w14:textId="58CA2337">
      <w:pPr>
        <w:pStyle w:val="NoSpacing"/>
        <w:rPr>
          <w:rFonts w:ascii="Calibri" w:hAnsi="Calibri" w:eastAsia="Calibri" w:cs="Calibri"/>
          <w:color w:val="000000" w:themeColor="text1"/>
          <w:sz w:val="24"/>
          <w:szCs w:val="24"/>
        </w:rPr>
      </w:pPr>
    </w:p>
    <w:p w:rsidR="4C225B3D" w:rsidP="003E6734" w:rsidRDefault="4C225B3D" w14:paraId="5F85F69B" w14:textId="27022DDE">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News Article about the controversy generated by the scheduling of the reading of “I am Jazz” at an elementary school.</w:t>
      </w:r>
    </w:p>
    <w:p w:rsidR="4C225B3D" w:rsidP="003E6734" w:rsidRDefault="003B1988" w14:paraId="135B27D4" w14:textId="2522705A">
      <w:pPr>
        <w:pStyle w:val="NoSpacing"/>
        <w:rPr>
          <w:rFonts w:ascii="Calibri" w:hAnsi="Calibri" w:eastAsia="Calibri" w:cs="Calibri"/>
          <w:color w:val="000000" w:themeColor="text1"/>
          <w:sz w:val="24"/>
          <w:szCs w:val="24"/>
        </w:rPr>
      </w:pPr>
      <w:hyperlink r:id="rId59">
        <w:r w:rsidRPr="02692599" w:rsidR="4C225B3D">
          <w:rPr>
            <w:rStyle w:val="Hyperlink"/>
            <w:rFonts w:ascii="Calibri" w:hAnsi="Calibri" w:eastAsia="Calibri" w:cs="Calibri"/>
            <w:color w:val="0563C1"/>
            <w:sz w:val="24"/>
            <w:szCs w:val="24"/>
          </w:rPr>
          <w:t>https://www.youtube.com/watch?v=jB0dIiNhlfA</w:t>
        </w:r>
      </w:hyperlink>
    </w:p>
    <w:p w:rsidR="02692599" w:rsidP="003E6734" w:rsidRDefault="02692599" w14:paraId="6352EA8F" w14:textId="5F27CD18">
      <w:pPr>
        <w:pStyle w:val="NoSpacing"/>
        <w:rPr>
          <w:rFonts w:ascii="Calibri" w:hAnsi="Calibri" w:eastAsia="Calibri" w:cs="Calibri"/>
          <w:color w:val="000000" w:themeColor="text1"/>
          <w:sz w:val="24"/>
          <w:szCs w:val="24"/>
        </w:rPr>
      </w:pPr>
    </w:p>
    <w:p w:rsidR="4C225B3D" w:rsidP="003E6734" w:rsidRDefault="4C225B3D" w14:paraId="0398409C" w14:textId="202A0885">
      <w:pPr>
        <w:pStyle w:val="NoSpacing"/>
        <w:rPr>
          <w:rFonts w:ascii="Calibri" w:hAnsi="Calibri" w:eastAsia="Calibri" w:cs="Calibri"/>
          <w:color w:val="000000" w:themeColor="text1"/>
          <w:sz w:val="24"/>
          <w:szCs w:val="24"/>
        </w:rPr>
      </w:pPr>
      <w:r w:rsidRPr="02692599">
        <w:rPr>
          <w:rFonts w:ascii="Calibri" w:hAnsi="Calibri" w:eastAsia="Calibri" w:cs="Calibri"/>
          <w:color w:val="000000" w:themeColor="text1"/>
          <w:sz w:val="24"/>
          <w:szCs w:val="24"/>
        </w:rPr>
        <w:t>Jazz Jennings Reading “I Am Jazz.”</w:t>
      </w:r>
    </w:p>
    <w:p w:rsidR="4C225B3D" w:rsidP="003E6734" w:rsidRDefault="003B1988" w14:paraId="45F07914" w14:textId="54164611">
      <w:pPr>
        <w:pStyle w:val="NoSpacing"/>
        <w:rPr>
          <w:rFonts w:ascii="Calibri" w:hAnsi="Calibri" w:eastAsia="Calibri" w:cs="Calibri"/>
          <w:color w:val="000000" w:themeColor="text1"/>
          <w:sz w:val="24"/>
          <w:szCs w:val="24"/>
        </w:rPr>
      </w:pPr>
      <w:hyperlink r:id="rId60">
        <w:r w:rsidRPr="02692599" w:rsidR="4C225B3D">
          <w:rPr>
            <w:rStyle w:val="Hyperlink"/>
            <w:rFonts w:ascii="Calibri" w:hAnsi="Calibri" w:eastAsia="Calibri" w:cs="Calibri"/>
            <w:color w:val="0563C1"/>
            <w:sz w:val="24"/>
            <w:szCs w:val="24"/>
          </w:rPr>
          <w:t>https://www.youtube.com/watch?v=BF5D2lsPfsU</w:t>
        </w:r>
      </w:hyperlink>
    </w:p>
    <w:p w:rsidR="02692599" w:rsidP="003E6734" w:rsidRDefault="02692599" w14:paraId="776BE77C" w14:textId="642C85D7">
      <w:pPr>
        <w:pStyle w:val="NoSpacing"/>
        <w:rPr>
          <w:rFonts w:ascii="Calibri" w:hAnsi="Calibri" w:eastAsia="Calibri" w:cs="Calibri"/>
          <w:color w:val="000000" w:themeColor="text1"/>
          <w:sz w:val="24"/>
          <w:szCs w:val="24"/>
        </w:rPr>
      </w:pPr>
    </w:p>
    <w:p w:rsidR="00C13EFD" w:rsidP="003E6734" w:rsidRDefault="00C13EFD" w14:paraId="517A30E3" w14:textId="77777777">
      <w:pPr>
        <w:pStyle w:val="NoSpacing"/>
      </w:pPr>
    </w:p>
    <w:sectPr w:rsidR="00C13EF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F40"/>
    <w:multiLevelType w:val="multilevel"/>
    <w:tmpl w:val="AF48D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044EB3"/>
    <w:multiLevelType w:val="hybridMultilevel"/>
    <w:tmpl w:val="E84C4832"/>
    <w:lvl w:ilvl="0" w:tplc="0FF6D0CC">
      <w:start w:val="1"/>
      <w:numFmt w:val="bullet"/>
      <w:lvlText w:val=""/>
      <w:lvlJc w:val="left"/>
      <w:pPr>
        <w:ind w:left="720" w:hanging="360"/>
      </w:pPr>
      <w:rPr>
        <w:rFonts w:hint="default" w:ascii="Symbol" w:hAnsi="Symbol"/>
      </w:rPr>
    </w:lvl>
    <w:lvl w:ilvl="1" w:tplc="A73412E6">
      <w:start w:val="1"/>
      <w:numFmt w:val="bullet"/>
      <w:lvlText w:val="o"/>
      <w:lvlJc w:val="left"/>
      <w:pPr>
        <w:ind w:left="1440" w:hanging="360"/>
      </w:pPr>
      <w:rPr>
        <w:rFonts w:hint="default" w:ascii="Courier New" w:hAnsi="Courier New"/>
      </w:rPr>
    </w:lvl>
    <w:lvl w:ilvl="2" w:tplc="5EB85294">
      <w:start w:val="1"/>
      <w:numFmt w:val="bullet"/>
      <w:lvlText w:val=""/>
      <w:lvlJc w:val="left"/>
      <w:pPr>
        <w:ind w:left="2160" w:hanging="360"/>
      </w:pPr>
      <w:rPr>
        <w:rFonts w:hint="default" w:ascii="Wingdings" w:hAnsi="Wingdings"/>
      </w:rPr>
    </w:lvl>
    <w:lvl w:ilvl="3" w:tplc="7286E0E4">
      <w:start w:val="1"/>
      <w:numFmt w:val="bullet"/>
      <w:lvlText w:val=""/>
      <w:lvlJc w:val="left"/>
      <w:pPr>
        <w:ind w:left="2880" w:hanging="360"/>
      </w:pPr>
      <w:rPr>
        <w:rFonts w:hint="default" w:ascii="Symbol" w:hAnsi="Symbol"/>
      </w:rPr>
    </w:lvl>
    <w:lvl w:ilvl="4" w:tplc="4CD6004E">
      <w:start w:val="1"/>
      <w:numFmt w:val="bullet"/>
      <w:lvlText w:val="o"/>
      <w:lvlJc w:val="left"/>
      <w:pPr>
        <w:ind w:left="3600" w:hanging="360"/>
      </w:pPr>
      <w:rPr>
        <w:rFonts w:hint="default" w:ascii="Courier New" w:hAnsi="Courier New"/>
      </w:rPr>
    </w:lvl>
    <w:lvl w:ilvl="5" w:tplc="278C9CF4">
      <w:start w:val="1"/>
      <w:numFmt w:val="bullet"/>
      <w:lvlText w:val=""/>
      <w:lvlJc w:val="left"/>
      <w:pPr>
        <w:ind w:left="4320" w:hanging="360"/>
      </w:pPr>
      <w:rPr>
        <w:rFonts w:hint="default" w:ascii="Wingdings" w:hAnsi="Wingdings"/>
      </w:rPr>
    </w:lvl>
    <w:lvl w:ilvl="6" w:tplc="B27A6FC8">
      <w:start w:val="1"/>
      <w:numFmt w:val="bullet"/>
      <w:lvlText w:val=""/>
      <w:lvlJc w:val="left"/>
      <w:pPr>
        <w:ind w:left="5040" w:hanging="360"/>
      </w:pPr>
      <w:rPr>
        <w:rFonts w:hint="default" w:ascii="Symbol" w:hAnsi="Symbol"/>
      </w:rPr>
    </w:lvl>
    <w:lvl w:ilvl="7" w:tplc="A7A87912">
      <w:start w:val="1"/>
      <w:numFmt w:val="bullet"/>
      <w:lvlText w:val="o"/>
      <w:lvlJc w:val="left"/>
      <w:pPr>
        <w:ind w:left="5760" w:hanging="360"/>
      </w:pPr>
      <w:rPr>
        <w:rFonts w:hint="default" w:ascii="Courier New" w:hAnsi="Courier New"/>
      </w:rPr>
    </w:lvl>
    <w:lvl w:ilvl="8" w:tplc="49580914">
      <w:start w:val="1"/>
      <w:numFmt w:val="bullet"/>
      <w:lvlText w:val=""/>
      <w:lvlJc w:val="left"/>
      <w:pPr>
        <w:ind w:left="6480" w:hanging="360"/>
      </w:pPr>
      <w:rPr>
        <w:rFonts w:hint="default" w:ascii="Wingdings" w:hAnsi="Wingdings"/>
      </w:rPr>
    </w:lvl>
  </w:abstractNum>
  <w:abstractNum w:abstractNumId="2" w15:restartNumberingAfterBreak="0">
    <w:nsid w:val="0EB44A34"/>
    <w:multiLevelType w:val="hybridMultilevel"/>
    <w:tmpl w:val="EBFE33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2CF54E5"/>
    <w:multiLevelType w:val="hybridMultilevel"/>
    <w:tmpl w:val="35068530"/>
    <w:lvl w:ilvl="0" w:tplc="F9582964">
      <w:start w:val="1"/>
      <w:numFmt w:val="bullet"/>
      <w:lvlText w:val=""/>
      <w:lvlJc w:val="left"/>
      <w:pPr>
        <w:ind w:left="720" w:hanging="360"/>
      </w:pPr>
      <w:rPr>
        <w:rFonts w:hint="default" w:ascii="Symbol" w:hAnsi="Symbol"/>
      </w:rPr>
    </w:lvl>
    <w:lvl w:ilvl="1" w:tplc="4510D200">
      <w:start w:val="1"/>
      <w:numFmt w:val="bullet"/>
      <w:lvlText w:val="o"/>
      <w:lvlJc w:val="left"/>
      <w:pPr>
        <w:ind w:left="1440" w:hanging="360"/>
      </w:pPr>
      <w:rPr>
        <w:rFonts w:hint="default" w:ascii="Courier New" w:hAnsi="Courier New"/>
      </w:rPr>
    </w:lvl>
    <w:lvl w:ilvl="2" w:tplc="05945646">
      <w:start w:val="1"/>
      <w:numFmt w:val="bullet"/>
      <w:lvlText w:val=""/>
      <w:lvlJc w:val="left"/>
      <w:pPr>
        <w:ind w:left="2160" w:hanging="360"/>
      </w:pPr>
      <w:rPr>
        <w:rFonts w:hint="default" w:ascii="Wingdings" w:hAnsi="Wingdings"/>
      </w:rPr>
    </w:lvl>
    <w:lvl w:ilvl="3" w:tplc="1676FA10">
      <w:start w:val="1"/>
      <w:numFmt w:val="bullet"/>
      <w:lvlText w:val=""/>
      <w:lvlJc w:val="left"/>
      <w:pPr>
        <w:ind w:left="2880" w:hanging="360"/>
      </w:pPr>
      <w:rPr>
        <w:rFonts w:hint="default" w:ascii="Symbol" w:hAnsi="Symbol"/>
      </w:rPr>
    </w:lvl>
    <w:lvl w:ilvl="4" w:tplc="D9900ABE">
      <w:start w:val="1"/>
      <w:numFmt w:val="bullet"/>
      <w:lvlText w:val="o"/>
      <w:lvlJc w:val="left"/>
      <w:pPr>
        <w:ind w:left="3600" w:hanging="360"/>
      </w:pPr>
      <w:rPr>
        <w:rFonts w:hint="default" w:ascii="Courier New" w:hAnsi="Courier New"/>
      </w:rPr>
    </w:lvl>
    <w:lvl w:ilvl="5" w:tplc="7DEC407A">
      <w:start w:val="1"/>
      <w:numFmt w:val="bullet"/>
      <w:lvlText w:val=""/>
      <w:lvlJc w:val="left"/>
      <w:pPr>
        <w:ind w:left="4320" w:hanging="360"/>
      </w:pPr>
      <w:rPr>
        <w:rFonts w:hint="default" w:ascii="Wingdings" w:hAnsi="Wingdings"/>
      </w:rPr>
    </w:lvl>
    <w:lvl w:ilvl="6" w:tplc="F6BAFE0A">
      <w:start w:val="1"/>
      <w:numFmt w:val="bullet"/>
      <w:lvlText w:val=""/>
      <w:lvlJc w:val="left"/>
      <w:pPr>
        <w:ind w:left="5040" w:hanging="360"/>
      </w:pPr>
      <w:rPr>
        <w:rFonts w:hint="default" w:ascii="Symbol" w:hAnsi="Symbol"/>
      </w:rPr>
    </w:lvl>
    <w:lvl w:ilvl="7" w:tplc="6EF4F990">
      <w:start w:val="1"/>
      <w:numFmt w:val="bullet"/>
      <w:lvlText w:val="o"/>
      <w:lvlJc w:val="left"/>
      <w:pPr>
        <w:ind w:left="5760" w:hanging="360"/>
      </w:pPr>
      <w:rPr>
        <w:rFonts w:hint="default" w:ascii="Courier New" w:hAnsi="Courier New"/>
      </w:rPr>
    </w:lvl>
    <w:lvl w:ilvl="8" w:tplc="A088086A">
      <w:start w:val="1"/>
      <w:numFmt w:val="bullet"/>
      <w:lvlText w:val=""/>
      <w:lvlJc w:val="left"/>
      <w:pPr>
        <w:ind w:left="6480" w:hanging="360"/>
      </w:pPr>
      <w:rPr>
        <w:rFonts w:hint="default" w:ascii="Wingdings" w:hAnsi="Wingdings"/>
      </w:rPr>
    </w:lvl>
  </w:abstractNum>
  <w:abstractNum w:abstractNumId="4" w15:restartNumberingAfterBreak="0">
    <w:nsid w:val="14A65F1B"/>
    <w:multiLevelType w:val="hybridMultilevel"/>
    <w:tmpl w:val="A7F28AE6"/>
    <w:lvl w:ilvl="0" w:tplc="41FE1052">
      <w:start w:val="1"/>
      <w:numFmt w:val="bullet"/>
      <w:lvlText w:val=""/>
      <w:lvlJc w:val="left"/>
      <w:pPr>
        <w:ind w:left="720" w:hanging="360"/>
      </w:pPr>
      <w:rPr>
        <w:rFonts w:hint="default" w:ascii="Symbol" w:hAnsi="Symbol"/>
      </w:rPr>
    </w:lvl>
    <w:lvl w:ilvl="1" w:tplc="78F4AE5E">
      <w:start w:val="1"/>
      <w:numFmt w:val="bullet"/>
      <w:lvlText w:val="o"/>
      <w:lvlJc w:val="left"/>
      <w:pPr>
        <w:ind w:left="1440" w:hanging="360"/>
      </w:pPr>
      <w:rPr>
        <w:rFonts w:hint="default" w:ascii="Courier New" w:hAnsi="Courier New"/>
      </w:rPr>
    </w:lvl>
    <w:lvl w:ilvl="2" w:tplc="FE28D914">
      <w:start w:val="1"/>
      <w:numFmt w:val="bullet"/>
      <w:lvlText w:val=""/>
      <w:lvlJc w:val="left"/>
      <w:pPr>
        <w:ind w:left="2160" w:hanging="360"/>
      </w:pPr>
      <w:rPr>
        <w:rFonts w:hint="default" w:ascii="Wingdings" w:hAnsi="Wingdings"/>
      </w:rPr>
    </w:lvl>
    <w:lvl w:ilvl="3" w:tplc="8362BCA2">
      <w:start w:val="1"/>
      <w:numFmt w:val="bullet"/>
      <w:lvlText w:val=""/>
      <w:lvlJc w:val="left"/>
      <w:pPr>
        <w:ind w:left="2880" w:hanging="360"/>
      </w:pPr>
      <w:rPr>
        <w:rFonts w:hint="default" w:ascii="Symbol" w:hAnsi="Symbol"/>
      </w:rPr>
    </w:lvl>
    <w:lvl w:ilvl="4" w:tplc="3C9A4B1A">
      <w:start w:val="1"/>
      <w:numFmt w:val="bullet"/>
      <w:lvlText w:val="o"/>
      <w:lvlJc w:val="left"/>
      <w:pPr>
        <w:ind w:left="3600" w:hanging="360"/>
      </w:pPr>
      <w:rPr>
        <w:rFonts w:hint="default" w:ascii="Courier New" w:hAnsi="Courier New"/>
      </w:rPr>
    </w:lvl>
    <w:lvl w:ilvl="5" w:tplc="8B4EDAF2">
      <w:start w:val="1"/>
      <w:numFmt w:val="bullet"/>
      <w:lvlText w:val=""/>
      <w:lvlJc w:val="left"/>
      <w:pPr>
        <w:ind w:left="4320" w:hanging="360"/>
      </w:pPr>
      <w:rPr>
        <w:rFonts w:hint="default" w:ascii="Wingdings" w:hAnsi="Wingdings"/>
      </w:rPr>
    </w:lvl>
    <w:lvl w:ilvl="6" w:tplc="F1A4BE52">
      <w:start w:val="1"/>
      <w:numFmt w:val="bullet"/>
      <w:lvlText w:val=""/>
      <w:lvlJc w:val="left"/>
      <w:pPr>
        <w:ind w:left="5040" w:hanging="360"/>
      </w:pPr>
      <w:rPr>
        <w:rFonts w:hint="default" w:ascii="Symbol" w:hAnsi="Symbol"/>
      </w:rPr>
    </w:lvl>
    <w:lvl w:ilvl="7" w:tplc="C6125292">
      <w:start w:val="1"/>
      <w:numFmt w:val="bullet"/>
      <w:lvlText w:val="o"/>
      <w:lvlJc w:val="left"/>
      <w:pPr>
        <w:ind w:left="5760" w:hanging="360"/>
      </w:pPr>
      <w:rPr>
        <w:rFonts w:hint="default" w:ascii="Courier New" w:hAnsi="Courier New"/>
      </w:rPr>
    </w:lvl>
    <w:lvl w:ilvl="8" w:tplc="1C7ACC1E">
      <w:start w:val="1"/>
      <w:numFmt w:val="bullet"/>
      <w:lvlText w:val=""/>
      <w:lvlJc w:val="left"/>
      <w:pPr>
        <w:ind w:left="6480" w:hanging="360"/>
      </w:pPr>
      <w:rPr>
        <w:rFonts w:hint="default" w:ascii="Wingdings" w:hAnsi="Wingdings"/>
      </w:rPr>
    </w:lvl>
  </w:abstractNum>
  <w:abstractNum w:abstractNumId="5" w15:restartNumberingAfterBreak="0">
    <w:nsid w:val="15917DC7"/>
    <w:multiLevelType w:val="hybridMultilevel"/>
    <w:tmpl w:val="355C5312"/>
    <w:lvl w:ilvl="0" w:tplc="53708B6A">
      <w:start w:val="1"/>
      <w:numFmt w:val="bullet"/>
      <w:lvlText w:val=""/>
      <w:lvlJc w:val="left"/>
      <w:pPr>
        <w:ind w:left="720" w:hanging="360"/>
      </w:pPr>
      <w:rPr>
        <w:rFonts w:hint="default" w:ascii="Symbol" w:hAnsi="Symbol"/>
      </w:rPr>
    </w:lvl>
    <w:lvl w:ilvl="1" w:tplc="0BC8677A">
      <w:start w:val="1"/>
      <w:numFmt w:val="bullet"/>
      <w:lvlText w:val="o"/>
      <w:lvlJc w:val="left"/>
      <w:pPr>
        <w:ind w:left="1440" w:hanging="360"/>
      </w:pPr>
      <w:rPr>
        <w:rFonts w:hint="default" w:ascii="Courier New" w:hAnsi="Courier New"/>
      </w:rPr>
    </w:lvl>
    <w:lvl w:ilvl="2" w:tplc="2DA0BD04">
      <w:start w:val="1"/>
      <w:numFmt w:val="bullet"/>
      <w:lvlText w:val=""/>
      <w:lvlJc w:val="left"/>
      <w:pPr>
        <w:ind w:left="2160" w:hanging="360"/>
      </w:pPr>
      <w:rPr>
        <w:rFonts w:hint="default" w:ascii="Wingdings" w:hAnsi="Wingdings"/>
      </w:rPr>
    </w:lvl>
    <w:lvl w:ilvl="3" w:tplc="E2B277AC">
      <w:start w:val="1"/>
      <w:numFmt w:val="bullet"/>
      <w:lvlText w:val=""/>
      <w:lvlJc w:val="left"/>
      <w:pPr>
        <w:ind w:left="2880" w:hanging="360"/>
      </w:pPr>
      <w:rPr>
        <w:rFonts w:hint="default" w:ascii="Symbol" w:hAnsi="Symbol"/>
      </w:rPr>
    </w:lvl>
    <w:lvl w:ilvl="4" w:tplc="8C04005E">
      <w:start w:val="1"/>
      <w:numFmt w:val="bullet"/>
      <w:lvlText w:val="o"/>
      <w:lvlJc w:val="left"/>
      <w:pPr>
        <w:ind w:left="3600" w:hanging="360"/>
      </w:pPr>
      <w:rPr>
        <w:rFonts w:hint="default" w:ascii="Courier New" w:hAnsi="Courier New"/>
      </w:rPr>
    </w:lvl>
    <w:lvl w:ilvl="5" w:tplc="55BA3960">
      <w:start w:val="1"/>
      <w:numFmt w:val="bullet"/>
      <w:lvlText w:val=""/>
      <w:lvlJc w:val="left"/>
      <w:pPr>
        <w:ind w:left="4320" w:hanging="360"/>
      </w:pPr>
      <w:rPr>
        <w:rFonts w:hint="default" w:ascii="Wingdings" w:hAnsi="Wingdings"/>
      </w:rPr>
    </w:lvl>
    <w:lvl w:ilvl="6" w:tplc="72CC789C">
      <w:start w:val="1"/>
      <w:numFmt w:val="bullet"/>
      <w:lvlText w:val=""/>
      <w:lvlJc w:val="left"/>
      <w:pPr>
        <w:ind w:left="5040" w:hanging="360"/>
      </w:pPr>
      <w:rPr>
        <w:rFonts w:hint="default" w:ascii="Symbol" w:hAnsi="Symbol"/>
      </w:rPr>
    </w:lvl>
    <w:lvl w:ilvl="7" w:tplc="88023A5A">
      <w:start w:val="1"/>
      <w:numFmt w:val="bullet"/>
      <w:lvlText w:val="o"/>
      <w:lvlJc w:val="left"/>
      <w:pPr>
        <w:ind w:left="5760" w:hanging="360"/>
      </w:pPr>
      <w:rPr>
        <w:rFonts w:hint="default" w:ascii="Courier New" w:hAnsi="Courier New"/>
      </w:rPr>
    </w:lvl>
    <w:lvl w:ilvl="8" w:tplc="11EE14F4">
      <w:start w:val="1"/>
      <w:numFmt w:val="bullet"/>
      <w:lvlText w:val=""/>
      <w:lvlJc w:val="left"/>
      <w:pPr>
        <w:ind w:left="6480" w:hanging="360"/>
      </w:pPr>
      <w:rPr>
        <w:rFonts w:hint="default" w:ascii="Wingdings" w:hAnsi="Wingdings"/>
      </w:rPr>
    </w:lvl>
  </w:abstractNum>
  <w:abstractNum w:abstractNumId="6" w15:restartNumberingAfterBreak="0">
    <w:nsid w:val="1820442C"/>
    <w:multiLevelType w:val="hybridMultilevel"/>
    <w:tmpl w:val="1B841360"/>
    <w:lvl w:ilvl="0" w:tplc="92567ADE">
      <w:start w:val="1"/>
      <w:numFmt w:val="bullet"/>
      <w:lvlText w:val=""/>
      <w:lvlJc w:val="left"/>
      <w:pPr>
        <w:ind w:left="720" w:hanging="360"/>
      </w:pPr>
      <w:rPr>
        <w:rFonts w:hint="default" w:ascii="Symbol" w:hAnsi="Symbol"/>
      </w:rPr>
    </w:lvl>
    <w:lvl w:ilvl="1" w:tplc="30DCBD7E">
      <w:start w:val="1"/>
      <w:numFmt w:val="bullet"/>
      <w:lvlText w:val="o"/>
      <w:lvlJc w:val="left"/>
      <w:pPr>
        <w:ind w:left="1440" w:hanging="360"/>
      </w:pPr>
      <w:rPr>
        <w:rFonts w:hint="default" w:ascii="Courier New" w:hAnsi="Courier New"/>
      </w:rPr>
    </w:lvl>
    <w:lvl w:ilvl="2" w:tplc="3404F3E0">
      <w:start w:val="1"/>
      <w:numFmt w:val="bullet"/>
      <w:lvlText w:val=""/>
      <w:lvlJc w:val="left"/>
      <w:pPr>
        <w:ind w:left="2160" w:hanging="360"/>
      </w:pPr>
      <w:rPr>
        <w:rFonts w:hint="default" w:ascii="Wingdings" w:hAnsi="Wingdings"/>
      </w:rPr>
    </w:lvl>
    <w:lvl w:ilvl="3" w:tplc="90A6D4E0">
      <w:start w:val="1"/>
      <w:numFmt w:val="bullet"/>
      <w:lvlText w:val=""/>
      <w:lvlJc w:val="left"/>
      <w:pPr>
        <w:ind w:left="2880" w:hanging="360"/>
      </w:pPr>
      <w:rPr>
        <w:rFonts w:hint="default" w:ascii="Symbol" w:hAnsi="Symbol"/>
      </w:rPr>
    </w:lvl>
    <w:lvl w:ilvl="4" w:tplc="45C4E2C2">
      <w:start w:val="1"/>
      <w:numFmt w:val="bullet"/>
      <w:lvlText w:val="o"/>
      <w:lvlJc w:val="left"/>
      <w:pPr>
        <w:ind w:left="3600" w:hanging="360"/>
      </w:pPr>
      <w:rPr>
        <w:rFonts w:hint="default" w:ascii="Courier New" w:hAnsi="Courier New"/>
      </w:rPr>
    </w:lvl>
    <w:lvl w:ilvl="5" w:tplc="CBEA8BB4">
      <w:start w:val="1"/>
      <w:numFmt w:val="bullet"/>
      <w:lvlText w:val=""/>
      <w:lvlJc w:val="left"/>
      <w:pPr>
        <w:ind w:left="4320" w:hanging="360"/>
      </w:pPr>
      <w:rPr>
        <w:rFonts w:hint="default" w:ascii="Wingdings" w:hAnsi="Wingdings"/>
      </w:rPr>
    </w:lvl>
    <w:lvl w:ilvl="6" w:tplc="F296125A">
      <w:start w:val="1"/>
      <w:numFmt w:val="bullet"/>
      <w:lvlText w:val=""/>
      <w:lvlJc w:val="left"/>
      <w:pPr>
        <w:ind w:left="5040" w:hanging="360"/>
      </w:pPr>
      <w:rPr>
        <w:rFonts w:hint="default" w:ascii="Symbol" w:hAnsi="Symbol"/>
      </w:rPr>
    </w:lvl>
    <w:lvl w:ilvl="7" w:tplc="77C2E3D0">
      <w:start w:val="1"/>
      <w:numFmt w:val="bullet"/>
      <w:lvlText w:val="o"/>
      <w:lvlJc w:val="left"/>
      <w:pPr>
        <w:ind w:left="5760" w:hanging="360"/>
      </w:pPr>
      <w:rPr>
        <w:rFonts w:hint="default" w:ascii="Courier New" w:hAnsi="Courier New"/>
      </w:rPr>
    </w:lvl>
    <w:lvl w:ilvl="8" w:tplc="54467C54">
      <w:start w:val="1"/>
      <w:numFmt w:val="bullet"/>
      <w:lvlText w:val=""/>
      <w:lvlJc w:val="left"/>
      <w:pPr>
        <w:ind w:left="6480" w:hanging="360"/>
      </w:pPr>
      <w:rPr>
        <w:rFonts w:hint="default" w:ascii="Wingdings" w:hAnsi="Wingdings"/>
      </w:rPr>
    </w:lvl>
  </w:abstractNum>
  <w:abstractNum w:abstractNumId="7" w15:restartNumberingAfterBreak="0">
    <w:nsid w:val="1AD7563F"/>
    <w:multiLevelType w:val="hybridMultilevel"/>
    <w:tmpl w:val="D66EDA64"/>
    <w:lvl w:ilvl="0" w:tplc="FEC6837A">
      <w:start w:val="1"/>
      <w:numFmt w:val="bullet"/>
      <w:lvlText w:val=""/>
      <w:lvlJc w:val="left"/>
      <w:pPr>
        <w:tabs>
          <w:tab w:val="num" w:pos="720"/>
        </w:tabs>
        <w:ind w:left="720" w:hanging="360"/>
      </w:pPr>
      <w:rPr>
        <w:rFonts w:hint="default" w:ascii="Symbol" w:hAnsi="Symbol"/>
        <w:sz w:val="20"/>
      </w:rPr>
    </w:lvl>
    <w:lvl w:ilvl="1" w:tplc="6868DE62" w:tentative="1">
      <w:start w:val="1"/>
      <w:numFmt w:val="bullet"/>
      <w:lvlText w:val=""/>
      <w:lvlJc w:val="left"/>
      <w:pPr>
        <w:tabs>
          <w:tab w:val="num" w:pos="1440"/>
        </w:tabs>
        <w:ind w:left="1440" w:hanging="360"/>
      </w:pPr>
      <w:rPr>
        <w:rFonts w:hint="default" w:ascii="Symbol" w:hAnsi="Symbol"/>
        <w:sz w:val="20"/>
      </w:rPr>
    </w:lvl>
    <w:lvl w:ilvl="2" w:tplc="D1DEB9B0" w:tentative="1">
      <w:start w:val="1"/>
      <w:numFmt w:val="bullet"/>
      <w:lvlText w:val=""/>
      <w:lvlJc w:val="left"/>
      <w:pPr>
        <w:tabs>
          <w:tab w:val="num" w:pos="2160"/>
        </w:tabs>
        <w:ind w:left="2160" w:hanging="360"/>
      </w:pPr>
      <w:rPr>
        <w:rFonts w:hint="default" w:ascii="Symbol" w:hAnsi="Symbol"/>
        <w:sz w:val="20"/>
      </w:rPr>
    </w:lvl>
    <w:lvl w:ilvl="3" w:tplc="0CB4BD1C" w:tentative="1">
      <w:start w:val="1"/>
      <w:numFmt w:val="bullet"/>
      <w:lvlText w:val=""/>
      <w:lvlJc w:val="left"/>
      <w:pPr>
        <w:tabs>
          <w:tab w:val="num" w:pos="2880"/>
        </w:tabs>
        <w:ind w:left="2880" w:hanging="360"/>
      </w:pPr>
      <w:rPr>
        <w:rFonts w:hint="default" w:ascii="Symbol" w:hAnsi="Symbol"/>
        <w:sz w:val="20"/>
      </w:rPr>
    </w:lvl>
    <w:lvl w:ilvl="4" w:tplc="54DCEF18" w:tentative="1">
      <w:start w:val="1"/>
      <w:numFmt w:val="bullet"/>
      <w:lvlText w:val=""/>
      <w:lvlJc w:val="left"/>
      <w:pPr>
        <w:tabs>
          <w:tab w:val="num" w:pos="3600"/>
        </w:tabs>
        <w:ind w:left="3600" w:hanging="360"/>
      </w:pPr>
      <w:rPr>
        <w:rFonts w:hint="default" w:ascii="Symbol" w:hAnsi="Symbol"/>
        <w:sz w:val="20"/>
      </w:rPr>
    </w:lvl>
    <w:lvl w:ilvl="5" w:tplc="2A4290DE" w:tentative="1">
      <w:start w:val="1"/>
      <w:numFmt w:val="bullet"/>
      <w:lvlText w:val=""/>
      <w:lvlJc w:val="left"/>
      <w:pPr>
        <w:tabs>
          <w:tab w:val="num" w:pos="4320"/>
        </w:tabs>
        <w:ind w:left="4320" w:hanging="360"/>
      </w:pPr>
      <w:rPr>
        <w:rFonts w:hint="default" w:ascii="Symbol" w:hAnsi="Symbol"/>
        <w:sz w:val="20"/>
      </w:rPr>
    </w:lvl>
    <w:lvl w:ilvl="6" w:tplc="3F3652AC" w:tentative="1">
      <w:start w:val="1"/>
      <w:numFmt w:val="bullet"/>
      <w:lvlText w:val=""/>
      <w:lvlJc w:val="left"/>
      <w:pPr>
        <w:tabs>
          <w:tab w:val="num" w:pos="5040"/>
        </w:tabs>
        <w:ind w:left="5040" w:hanging="360"/>
      </w:pPr>
      <w:rPr>
        <w:rFonts w:hint="default" w:ascii="Symbol" w:hAnsi="Symbol"/>
        <w:sz w:val="20"/>
      </w:rPr>
    </w:lvl>
    <w:lvl w:ilvl="7" w:tplc="180CD5AA" w:tentative="1">
      <w:start w:val="1"/>
      <w:numFmt w:val="bullet"/>
      <w:lvlText w:val=""/>
      <w:lvlJc w:val="left"/>
      <w:pPr>
        <w:tabs>
          <w:tab w:val="num" w:pos="5760"/>
        </w:tabs>
        <w:ind w:left="5760" w:hanging="360"/>
      </w:pPr>
      <w:rPr>
        <w:rFonts w:hint="default" w:ascii="Symbol" w:hAnsi="Symbol"/>
        <w:sz w:val="20"/>
      </w:rPr>
    </w:lvl>
    <w:lvl w:ilvl="8" w:tplc="7E003506"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B7214AB"/>
    <w:multiLevelType w:val="hybridMultilevel"/>
    <w:tmpl w:val="46386214"/>
    <w:lvl w:ilvl="0" w:tplc="B2BC8862">
      <w:start w:val="1"/>
      <w:numFmt w:val="bullet"/>
      <w:lvlText w:val=""/>
      <w:lvlJc w:val="left"/>
      <w:pPr>
        <w:tabs>
          <w:tab w:val="num" w:pos="720"/>
        </w:tabs>
        <w:ind w:left="720" w:hanging="360"/>
      </w:pPr>
      <w:rPr>
        <w:rFonts w:hint="default" w:ascii="Symbol" w:hAnsi="Symbol"/>
        <w:sz w:val="20"/>
      </w:rPr>
    </w:lvl>
    <w:lvl w:ilvl="1" w:tplc="83EEDEEA" w:tentative="1">
      <w:start w:val="1"/>
      <w:numFmt w:val="bullet"/>
      <w:lvlText w:val=""/>
      <w:lvlJc w:val="left"/>
      <w:pPr>
        <w:tabs>
          <w:tab w:val="num" w:pos="1440"/>
        </w:tabs>
        <w:ind w:left="1440" w:hanging="360"/>
      </w:pPr>
      <w:rPr>
        <w:rFonts w:hint="default" w:ascii="Symbol" w:hAnsi="Symbol"/>
        <w:sz w:val="20"/>
      </w:rPr>
    </w:lvl>
    <w:lvl w:ilvl="2" w:tplc="4F42F096" w:tentative="1">
      <w:start w:val="1"/>
      <w:numFmt w:val="bullet"/>
      <w:lvlText w:val=""/>
      <w:lvlJc w:val="left"/>
      <w:pPr>
        <w:tabs>
          <w:tab w:val="num" w:pos="2160"/>
        </w:tabs>
        <w:ind w:left="2160" w:hanging="360"/>
      </w:pPr>
      <w:rPr>
        <w:rFonts w:hint="default" w:ascii="Symbol" w:hAnsi="Symbol"/>
        <w:sz w:val="20"/>
      </w:rPr>
    </w:lvl>
    <w:lvl w:ilvl="3" w:tplc="2E12AF9C" w:tentative="1">
      <w:start w:val="1"/>
      <w:numFmt w:val="bullet"/>
      <w:lvlText w:val=""/>
      <w:lvlJc w:val="left"/>
      <w:pPr>
        <w:tabs>
          <w:tab w:val="num" w:pos="2880"/>
        </w:tabs>
        <w:ind w:left="2880" w:hanging="360"/>
      </w:pPr>
      <w:rPr>
        <w:rFonts w:hint="default" w:ascii="Symbol" w:hAnsi="Symbol"/>
        <w:sz w:val="20"/>
      </w:rPr>
    </w:lvl>
    <w:lvl w:ilvl="4" w:tplc="82D82E42" w:tentative="1">
      <w:start w:val="1"/>
      <w:numFmt w:val="bullet"/>
      <w:lvlText w:val=""/>
      <w:lvlJc w:val="left"/>
      <w:pPr>
        <w:tabs>
          <w:tab w:val="num" w:pos="3600"/>
        </w:tabs>
        <w:ind w:left="3600" w:hanging="360"/>
      </w:pPr>
      <w:rPr>
        <w:rFonts w:hint="default" w:ascii="Symbol" w:hAnsi="Symbol"/>
        <w:sz w:val="20"/>
      </w:rPr>
    </w:lvl>
    <w:lvl w:ilvl="5" w:tplc="F768D2A2" w:tentative="1">
      <w:start w:val="1"/>
      <w:numFmt w:val="bullet"/>
      <w:lvlText w:val=""/>
      <w:lvlJc w:val="left"/>
      <w:pPr>
        <w:tabs>
          <w:tab w:val="num" w:pos="4320"/>
        </w:tabs>
        <w:ind w:left="4320" w:hanging="360"/>
      </w:pPr>
      <w:rPr>
        <w:rFonts w:hint="default" w:ascii="Symbol" w:hAnsi="Symbol"/>
        <w:sz w:val="20"/>
      </w:rPr>
    </w:lvl>
    <w:lvl w:ilvl="6" w:tplc="1D22F7F6" w:tentative="1">
      <w:start w:val="1"/>
      <w:numFmt w:val="bullet"/>
      <w:lvlText w:val=""/>
      <w:lvlJc w:val="left"/>
      <w:pPr>
        <w:tabs>
          <w:tab w:val="num" w:pos="5040"/>
        </w:tabs>
        <w:ind w:left="5040" w:hanging="360"/>
      </w:pPr>
      <w:rPr>
        <w:rFonts w:hint="default" w:ascii="Symbol" w:hAnsi="Symbol"/>
        <w:sz w:val="20"/>
      </w:rPr>
    </w:lvl>
    <w:lvl w:ilvl="7" w:tplc="6250F702" w:tentative="1">
      <w:start w:val="1"/>
      <w:numFmt w:val="bullet"/>
      <w:lvlText w:val=""/>
      <w:lvlJc w:val="left"/>
      <w:pPr>
        <w:tabs>
          <w:tab w:val="num" w:pos="5760"/>
        </w:tabs>
        <w:ind w:left="5760" w:hanging="360"/>
      </w:pPr>
      <w:rPr>
        <w:rFonts w:hint="default" w:ascii="Symbol" w:hAnsi="Symbol"/>
        <w:sz w:val="20"/>
      </w:rPr>
    </w:lvl>
    <w:lvl w:ilvl="8" w:tplc="98D8106C"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EB37620"/>
    <w:multiLevelType w:val="hybridMultilevel"/>
    <w:tmpl w:val="0436E426"/>
    <w:lvl w:ilvl="0" w:tplc="226AB378">
      <w:start w:val="1"/>
      <w:numFmt w:val="bullet"/>
      <w:lvlText w:val=""/>
      <w:lvlJc w:val="left"/>
      <w:pPr>
        <w:ind w:left="720" w:hanging="360"/>
      </w:pPr>
      <w:rPr>
        <w:rFonts w:hint="default" w:ascii="Symbol" w:hAnsi="Symbol"/>
      </w:rPr>
    </w:lvl>
    <w:lvl w:ilvl="1" w:tplc="8BE2CEE8">
      <w:start w:val="1"/>
      <w:numFmt w:val="bullet"/>
      <w:lvlText w:val="o"/>
      <w:lvlJc w:val="left"/>
      <w:pPr>
        <w:ind w:left="1440" w:hanging="360"/>
      </w:pPr>
      <w:rPr>
        <w:rFonts w:hint="default" w:ascii="Courier New" w:hAnsi="Courier New"/>
      </w:rPr>
    </w:lvl>
    <w:lvl w:ilvl="2" w:tplc="56600096">
      <w:start w:val="1"/>
      <w:numFmt w:val="bullet"/>
      <w:lvlText w:val=""/>
      <w:lvlJc w:val="left"/>
      <w:pPr>
        <w:ind w:left="2160" w:hanging="360"/>
      </w:pPr>
      <w:rPr>
        <w:rFonts w:hint="default" w:ascii="Wingdings" w:hAnsi="Wingdings"/>
      </w:rPr>
    </w:lvl>
    <w:lvl w:ilvl="3" w:tplc="EA986B42">
      <w:start w:val="1"/>
      <w:numFmt w:val="bullet"/>
      <w:lvlText w:val=""/>
      <w:lvlJc w:val="left"/>
      <w:pPr>
        <w:ind w:left="2880" w:hanging="360"/>
      </w:pPr>
      <w:rPr>
        <w:rFonts w:hint="default" w:ascii="Symbol" w:hAnsi="Symbol"/>
      </w:rPr>
    </w:lvl>
    <w:lvl w:ilvl="4" w:tplc="34307100">
      <w:start w:val="1"/>
      <w:numFmt w:val="bullet"/>
      <w:lvlText w:val="o"/>
      <w:lvlJc w:val="left"/>
      <w:pPr>
        <w:ind w:left="3600" w:hanging="360"/>
      </w:pPr>
      <w:rPr>
        <w:rFonts w:hint="default" w:ascii="Courier New" w:hAnsi="Courier New"/>
      </w:rPr>
    </w:lvl>
    <w:lvl w:ilvl="5" w:tplc="87589BA8">
      <w:start w:val="1"/>
      <w:numFmt w:val="bullet"/>
      <w:lvlText w:val=""/>
      <w:lvlJc w:val="left"/>
      <w:pPr>
        <w:ind w:left="4320" w:hanging="360"/>
      </w:pPr>
      <w:rPr>
        <w:rFonts w:hint="default" w:ascii="Wingdings" w:hAnsi="Wingdings"/>
      </w:rPr>
    </w:lvl>
    <w:lvl w:ilvl="6" w:tplc="F23EC278">
      <w:start w:val="1"/>
      <w:numFmt w:val="bullet"/>
      <w:lvlText w:val=""/>
      <w:lvlJc w:val="left"/>
      <w:pPr>
        <w:ind w:left="5040" w:hanging="360"/>
      </w:pPr>
      <w:rPr>
        <w:rFonts w:hint="default" w:ascii="Symbol" w:hAnsi="Symbol"/>
      </w:rPr>
    </w:lvl>
    <w:lvl w:ilvl="7" w:tplc="27E866D0">
      <w:start w:val="1"/>
      <w:numFmt w:val="bullet"/>
      <w:lvlText w:val="o"/>
      <w:lvlJc w:val="left"/>
      <w:pPr>
        <w:ind w:left="5760" w:hanging="360"/>
      </w:pPr>
      <w:rPr>
        <w:rFonts w:hint="default" w:ascii="Courier New" w:hAnsi="Courier New"/>
      </w:rPr>
    </w:lvl>
    <w:lvl w:ilvl="8" w:tplc="99329D18">
      <w:start w:val="1"/>
      <w:numFmt w:val="bullet"/>
      <w:lvlText w:val=""/>
      <w:lvlJc w:val="left"/>
      <w:pPr>
        <w:ind w:left="6480" w:hanging="360"/>
      </w:pPr>
      <w:rPr>
        <w:rFonts w:hint="default" w:ascii="Wingdings" w:hAnsi="Wingdings"/>
      </w:rPr>
    </w:lvl>
  </w:abstractNum>
  <w:abstractNum w:abstractNumId="10" w15:restartNumberingAfterBreak="0">
    <w:nsid w:val="20C432B9"/>
    <w:multiLevelType w:val="hybridMultilevel"/>
    <w:tmpl w:val="5C1640D0"/>
    <w:lvl w:ilvl="0" w:tplc="CA0A5A2E">
      <w:start w:val="1"/>
      <w:numFmt w:val="bullet"/>
      <w:lvlText w:val=""/>
      <w:lvlJc w:val="left"/>
      <w:pPr>
        <w:ind w:left="720" w:hanging="360"/>
      </w:pPr>
      <w:rPr>
        <w:rFonts w:hint="default" w:ascii="Symbol" w:hAnsi="Symbol"/>
      </w:rPr>
    </w:lvl>
    <w:lvl w:ilvl="1" w:tplc="0A220E9E">
      <w:start w:val="1"/>
      <w:numFmt w:val="bullet"/>
      <w:lvlText w:val="o"/>
      <w:lvlJc w:val="left"/>
      <w:pPr>
        <w:ind w:left="1440" w:hanging="360"/>
      </w:pPr>
      <w:rPr>
        <w:rFonts w:hint="default" w:ascii="Courier New" w:hAnsi="Courier New"/>
      </w:rPr>
    </w:lvl>
    <w:lvl w:ilvl="2" w:tplc="4412B8D2">
      <w:start w:val="1"/>
      <w:numFmt w:val="bullet"/>
      <w:lvlText w:val=""/>
      <w:lvlJc w:val="left"/>
      <w:pPr>
        <w:ind w:left="2160" w:hanging="360"/>
      </w:pPr>
      <w:rPr>
        <w:rFonts w:hint="default" w:ascii="Wingdings" w:hAnsi="Wingdings"/>
      </w:rPr>
    </w:lvl>
    <w:lvl w:ilvl="3" w:tplc="F7D09AF4">
      <w:start w:val="1"/>
      <w:numFmt w:val="bullet"/>
      <w:lvlText w:val=""/>
      <w:lvlJc w:val="left"/>
      <w:pPr>
        <w:ind w:left="2880" w:hanging="360"/>
      </w:pPr>
      <w:rPr>
        <w:rFonts w:hint="default" w:ascii="Symbol" w:hAnsi="Symbol"/>
      </w:rPr>
    </w:lvl>
    <w:lvl w:ilvl="4" w:tplc="EA5C8A46">
      <w:start w:val="1"/>
      <w:numFmt w:val="bullet"/>
      <w:lvlText w:val="o"/>
      <w:lvlJc w:val="left"/>
      <w:pPr>
        <w:ind w:left="3600" w:hanging="360"/>
      </w:pPr>
      <w:rPr>
        <w:rFonts w:hint="default" w:ascii="Courier New" w:hAnsi="Courier New"/>
      </w:rPr>
    </w:lvl>
    <w:lvl w:ilvl="5" w:tplc="34AE68D6">
      <w:start w:val="1"/>
      <w:numFmt w:val="bullet"/>
      <w:lvlText w:val=""/>
      <w:lvlJc w:val="left"/>
      <w:pPr>
        <w:ind w:left="4320" w:hanging="360"/>
      </w:pPr>
      <w:rPr>
        <w:rFonts w:hint="default" w:ascii="Wingdings" w:hAnsi="Wingdings"/>
      </w:rPr>
    </w:lvl>
    <w:lvl w:ilvl="6" w:tplc="79784D50">
      <w:start w:val="1"/>
      <w:numFmt w:val="bullet"/>
      <w:lvlText w:val=""/>
      <w:lvlJc w:val="left"/>
      <w:pPr>
        <w:ind w:left="5040" w:hanging="360"/>
      </w:pPr>
      <w:rPr>
        <w:rFonts w:hint="default" w:ascii="Symbol" w:hAnsi="Symbol"/>
      </w:rPr>
    </w:lvl>
    <w:lvl w:ilvl="7" w:tplc="7BC0D914">
      <w:start w:val="1"/>
      <w:numFmt w:val="bullet"/>
      <w:lvlText w:val="o"/>
      <w:lvlJc w:val="left"/>
      <w:pPr>
        <w:ind w:left="5760" w:hanging="360"/>
      </w:pPr>
      <w:rPr>
        <w:rFonts w:hint="default" w:ascii="Courier New" w:hAnsi="Courier New"/>
      </w:rPr>
    </w:lvl>
    <w:lvl w:ilvl="8" w:tplc="72989B66">
      <w:start w:val="1"/>
      <w:numFmt w:val="bullet"/>
      <w:lvlText w:val=""/>
      <w:lvlJc w:val="left"/>
      <w:pPr>
        <w:ind w:left="6480" w:hanging="360"/>
      </w:pPr>
      <w:rPr>
        <w:rFonts w:hint="default" w:ascii="Wingdings" w:hAnsi="Wingdings"/>
      </w:rPr>
    </w:lvl>
  </w:abstractNum>
  <w:abstractNum w:abstractNumId="11" w15:restartNumberingAfterBreak="0">
    <w:nsid w:val="25C10D5F"/>
    <w:multiLevelType w:val="hybridMultilevel"/>
    <w:tmpl w:val="2AA0BCAE"/>
    <w:lvl w:ilvl="0" w:tplc="E16443F4">
      <w:start w:val="1"/>
      <w:numFmt w:val="bullet"/>
      <w:lvlText w:val=""/>
      <w:lvlJc w:val="left"/>
      <w:pPr>
        <w:tabs>
          <w:tab w:val="num" w:pos="720"/>
        </w:tabs>
        <w:ind w:left="720" w:hanging="360"/>
      </w:pPr>
      <w:rPr>
        <w:rFonts w:hint="default" w:ascii="Symbol" w:hAnsi="Symbol"/>
        <w:sz w:val="20"/>
      </w:rPr>
    </w:lvl>
    <w:lvl w:ilvl="1" w:tplc="7212AC9C" w:tentative="1">
      <w:start w:val="1"/>
      <w:numFmt w:val="bullet"/>
      <w:lvlText w:val=""/>
      <w:lvlJc w:val="left"/>
      <w:pPr>
        <w:tabs>
          <w:tab w:val="num" w:pos="1440"/>
        </w:tabs>
        <w:ind w:left="1440" w:hanging="360"/>
      </w:pPr>
      <w:rPr>
        <w:rFonts w:hint="default" w:ascii="Symbol" w:hAnsi="Symbol"/>
        <w:sz w:val="20"/>
      </w:rPr>
    </w:lvl>
    <w:lvl w:ilvl="2" w:tplc="48207490" w:tentative="1">
      <w:start w:val="1"/>
      <w:numFmt w:val="bullet"/>
      <w:lvlText w:val=""/>
      <w:lvlJc w:val="left"/>
      <w:pPr>
        <w:tabs>
          <w:tab w:val="num" w:pos="2160"/>
        </w:tabs>
        <w:ind w:left="2160" w:hanging="360"/>
      </w:pPr>
      <w:rPr>
        <w:rFonts w:hint="default" w:ascii="Symbol" w:hAnsi="Symbol"/>
        <w:sz w:val="20"/>
      </w:rPr>
    </w:lvl>
    <w:lvl w:ilvl="3" w:tplc="568A6264" w:tentative="1">
      <w:start w:val="1"/>
      <w:numFmt w:val="bullet"/>
      <w:lvlText w:val=""/>
      <w:lvlJc w:val="left"/>
      <w:pPr>
        <w:tabs>
          <w:tab w:val="num" w:pos="2880"/>
        </w:tabs>
        <w:ind w:left="2880" w:hanging="360"/>
      </w:pPr>
      <w:rPr>
        <w:rFonts w:hint="default" w:ascii="Symbol" w:hAnsi="Symbol"/>
        <w:sz w:val="20"/>
      </w:rPr>
    </w:lvl>
    <w:lvl w:ilvl="4" w:tplc="212021F0" w:tentative="1">
      <w:start w:val="1"/>
      <w:numFmt w:val="bullet"/>
      <w:lvlText w:val=""/>
      <w:lvlJc w:val="left"/>
      <w:pPr>
        <w:tabs>
          <w:tab w:val="num" w:pos="3600"/>
        </w:tabs>
        <w:ind w:left="3600" w:hanging="360"/>
      </w:pPr>
      <w:rPr>
        <w:rFonts w:hint="default" w:ascii="Symbol" w:hAnsi="Symbol"/>
        <w:sz w:val="20"/>
      </w:rPr>
    </w:lvl>
    <w:lvl w:ilvl="5" w:tplc="7B421DE2" w:tentative="1">
      <w:start w:val="1"/>
      <w:numFmt w:val="bullet"/>
      <w:lvlText w:val=""/>
      <w:lvlJc w:val="left"/>
      <w:pPr>
        <w:tabs>
          <w:tab w:val="num" w:pos="4320"/>
        </w:tabs>
        <w:ind w:left="4320" w:hanging="360"/>
      </w:pPr>
      <w:rPr>
        <w:rFonts w:hint="default" w:ascii="Symbol" w:hAnsi="Symbol"/>
        <w:sz w:val="20"/>
      </w:rPr>
    </w:lvl>
    <w:lvl w:ilvl="6" w:tplc="E91EC1A2" w:tentative="1">
      <w:start w:val="1"/>
      <w:numFmt w:val="bullet"/>
      <w:lvlText w:val=""/>
      <w:lvlJc w:val="left"/>
      <w:pPr>
        <w:tabs>
          <w:tab w:val="num" w:pos="5040"/>
        </w:tabs>
        <w:ind w:left="5040" w:hanging="360"/>
      </w:pPr>
      <w:rPr>
        <w:rFonts w:hint="default" w:ascii="Symbol" w:hAnsi="Symbol"/>
        <w:sz w:val="20"/>
      </w:rPr>
    </w:lvl>
    <w:lvl w:ilvl="7" w:tplc="E95AC130" w:tentative="1">
      <w:start w:val="1"/>
      <w:numFmt w:val="bullet"/>
      <w:lvlText w:val=""/>
      <w:lvlJc w:val="left"/>
      <w:pPr>
        <w:tabs>
          <w:tab w:val="num" w:pos="5760"/>
        </w:tabs>
        <w:ind w:left="5760" w:hanging="360"/>
      </w:pPr>
      <w:rPr>
        <w:rFonts w:hint="default" w:ascii="Symbol" w:hAnsi="Symbol"/>
        <w:sz w:val="20"/>
      </w:rPr>
    </w:lvl>
    <w:lvl w:ilvl="8" w:tplc="CD8AA3C4"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8922621"/>
    <w:multiLevelType w:val="hybridMultilevel"/>
    <w:tmpl w:val="F3EC2958"/>
    <w:lvl w:ilvl="0" w:tplc="A0D21D8E">
      <w:start w:val="1"/>
      <w:numFmt w:val="bullet"/>
      <w:lvlText w:val=""/>
      <w:lvlJc w:val="left"/>
      <w:pPr>
        <w:ind w:left="720" w:hanging="360"/>
      </w:pPr>
      <w:rPr>
        <w:rFonts w:hint="default" w:ascii="Symbol" w:hAnsi="Symbol"/>
      </w:rPr>
    </w:lvl>
    <w:lvl w:ilvl="1" w:tplc="1E46A89E">
      <w:start w:val="1"/>
      <w:numFmt w:val="bullet"/>
      <w:lvlText w:val="o"/>
      <w:lvlJc w:val="left"/>
      <w:pPr>
        <w:ind w:left="1440" w:hanging="360"/>
      </w:pPr>
      <w:rPr>
        <w:rFonts w:hint="default" w:ascii="Courier New" w:hAnsi="Courier New"/>
      </w:rPr>
    </w:lvl>
    <w:lvl w:ilvl="2" w:tplc="4AE6D822">
      <w:start w:val="1"/>
      <w:numFmt w:val="bullet"/>
      <w:lvlText w:val=""/>
      <w:lvlJc w:val="left"/>
      <w:pPr>
        <w:ind w:left="2160" w:hanging="360"/>
      </w:pPr>
      <w:rPr>
        <w:rFonts w:hint="default" w:ascii="Wingdings" w:hAnsi="Wingdings"/>
      </w:rPr>
    </w:lvl>
    <w:lvl w:ilvl="3" w:tplc="2E4C6A0A">
      <w:start w:val="1"/>
      <w:numFmt w:val="bullet"/>
      <w:lvlText w:val=""/>
      <w:lvlJc w:val="left"/>
      <w:pPr>
        <w:ind w:left="2880" w:hanging="360"/>
      </w:pPr>
      <w:rPr>
        <w:rFonts w:hint="default" w:ascii="Symbol" w:hAnsi="Symbol"/>
      </w:rPr>
    </w:lvl>
    <w:lvl w:ilvl="4" w:tplc="9E9C6B94">
      <w:start w:val="1"/>
      <w:numFmt w:val="bullet"/>
      <w:lvlText w:val="o"/>
      <w:lvlJc w:val="left"/>
      <w:pPr>
        <w:ind w:left="3600" w:hanging="360"/>
      </w:pPr>
      <w:rPr>
        <w:rFonts w:hint="default" w:ascii="Courier New" w:hAnsi="Courier New"/>
      </w:rPr>
    </w:lvl>
    <w:lvl w:ilvl="5" w:tplc="700AC9D8">
      <w:start w:val="1"/>
      <w:numFmt w:val="bullet"/>
      <w:lvlText w:val=""/>
      <w:lvlJc w:val="left"/>
      <w:pPr>
        <w:ind w:left="4320" w:hanging="360"/>
      </w:pPr>
      <w:rPr>
        <w:rFonts w:hint="default" w:ascii="Wingdings" w:hAnsi="Wingdings"/>
      </w:rPr>
    </w:lvl>
    <w:lvl w:ilvl="6" w:tplc="2230057A">
      <w:start w:val="1"/>
      <w:numFmt w:val="bullet"/>
      <w:lvlText w:val=""/>
      <w:lvlJc w:val="left"/>
      <w:pPr>
        <w:ind w:left="5040" w:hanging="360"/>
      </w:pPr>
      <w:rPr>
        <w:rFonts w:hint="default" w:ascii="Symbol" w:hAnsi="Symbol"/>
      </w:rPr>
    </w:lvl>
    <w:lvl w:ilvl="7" w:tplc="74344DAA">
      <w:start w:val="1"/>
      <w:numFmt w:val="bullet"/>
      <w:lvlText w:val="o"/>
      <w:lvlJc w:val="left"/>
      <w:pPr>
        <w:ind w:left="5760" w:hanging="360"/>
      </w:pPr>
      <w:rPr>
        <w:rFonts w:hint="default" w:ascii="Courier New" w:hAnsi="Courier New"/>
      </w:rPr>
    </w:lvl>
    <w:lvl w:ilvl="8" w:tplc="C2B41044">
      <w:start w:val="1"/>
      <w:numFmt w:val="bullet"/>
      <w:lvlText w:val=""/>
      <w:lvlJc w:val="left"/>
      <w:pPr>
        <w:ind w:left="6480" w:hanging="360"/>
      </w:pPr>
      <w:rPr>
        <w:rFonts w:hint="default" w:ascii="Wingdings" w:hAnsi="Wingdings"/>
      </w:rPr>
    </w:lvl>
  </w:abstractNum>
  <w:abstractNum w:abstractNumId="13" w15:restartNumberingAfterBreak="0">
    <w:nsid w:val="2981719E"/>
    <w:multiLevelType w:val="hybridMultilevel"/>
    <w:tmpl w:val="FE9898F8"/>
    <w:lvl w:ilvl="0" w:tplc="CFB8844C">
      <w:start w:val="1"/>
      <w:numFmt w:val="bullet"/>
      <w:lvlText w:val=""/>
      <w:lvlJc w:val="left"/>
      <w:pPr>
        <w:ind w:left="720" w:hanging="360"/>
      </w:pPr>
      <w:rPr>
        <w:rFonts w:hint="default" w:ascii="Symbol" w:hAnsi="Symbol"/>
      </w:rPr>
    </w:lvl>
    <w:lvl w:ilvl="1" w:tplc="D2823FE8">
      <w:start w:val="1"/>
      <w:numFmt w:val="bullet"/>
      <w:lvlText w:val="o"/>
      <w:lvlJc w:val="left"/>
      <w:pPr>
        <w:ind w:left="1440" w:hanging="360"/>
      </w:pPr>
      <w:rPr>
        <w:rFonts w:hint="default" w:ascii="Courier New" w:hAnsi="Courier New"/>
      </w:rPr>
    </w:lvl>
    <w:lvl w:ilvl="2" w:tplc="137E4A56">
      <w:start w:val="1"/>
      <w:numFmt w:val="bullet"/>
      <w:lvlText w:val=""/>
      <w:lvlJc w:val="left"/>
      <w:pPr>
        <w:ind w:left="2160" w:hanging="360"/>
      </w:pPr>
      <w:rPr>
        <w:rFonts w:hint="default" w:ascii="Wingdings" w:hAnsi="Wingdings"/>
      </w:rPr>
    </w:lvl>
    <w:lvl w:ilvl="3" w:tplc="553A2DFA">
      <w:start w:val="1"/>
      <w:numFmt w:val="bullet"/>
      <w:lvlText w:val=""/>
      <w:lvlJc w:val="left"/>
      <w:pPr>
        <w:ind w:left="2880" w:hanging="360"/>
      </w:pPr>
      <w:rPr>
        <w:rFonts w:hint="default" w:ascii="Symbol" w:hAnsi="Symbol"/>
      </w:rPr>
    </w:lvl>
    <w:lvl w:ilvl="4" w:tplc="52607BC0">
      <w:start w:val="1"/>
      <w:numFmt w:val="bullet"/>
      <w:lvlText w:val="o"/>
      <w:lvlJc w:val="left"/>
      <w:pPr>
        <w:ind w:left="3600" w:hanging="360"/>
      </w:pPr>
      <w:rPr>
        <w:rFonts w:hint="default" w:ascii="Courier New" w:hAnsi="Courier New"/>
      </w:rPr>
    </w:lvl>
    <w:lvl w:ilvl="5" w:tplc="1B446222">
      <w:start w:val="1"/>
      <w:numFmt w:val="bullet"/>
      <w:lvlText w:val=""/>
      <w:lvlJc w:val="left"/>
      <w:pPr>
        <w:ind w:left="4320" w:hanging="360"/>
      </w:pPr>
      <w:rPr>
        <w:rFonts w:hint="default" w:ascii="Wingdings" w:hAnsi="Wingdings"/>
      </w:rPr>
    </w:lvl>
    <w:lvl w:ilvl="6" w:tplc="36A015B8">
      <w:start w:val="1"/>
      <w:numFmt w:val="bullet"/>
      <w:lvlText w:val=""/>
      <w:lvlJc w:val="left"/>
      <w:pPr>
        <w:ind w:left="5040" w:hanging="360"/>
      </w:pPr>
      <w:rPr>
        <w:rFonts w:hint="default" w:ascii="Symbol" w:hAnsi="Symbol"/>
      </w:rPr>
    </w:lvl>
    <w:lvl w:ilvl="7" w:tplc="78F00400">
      <w:start w:val="1"/>
      <w:numFmt w:val="bullet"/>
      <w:lvlText w:val="o"/>
      <w:lvlJc w:val="left"/>
      <w:pPr>
        <w:ind w:left="5760" w:hanging="360"/>
      </w:pPr>
      <w:rPr>
        <w:rFonts w:hint="default" w:ascii="Courier New" w:hAnsi="Courier New"/>
      </w:rPr>
    </w:lvl>
    <w:lvl w:ilvl="8" w:tplc="BE9626CC">
      <w:start w:val="1"/>
      <w:numFmt w:val="bullet"/>
      <w:lvlText w:val=""/>
      <w:lvlJc w:val="left"/>
      <w:pPr>
        <w:ind w:left="6480" w:hanging="360"/>
      </w:pPr>
      <w:rPr>
        <w:rFonts w:hint="default" w:ascii="Wingdings" w:hAnsi="Wingdings"/>
      </w:rPr>
    </w:lvl>
  </w:abstractNum>
  <w:abstractNum w:abstractNumId="14" w15:restartNumberingAfterBreak="0">
    <w:nsid w:val="2CF6191D"/>
    <w:multiLevelType w:val="hybridMultilevel"/>
    <w:tmpl w:val="64A442E6"/>
    <w:lvl w:ilvl="0" w:tplc="D6F4F0B0">
      <w:start w:val="1"/>
      <w:numFmt w:val="bullet"/>
      <w:lvlText w:val=""/>
      <w:lvlJc w:val="left"/>
      <w:pPr>
        <w:ind w:left="720" w:hanging="360"/>
      </w:pPr>
      <w:rPr>
        <w:rFonts w:hint="default" w:ascii="Symbol" w:hAnsi="Symbol"/>
      </w:rPr>
    </w:lvl>
    <w:lvl w:ilvl="1" w:tplc="1D06E4E0">
      <w:start w:val="1"/>
      <w:numFmt w:val="bullet"/>
      <w:lvlText w:val="o"/>
      <w:lvlJc w:val="left"/>
      <w:pPr>
        <w:ind w:left="1440" w:hanging="360"/>
      </w:pPr>
      <w:rPr>
        <w:rFonts w:hint="default" w:ascii="Courier New" w:hAnsi="Courier New"/>
      </w:rPr>
    </w:lvl>
    <w:lvl w:ilvl="2" w:tplc="1DF21C06">
      <w:start w:val="1"/>
      <w:numFmt w:val="bullet"/>
      <w:lvlText w:val=""/>
      <w:lvlJc w:val="left"/>
      <w:pPr>
        <w:ind w:left="2160" w:hanging="360"/>
      </w:pPr>
      <w:rPr>
        <w:rFonts w:hint="default" w:ascii="Wingdings" w:hAnsi="Wingdings"/>
      </w:rPr>
    </w:lvl>
    <w:lvl w:ilvl="3" w:tplc="85EAFD02">
      <w:start w:val="1"/>
      <w:numFmt w:val="bullet"/>
      <w:lvlText w:val=""/>
      <w:lvlJc w:val="left"/>
      <w:pPr>
        <w:ind w:left="2880" w:hanging="360"/>
      </w:pPr>
      <w:rPr>
        <w:rFonts w:hint="default" w:ascii="Symbol" w:hAnsi="Symbol"/>
      </w:rPr>
    </w:lvl>
    <w:lvl w:ilvl="4" w:tplc="E5E062F0">
      <w:start w:val="1"/>
      <w:numFmt w:val="bullet"/>
      <w:lvlText w:val="o"/>
      <w:lvlJc w:val="left"/>
      <w:pPr>
        <w:ind w:left="3600" w:hanging="360"/>
      </w:pPr>
      <w:rPr>
        <w:rFonts w:hint="default" w:ascii="Courier New" w:hAnsi="Courier New"/>
      </w:rPr>
    </w:lvl>
    <w:lvl w:ilvl="5" w:tplc="1B38BCD2">
      <w:start w:val="1"/>
      <w:numFmt w:val="bullet"/>
      <w:lvlText w:val=""/>
      <w:lvlJc w:val="left"/>
      <w:pPr>
        <w:ind w:left="4320" w:hanging="360"/>
      </w:pPr>
      <w:rPr>
        <w:rFonts w:hint="default" w:ascii="Wingdings" w:hAnsi="Wingdings"/>
      </w:rPr>
    </w:lvl>
    <w:lvl w:ilvl="6" w:tplc="6374DFF8">
      <w:start w:val="1"/>
      <w:numFmt w:val="bullet"/>
      <w:lvlText w:val=""/>
      <w:lvlJc w:val="left"/>
      <w:pPr>
        <w:ind w:left="5040" w:hanging="360"/>
      </w:pPr>
      <w:rPr>
        <w:rFonts w:hint="default" w:ascii="Symbol" w:hAnsi="Symbol"/>
      </w:rPr>
    </w:lvl>
    <w:lvl w:ilvl="7" w:tplc="CBAAB60E">
      <w:start w:val="1"/>
      <w:numFmt w:val="bullet"/>
      <w:lvlText w:val="o"/>
      <w:lvlJc w:val="left"/>
      <w:pPr>
        <w:ind w:left="5760" w:hanging="360"/>
      </w:pPr>
      <w:rPr>
        <w:rFonts w:hint="default" w:ascii="Courier New" w:hAnsi="Courier New"/>
      </w:rPr>
    </w:lvl>
    <w:lvl w:ilvl="8" w:tplc="E06C13FC">
      <w:start w:val="1"/>
      <w:numFmt w:val="bullet"/>
      <w:lvlText w:val=""/>
      <w:lvlJc w:val="left"/>
      <w:pPr>
        <w:ind w:left="6480" w:hanging="360"/>
      </w:pPr>
      <w:rPr>
        <w:rFonts w:hint="default" w:ascii="Wingdings" w:hAnsi="Wingdings"/>
      </w:rPr>
    </w:lvl>
  </w:abstractNum>
  <w:abstractNum w:abstractNumId="15" w15:restartNumberingAfterBreak="0">
    <w:nsid w:val="2E2F7FC6"/>
    <w:multiLevelType w:val="hybridMultilevel"/>
    <w:tmpl w:val="44EEF578"/>
    <w:lvl w:ilvl="0" w:tplc="95B85486">
      <w:start w:val="1"/>
      <w:numFmt w:val="bullet"/>
      <w:lvlText w:val=""/>
      <w:lvlJc w:val="left"/>
      <w:pPr>
        <w:ind w:left="720" w:hanging="360"/>
      </w:pPr>
      <w:rPr>
        <w:rFonts w:hint="default" w:ascii="Symbol" w:hAnsi="Symbol"/>
      </w:rPr>
    </w:lvl>
    <w:lvl w:ilvl="1" w:tplc="232486E2">
      <w:start w:val="1"/>
      <w:numFmt w:val="bullet"/>
      <w:lvlText w:val="o"/>
      <w:lvlJc w:val="left"/>
      <w:pPr>
        <w:ind w:left="1440" w:hanging="360"/>
      </w:pPr>
      <w:rPr>
        <w:rFonts w:hint="default" w:ascii="Courier New" w:hAnsi="Courier New"/>
      </w:rPr>
    </w:lvl>
    <w:lvl w:ilvl="2" w:tplc="FC1A1A4E">
      <w:start w:val="1"/>
      <w:numFmt w:val="bullet"/>
      <w:lvlText w:val=""/>
      <w:lvlJc w:val="left"/>
      <w:pPr>
        <w:ind w:left="2160" w:hanging="360"/>
      </w:pPr>
      <w:rPr>
        <w:rFonts w:hint="default" w:ascii="Wingdings" w:hAnsi="Wingdings"/>
      </w:rPr>
    </w:lvl>
    <w:lvl w:ilvl="3" w:tplc="A95E0946">
      <w:start w:val="1"/>
      <w:numFmt w:val="bullet"/>
      <w:lvlText w:val=""/>
      <w:lvlJc w:val="left"/>
      <w:pPr>
        <w:ind w:left="2880" w:hanging="360"/>
      </w:pPr>
      <w:rPr>
        <w:rFonts w:hint="default" w:ascii="Symbol" w:hAnsi="Symbol"/>
      </w:rPr>
    </w:lvl>
    <w:lvl w:ilvl="4" w:tplc="FC26DCCA">
      <w:start w:val="1"/>
      <w:numFmt w:val="bullet"/>
      <w:lvlText w:val="o"/>
      <w:lvlJc w:val="left"/>
      <w:pPr>
        <w:ind w:left="3600" w:hanging="360"/>
      </w:pPr>
      <w:rPr>
        <w:rFonts w:hint="default" w:ascii="Courier New" w:hAnsi="Courier New"/>
      </w:rPr>
    </w:lvl>
    <w:lvl w:ilvl="5" w:tplc="AA0AC4B6">
      <w:start w:val="1"/>
      <w:numFmt w:val="bullet"/>
      <w:lvlText w:val=""/>
      <w:lvlJc w:val="left"/>
      <w:pPr>
        <w:ind w:left="4320" w:hanging="360"/>
      </w:pPr>
      <w:rPr>
        <w:rFonts w:hint="default" w:ascii="Wingdings" w:hAnsi="Wingdings"/>
      </w:rPr>
    </w:lvl>
    <w:lvl w:ilvl="6" w:tplc="2D1020D6">
      <w:start w:val="1"/>
      <w:numFmt w:val="bullet"/>
      <w:lvlText w:val=""/>
      <w:lvlJc w:val="left"/>
      <w:pPr>
        <w:ind w:left="5040" w:hanging="360"/>
      </w:pPr>
      <w:rPr>
        <w:rFonts w:hint="default" w:ascii="Symbol" w:hAnsi="Symbol"/>
      </w:rPr>
    </w:lvl>
    <w:lvl w:ilvl="7" w:tplc="28A46D42">
      <w:start w:val="1"/>
      <w:numFmt w:val="bullet"/>
      <w:lvlText w:val="o"/>
      <w:lvlJc w:val="left"/>
      <w:pPr>
        <w:ind w:left="5760" w:hanging="360"/>
      </w:pPr>
      <w:rPr>
        <w:rFonts w:hint="default" w:ascii="Courier New" w:hAnsi="Courier New"/>
      </w:rPr>
    </w:lvl>
    <w:lvl w:ilvl="8" w:tplc="FCE46E7E">
      <w:start w:val="1"/>
      <w:numFmt w:val="bullet"/>
      <w:lvlText w:val=""/>
      <w:lvlJc w:val="left"/>
      <w:pPr>
        <w:ind w:left="6480" w:hanging="360"/>
      </w:pPr>
      <w:rPr>
        <w:rFonts w:hint="default" w:ascii="Wingdings" w:hAnsi="Wingdings"/>
      </w:rPr>
    </w:lvl>
  </w:abstractNum>
  <w:abstractNum w:abstractNumId="16" w15:restartNumberingAfterBreak="0">
    <w:nsid w:val="2EA415DA"/>
    <w:multiLevelType w:val="hybridMultilevel"/>
    <w:tmpl w:val="09404424"/>
    <w:lvl w:ilvl="0" w:tplc="4CBAF498">
      <w:start w:val="1"/>
      <w:numFmt w:val="bullet"/>
      <w:lvlText w:val=""/>
      <w:lvlJc w:val="left"/>
      <w:pPr>
        <w:tabs>
          <w:tab w:val="num" w:pos="720"/>
        </w:tabs>
        <w:ind w:left="720" w:hanging="360"/>
      </w:pPr>
      <w:rPr>
        <w:rFonts w:hint="default" w:ascii="Symbol" w:hAnsi="Symbol"/>
        <w:sz w:val="20"/>
      </w:rPr>
    </w:lvl>
    <w:lvl w:ilvl="1" w:tplc="0FF6C970" w:tentative="1">
      <w:start w:val="1"/>
      <w:numFmt w:val="bullet"/>
      <w:lvlText w:val=""/>
      <w:lvlJc w:val="left"/>
      <w:pPr>
        <w:tabs>
          <w:tab w:val="num" w:pos="1440"/>
        </w:tabs>
        <w:ind w:left="1440" w:hanging="360"/>
      </w:pPr>
      <w:rPr>
        <w:rFonts w:hint="default" w:ascii="Symbol" w:hAnsi="Symbol"/>
        <w:sz w:val="20"/>
      </w:rPr>
    </w:lvl>
    <w:lvl w:ilvl="2" w:tplc="685AE3CC" w:tentative="1">
      <w:start w:val="1"/>
      <w:numFmt w:val="bullet"/>
      <w:lvlText w:val=""/>
      <w:lvlJc w:val="left"/>
      <w:pPr>
        <w:tabs>
          <w:tab w:val="num" w:pos="2160"/>
        </w:tabs>
        <w:ind w:left="2160" w:hanging="360"/>
      </w:pPr>
      <w:rPr>
        <w:rFonts w:hint="default" w:ascii="Symbol" w:hAnsi="Symbol"/>
        <w:sz w:val="20"/>
      </w:rPr>
    </w:lvl>
    <w:lvl w:ilvl="3" w:tplc="94AC2556" w:tentative="1">
      <w:start w:val="1"/>
      <w:numFmt w:val="bullet"/>
      <w:lvlText w:val=""/>
      <w:lvlJc w:val="left"/>
      <w:pPr>
        <w:tabs>
          <w:tab w:val="num" w:pos="2880"/>
        </w:tabs>
        <w:ind w:left="2880" w:hanging="360"/>
      </w:pPr>
      <w:rPr>
        <w:rFonts w:hint="default" w:ascii="Symbol" w:hAnsi="Symbol"/>
        <w:sz w:val="20"/>
      </w:rPr>
    </w:lvl>
    <w:lvl w:ilvl="4" w:tplc="A210CDA4" w:tentative="1">
      <w:start w:val="1"/>
      <w:numFmt w:val="bullet"/>
      <w:lvlText w:val=""/>
      <w:lvlJc w:val="left"/>
      <w:pPr>
        <w:tabs>
          <w:tab w:val="num" w:pos="3600"/>
        </w:tabs>
        <w:ind w:left="3600" w:hanging="360"/>
      </w:pPr>
      <w:rPr>
        <w:rFonts w:hint="default" w:ascii="Symbol" w:hAnsi="Symbol"/>
        <w:sz w:val="20"/>
      </w:rPr>
    </w:lvl>
    <w:lvl w:ilvl="5" w:tplc="C0B09576" w:tentative="1">
      <w:start w:val="1"/>
      <w:numFmt w:val="bullet"/>
      <w:lvlText w:val=""/>
      <w:lvlJc w:val="left"/>
      <w:pPr>
        <w:tabs>
          <w:tab w:val="num" w:pos="4320"/>
        </w:tabs>
        <w:ind w:left="4320" w:hanging="360"/>
      </w:pPr>
      <w:rPr>
        <w:rFonts w:hint="default" w:ascii="Symbol" w:hAnsi="Symbol"/>
        <w:sz w:val="20"/>
      </w:rPr>
    </w:lvl>
    <w:lvl w:ilvl="6" w:tplc="77B4D7C0" w:tentative="1">
      <w:start w:val="1"/>
      <w:numFmt w:val="bullet"/>
      <w:lvlText w:val=""/>
      <w:lvlJc w:val="left"/>
      <w:pPr>
        <w:tabs>
          <w:tab w:val="num" w:pos="5040"/>
        </w:tabs>
        <w:ind w:left="5040" w:hanging="360"/>
      </w:pPr>
      <w:rPr>
        <w:rFonts w:hint="default" w:ascii="Symbol" w:hAnsi="Symbol"/>
        <w:sz w:val="20"/>
      </w:rPr>
    </w:lvl>
    <w:lvl w:ilvl="7" w:tplc="9C5876FA" w:tentative="1">
      <w:start w:val="1"/>
      <w:numFmt w:val="bullet"/>
      <w:lvlText w:val=""/>
      <w:lvlJc w:val="left"/>
      <w:pPr>
        <w:tabs>
          <w:tab w:val="num" w:pos="5760"/>
        </w:tabs>
        <w:ind w:left="5760" w:hanging="360"/>
      </w:pPr>
      <w:rPr>
        <w:rFonts w:hint="default" w:ascii="Symbol" w:hAnsi="Symbol"/>
        <w:sz w:val="20"/>
      </w:rPr>
    </w:lvl>
    <w:lvl w:ilvl="8" w:tplc="BBB46FCE"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FB72C32"/>
    <w:multiLevelType w:val="hybridMultilevel"/>
    <w:tmpl w:val="88386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37251DB"/>
    <w:multiLevelType w:val="hybridMultilevel"/>
    <w:tmpl w:val="FFFFFFFF"/>
    <w:lvl w:ilvl="0" w:tplc="00EE1D32">
      <w:start w:val="1"/>
      <w:numFmt w:val="bullet"/>
      <w:lvlText w:val=""/>
      <w:lvlJc w:val="left"/>
      <w:pPr>
        <w:ind w:left="720" w:hanging="360"/>
      </w:pPr>
      <w:rPr>
        <w:rFonts w:hint="default" w:ascii="Symbol" w:hAnsi="Symbol"/>
      </w:rPr>
    </w:lvl>
    <w:lvl w:ilvl="1" w:tplc="48A8AA58">
      <w:start w:val="1"/>
      <w:numFmt w:val="bullet"/>
      <w:lvlText w:val="o"/>
      <w:lvlJc w:val="left"/>
      <w:pPr>
        <w:ind w:left="1440" w:hanging="360"/>
      </w:pPr>
      <w:rPr>
        <w:rFonts w:hint="default" w:ascii="Courier New" w:hAnsi="Courier New"/>
      </w:rPr>
    </w:lvl>
    <w:lvl w:ilvl="2" w:tplc="A13C052A">
      <w:start w:val="1"/>
      <w:numFmt w:val="bullet"/>
      <w:lvlText w:val=""/>
      <w:lvlJc w:val="left"/>
      <w:pPr>
        <w:ind w:left="2160" w:hanging="360"/>
      </w:pPr>
      <w:rPr>
        <w:rFonts w:hint="default" w:ascii="Wingdings" w:hAnsi="Wingdings"/>
      </w:rPr>
    </w:lvl>
    <w:lvl w:ilvl="3" w:tplc="612EA9D0">
      <w:start w:val="1"/>
      <w:numFmt w:val="bullet"/>
      <w:lvlText w:val=""/>
      <w:lvlJc w:val="left"/>
      <w:pPr>
        <w:ind w:left="2880" w:hanging="360"/>
      </w:pPr>
      <w:rPr>
        <w:rFonts w:hint="default" w:ascii="Symbol" w:hAnsi="Symbol"/>
      </w:rPr>
    </w:lvl>
    <w:lvl w:ilvl="4" w:tplc="179AEEB2">
      <w:start w:val="1"/>
      <w:numFmt w:val="bullet"/>
      <w:lvlText w:val="o"/>
      <w:lvlJc w:val="left"/>
      <w:pPr>
        <w:ind w:left="3600" w:hanging="360"/>
      </w:pPr>
      <w:rPr>
        <w:rFonts w:hint="default" w:ascii="Courier New" w:hAnsi="Courier New"/>
      </w:rPr>
    </w:lvl>
    <w:lvl w:ilvl="5" w:tplc="CD56E18E">
      <w:start w:val="1"/>
      <w:numFmt w:val="bullet"/>
      <w:lvlText w:val=""/>
      <w:lvlJc w:val="left"/>
      <w:pPr>
        <w:ind w:left="4320" w:hanging="360"/>
      </w:pPr>
      <w:rPr>
        <w:rFonts w:hint="default" w:ascii="Wingdings" w:hAnsi="Wingdings"/>
      </w:rPr>
    </w:lvl>
    <w:lvl w:ilvl="6" w:tplc="CAF0DC1A">
      <w:start w:val="1"/>
      <w:numFmt w:val="bullet"/>
      <w:lvlText w:val=""/>
      <w:lvlJc w:val="left"/>
      <w:pPr>
        <w:ind w:left="5040" w:hanging="360"/>
      </w:pPr>
      <w:rPr>
        <w:rFonts w:hint="default" w:ascii="Symbol" w:hAnsi="Symbol"/>
      </w:rPr>
    </w:lvl>
    <w:lvl w:ilvl="7" w:tplc="662282BE">
      <w:start w:val="1"/>
      <w:numFmt w:val="bullet"/>
      <w:lvlText w:val="o"/>
      <w:lvlJc w:val="left"/>
      <w:pPr>
        <w:ind w:left="5760" w:hanging="360"/>
      </w:pPr>
      <w:rPr>
        <w:rFonts w:hint="default" w:ascii="Courier New" w:hAnsi="Courier New"/>
      </w:rPr>
    </w:lvl>
    <w:lvl w:ilvl="8" w:tplc="22CC58DC">
      <w:start w:val="1"/>
      <w:numFmt w:val="bullet"/>
      <w:lvlText w:val=""/>
      <w:lvlJc w:val="left"/>
      <w:pPr>
        <w:ind w:left="6480" w:hanging="360"/>
      </w:pPr>
      <w:rPr>
        <w:rFonts w:hint="default" w:ascii="Wingdings" w:hAnsi="Wingdings"/>
      </w:rPr>
    </w:lvl>
  </w:abstractNum>
  <w:abstractNum w:abstractNumId="19" w15:restartNumberingAfterBreak="0">
    <w:nsid w:val="33E3456E"/>
    <w:multiLevelType w:val="hybridMultilevel"/>
    <w:tmpl w:val="A86A9192"/>
    <w:lvl w:ilvl="0" w:tplc="F6D27A34">
      <w:start w:val="1"/>
      <w:numFmt w:val="bullet"/>
      <w:lvlText w:val=""/>
      <w:lvlJc w:val="left"/>
      <w:pPr>
        <w:ind w:left="720" w:hanging="360"/>
      </w:pPr>
      <w:rPr>
        <w:rFonts w:hint="default" w:ascii="Symbol" w:hAnsi="Symbol"/>
      </w:rPr>
    </w:lvl>
    <w:lvl w:ilvl="1" w:tplc="9508F654">
      <w:start w:val="1"/>
      <w:numFmt w:val="bullet"/>
      <w:lvlText w:val="o"/>
      <w:lvlJc w:val="left"/>
      <w:pPr>
        <w:ind w:left="1440" w:hanging="360"/>
      </w:pPr>
      <w:rPr>
        <w:rFonts w:hint="default" w:ascii="Courier New" w:hAnsi="Courier New"/>
      </w:rPr>
    </w:lvl>
    <w:lvl w:ilvl="2" w:tplc="913C2DF2">
      <w:start w:val="1"/>
      <w:numFmt w:val="bullet"/>
      <w:lvlText w:val=""/>
      <w:lvlJc w:val="left"/>
      <w:pPr>
        <w:ind w:left="2160" w:hanging="360"/>
      </w:pPr>
      <w:rPr>
        <w:rFonts w:hint="default" w:ascii="Wingdings" w:hAnsi="Wingdings"/>
      </w:rPr>
    </w:lvl>
    <w:lvl w:ilvl="3" w:tplc="074A1EA6">
      <w:start w:val="1"/>
      <w:numFmt w:val="bullet"/>
      <w:lvlText w:val=""/>
      <w:lvlJc w:val="left"/>
      <w:pPr>
        <w:ind w:left="2880" w:hanging="360"/>
      </w:pPr>
      <w:rPr>
        <w:rFonts w:hint="default" w:ascii="Symbol" w:hAnsi="Symbol"/>
      </w:rPr>
    </w:lvl>
    <w:lvl w:ilvl="4" w:tplc="10A028EA">
      <w:start w:val="1"/>
      <w:numFmt w:val="bullet"/>
      <w:lvlText w:val="o"/>
      <w:lvlJc w:val="left"/>
      <w:pPr>
        <w:ind w:left="3600" w:hanging="360"/>
      </w:pPr>
      <w:rPr>
        <w:rFonts w:hint="default" w:ascii="Courier New" w:hAnsi="Courier New"/>
      </w:rPr>
    </w:lvl>
    <w:lvl w:ilvl="5" w:tplc="F15E54A6">
      <w:start w:val="1"/>
      <w:numFmt w:val="bullet"/>
      <w:lvlText w:val=""/>
      <w:lvlJc w:val="left"/>
      <w:pPr>
        <w:ind w:left="4320" w:hanging="360"/>
      </w:pPr>
      <w:rPr>
        <w:rFonts w:hint="default" w:ascii="Wingdings" w:hAnsi="Wingdings"/>
      </w:rPr>
    </w:lvl>
    <w:lvl w:ilvl="6" w:tplc="D1D22336">
      <w:start w:val="1"/>
      <w:numFmt w:val="bullet"/>
      <w:lvlText w:val=""/>
      <w:lvlJc w:val="left"/>
      <w:pPr>
        <w:ind w:left="5040" w:hanging="360"/>
      </w:pPr>
      <w:rPr>
        <w:rFonts w:hint="default" w:ascii="Symbol" w:hAnsi="Symbol"/>
      </w:rPr>
    </w:lvl>
    <w:lvl w:ilvl="7" w:tplc="57026754">
      <w:start w:val="1"/>
      <w:numFmt w:val="bullet"/>
      <w:lvlText w:val="o"/>
      <w:lvlJc w:val="left"/>
      <w:pPr>
        <w:ind w:left="5760" w:hanging="360"/>
      </w:pPr>
      <w:rPr>
        <w:rFonts w:hint="default" w:ascii="Courier New" w:hAnsi="Courier New"/>
      </w:rPr>
    </w:lvl>
    <w:lvl w:ilvl="8" w:tplc="750AA55E">
      <w:start w:val="1"/>
      <w:numFmt w:val="bullet"/>
      <w:lvlText w:val=""/>
      <w:lvlJc w:val="left"/>
      <w:pPr>
        <w:ind w:left="6480" w:hanging="360"/>
      </w:pPr>
      <w:rPr>
        <w:rFonts w:hint="default" w:ascii="Wingdings" w:hAnsi="Wingdings"/>
      </w:rPr>
    </w:lvl>
  </w:abstractNum>
  <w:abstractNum w:abstractNumId="20" w15:restartNumberingAfterBreak="0">
    <w:nsid w:val="3693556E"/>
    <w:multiLevelType w:val="hybridMultilevel"/>
    <w:tmpl w:val="5B16DC9E"/>
    <w:lvl w:ilvl="0" w:tplc="38E8AC22">
      <w:start w:val="1"/>
      <w:numFmt w:val="bullet"/>
      <w:lvlText w:val=""/>
      <w:lvlJc w:val="left"/>
      <w:pPr>
        <w:ind w:left="720" w:hanging="360"/>
      </w:pPr>
      <w:rPr>
        <w:rFonts w:hint="default" w:ascii="Symbol" w:hAnsi="Symbol"/>
      </w:rPr>
    </w:lvl>
    <w:lvl w:ilvl="1" w:tplc="01546E36">
      <w:start w:val="1"/>
      <w:numFmt w:val="bullet"/>
      <w:lvlText w:val="o"/>
      <w:lvlJc w:val="left"/>
      <w:pPr>
        <w:ind w:left="1440" w:hanging="360"/>
      </w:pPr>
      <w:rPr>
        <w:rFonts w:hint="default" w:ascii="Courier New" w:hAnsi="Courier New"/>
      </w:rPr>
    </w:lvl>
    <w:lvl w:ilvl="2" w:tplc="948C45F2">
      <w:start w:val="1"/>
      <w:numFmt w:val="bullet"/>
      <w:lvlText w:val=""/>
      <w:lvlJc w:val="left"/>
      <w:pPr>
        <w:ind w:left="2160" w:hanging="360"/>
      </w:pPr>
      <w:rPr>
        <w:rFonts w:hint="default" w:ascii="Wingdings" w:hAnsi="Wingdings"/>
      </w:rPr>
    </w:lvl>
    <w:lvl w:ilvl="3" w:tplc="C966040A">
      <w:start w:val="1"/>
      <w:numFmt w:val="bullet"/>
      <w:lvlText w:val=""/>
      <w:lvlJc w:val="left"/>
      <w:pPr>
        <w:ind w:left="2880" w:hanging="360"/>
      </w:pPr>
      <w:rPr>
        <w:rFonts w:hint="default" w:ascii="Symbol" w:hAnsi="Symbol"/>
      </w:rPr>
    </w:lvl>
    <w:lvl w:ilvl="4" w:tplc="6FCEBBE0">
      <w:start w:val="1"/>
      <w:numFmt w:val="bullet"/>
      <w:lvlText w:val="o"/>
      <w:lvlJc w:val="left"/>
      <w:pPr>
        <w:ind w:left="3600" w:hanging="360"/>
      </w:pPr>
      <w:rPr>
        <w:rFonts w:hint="default" w:ascii="Courier New" w:hAnsi="Courier New"/>
      </w:rPr>
    </w:lvl>
    <w:lvl w:ilvl="5" w:tplc="181A232C">
      <w:start w:val="1"/>
      <w:numFmt w:val="bullet"/>
      <w:lvlText w:val=""/>
      <w:lvlJc w:val="left"/>
      <w:pPr>
        <w:ind w:left="4320" w:hanging="360"/>
      </w:pPr>
      <w:rPr>
        <w:rFonts w:hint="default" w:ascii="Wingdings" w:hAnsi="Wingdings"/>
      </w:rPr>
    </w:lvl>
    <w:lvl w:ilvl="6" w:tplc="914A6C98">
      <w:start w:val="1"/>
      <w:numFmt w:val="bullet"/>
      <w:lvlText w:val=""/>
      <w:lvlJc w:val="left"/>
      <w:pPr>
        <w:ind w:left="5040" w:hanging="360"/>
      </w:pPr>
      <w:rPr>
        <w:rFonts w:hint="default" w:ascii="Symbol" w:hAnsi="Symbol"/>
      </w:rPr>
    </w:lvl>
    <w:lvl w:ilvl="7" w:tplc="91EA689A">
      <w:start w:val="1"/>
      <w:numFmt w:val="bullet"/>
      <w:lvlText w:val="o"/>
      <w:lvlJc w:val="left"/>
      <w:pPr>
        <w:ind w:left="5760" w:hanging="360"/>
      </w:pPr>
      <w:rPr>
        <w:rFonts w:hint="default" w:ascii="Courier New" w:hAnsi="Courier New"/>
      </w:rPr>
    </w:lvl>
    <w:lvl w:ilvl="8" w:tplc="64EE55B8">
      <w:start w:val="1"/>
      <w:numFmt w:val="bullet"/>
      <w:lvlText w:val=""/>
      <w:lvlJc w:val="left"/>
      <w:pPr>
        <w:ind w:left="6480" w:hanging="360"/>
      </w:pPr>
      <w:rPr>
        <w:rFonts w:hint="default" w:ascii="Wingdings" w:hAnsi="Wingdings"/>
      </w:rPr>
    </w:lvl>
  </w:abstractNum>
  <w:abstractNum w:abstractNumId="21" w15:restartNumberingAfterBreak="0">
    <w:nsid w:val="3AB90B4B"/>
    <w:multiLevelType w:val="hybridMultilevel"/>
    <w:tmpl w:val="FEFA4104"/>
    <w:lvl w:ilvl="0" w:tplc="887A5846">
      <w:start w:val="1"/>
      <w:numFmt w:val="bullet"/>
      <w:lvlText w:val=""/>
      <w:lvlJc w:val="left"/>
      <w:pPr>
        <w:tabs>
          <w:tab w:val="num" w:pos="720"/>
        </w:tabs>
        <w:ind w:left="720" w:hanging="360"/>
      </w:pPr>
      <w:rPr>
        <w:rFonts w:hint="default" w:ascii="Symbol" w:hAnsi="Symbol"/>
        <w:sz w:val="20"/>
      </w:rPr>
    </w:lvl>
    <w:lvl w:ilvl="1" w:tplc="E0C813E0" w:tentative="1">
      <w:start w:val="1"/>
      <w:numFmt w:val="bullet"/>
      <w:lvlText w:val=""/>
      <w:lvlJc w:val="left"/>
      <w:pPr>
        <w:tabs>
          <w:tab w:val="num" w:pos="1440"/>
        </w:tabs>
        <w:ind w:left="1440" w:hanging="360"/>
      </w:pPr>
      <w:rPr>
        <w:rFonts w:hint="default" w:ascii="Symbol" w:hAnsi="Symbol"/>
        <w:sz w:val="20"/>
      </w:rPr>
    </w:lvl>
    <w:lvl w:ilvl="2" w:tplc="B6DA5AA0" w:tentative="1">
      <w:start w:val="1"/>
      <w:numFmt w:val="bullet"/>
      <w:lvlText w:val=""/>
      <w:lvlJc w:val="left"/>
      <w:pPr>
        <w:tabs>
          <w:tab w:val="num" w:pos="2160"/>
        </w:tabs>
        <w:ind w:left="2160" w:hanging="360"/>
      </w:pPr>
      <w:rPr>
        <w:rFonts w:hint="default" w:ascii="Symbol" w:hAnsi="Symbol"/>
        <w:sz w:val="20"/>
      </w:rPr>
    </w:lvl>
    <w:lvl w:ilvl="3" w:tplc="1EF038A4" w:tentative="1">
      <w:start w:val="1"/>
      <w:numFmt w:val="bullet"/>
      <w:lvlText w:val=""/>
      <w:lvlJc w:val="left"/>
      <w:pPr>
        <w:tabs>
          <w:tab w:val="num" w:pos="2880"/>
        </w:tabs>
        <w:ind w:left="2880" w:hanging="360"/>
      </w:pPr>
      <w:rPr>
        <w:rFonts w:hint="default" w:ascii="Symbol" w:hAnsi="Symbol"/>
        <w:sz w:val="20"/>
      </w:rPr>
    </w:lvl>
    <w:lvl w:ilvl="4" w:tplc="39B09500" w:tentative="1">
      <w:start w:val="1"/>
      <w:numFmt w:val="bullet"/>
      <w:lvlText w:val=""/>
      <w:lvlJc w:val="left"/>
      <w:pPr>
        <w:tabs>
          <w:tab w:val="num" w:pos="3600"/>
        </w:tabs>
        <w:ind w:left="3600" w:hanging="360"/>
      </w:pPr>
      <w:rPr>
        <w:rFonts w:hint="default" w:ascii="Symbol" w:hAnsi="Symbol"/>
        <w:sz w:val="20"/>
      </w:rPr>
    </w:lvl>
    <w:lvl w:ilvl="5" w:tplc="A1282A66" w:tentative="1">
      <w:start w:val="1"/>
      <w:numFmt w:val="bullet"/>
      <w:lvlText w:val=""/>
      <w:lvlJc w:val="left"/>
      <w:pPr>
        <w:tabs>
          <w:tab w:val="num" w:pos="4320"/>
        </w:tabs>
        <w:ind w:left="4320" w:hanging="360"/>
      </w:pPr>
      <w:rPr>
        <w:rFonts w:hint="default" w:ascii="Symbol" w:hAnsi="Symbol"/>
        <w:sz w:val="20"/>
      </w:rPr>
    </w:lvl>
    <w:lvl w:ilvl="6" w:tplc="0900C2E8" w:tentative="1">
      <w:start w:val="1"/>
      <w:numFmt w:val="bullet"/>
      <w:lvlText w:val=""/>
      <w:lvlJc w:val="left"/>
      <w:pPr>
        <w:tabs>
          <w:tab w:val="num" w:pos="5040"/>
        </w:tabs>
        <w:ind w:left="5040" w:hanging="360"/>
      </w:pPr>
      <w:rPr>
        <w:rFonts w:hint="default" w:ascii="Symbol" w:hAnsi="Symbol"/>
        <w:sz w:val="20"/>
      </w:rPr>
    </w:lvl>
    <w:lvl w:ilvl="7" w:tplc="D3DC1F36" w:tentative="1">
      <w:start w:val="1"/>
      <w:numFmt w:val="bullet"/>
      <w:lvlText w:val=""/>
      <w:lvlJc w:val="left"/>
      <w:pPr>
        <w:tabs>
          <w:tab w:val="num" w:pos="5760"/>
        </w:tabs>
        <w:ind w:left="5760" w:hanging="360"/>
      </w:pPr>
      <w:rPr>
        <w:rFonts w:hint="default" w:ascii="Symbol" w:hAnsi="Symbol"/>
        <w:sz w:val="20"/>
      </w:rPr>
    </w:lvl>
    <w:lvl w:ilvl="8" w:tplc="CE7CF174"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E894C70"/>
    <w:multiLevelType w:val="hybridMultilevel"/>
    <w:tmpl w:val="67A479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F2F40DE"/>
    <w:multiLevelType w:val="hybridMultilevel"/>
    <w:tmpl w:val="9A38FEDE"/>
    <w:lvl w:ilvl="0" w:tplc="27CC3F56">
      <w:start w:val="1"/>
      <w:numFmt w:val="bullet"/>
      <w:lvlText w:val=""/>
      <w:lvlJc w:val="left"/>
      <w:pPr>
        <w:ind w:left="720" w:hanging="360"/>
      </w:pPr>
      <w:rPr>
        <w:rFonts w:hint="default" w:ascii="Symbol" w:hAnsi="Symbol"/>
      </w:rPr>
    </w:lvl>
    <w:lvl w:ilvl="1" w:tplc="379A6624">
      <w:start w:val="1"/>
      <w:numFmt w:val="bullet"/>
      <w:lvlText w:val="o"/>
      <w:lvlJc w:val="left"/>
      <w:pPr>
        <w:ind w:left="1440" w:hanging="360"/>
      </w:pPr>
      <w:rPr>
        <w:rFonts w:hint="default" w:ascii="Courier New" w:hAnsi="Courier New"/>
      </w:rPr>
    </w:lvl>
    <w:lvl w:ilvl="2" w:tplc="FB2C6C7C">
      <w:start w:val="1"/>
      <w:numFmt w:val="bullet"/>
      <w:lvlText w:val=""/>
      <w:lvlJc w:val="left"/>
      <w:pPr>
        <w:ind w:left="2160" w:hanging="360"/>
      </w:pPr>
      <w:rPr>
        <w:rFonts w:hint="default" w:ascii="Wingdings" w:hAnsi="Wingdings"/>
      </w:rPr>
    </w:lvl>
    <w:lvl w:ilvl="3" w:tplc="73644326">
      <w:start w:val="1"/>
      <w:numFmt w:val="bullet"/>
      <w:lvlText w:val=""/>
      <w:lvlJc w:val="left"/>
      <w:pPr>
        <w:ind w:left="2880" w:hanging="360"/>
      </w:pPr>
      <w:rPr>
        <w:rFonts w:hint="default" w:ascii="Symbol" w:hAnsi="Symbol"/>
      </w:rPr>
    </w:lvl>
    <w:lvl w:ilvl="4" w:tplc="684819FA">
      <w:start w:val="1"/>
      <w:numFmt w:val="bullet"/>
      <w:lvlText w:val="o"/>
      <w:lvlJc w:val="left"/>
      <w:pPr>
        <w:ind w:left="3600" w:hanging="360"/>
      </w:pPr>
      <w:rPr>
        <w:rFonts w:hint="default" w:ascii="Courier New" w:hAnsi="Courier New"/>
      </w:rPr>
    </w:lvl>
    <w:lvl w:ilvl="5" w:tplc="0738605C">
      <w:start w:val="1"/>
      <w:numFmt w:val="bullet"/>
      <w:lvlText w:val=""/>
      <w:lvlJc w:val="left"/>
      <w:pPr>
        <w:ind w:left="4320" w:hanging="360"/>
      </w:pPr>
      <w:rPr>
        <w:rFonts w:hint="default" w:ascii="Wingdings" w:hAnsi="Wingdings"/>
      </w:rPr>
    </w:lvl>
    <w:lvl w:ilvl="6" w:tplc="02BE8CC8">
      <w:start w:val="1"/>
      <w:numFmt w:val="bullet"/>
      <w:lvlText w:val=""/>
      <w:lvlJc w:val="left"/>
      <w:pPr>
        <w:ind w:left="5040" w:hanging="360"/>
      </w:pPr>
      <w:rPr>
        <w:rFonts w:hint="default" w:ascii="Symbol" w:hAnsi="Symbol"/>
      </w:rPr>
    </w:lvl>
    <w:lvl w:ilvl="7" w:tplc="7FA8B92E">
      <w:start w:val="1"/>
      <w:numFmt w:val="bullet"/>
      <w:lvlText w:val="o"/>
      <w:lvlJc w:val="left"/>
      <w:pPr>
        <w:ind w:left="5760" w:hanging="360"/>
      </w:pPr>
      <w:rPr>
        <w:rFonts w:hint="default" w:ascii="Courier New" w:hAnsi="Courier New"/>
      </w:rPr>
    </w:lvl>
    <w:lvl w:ilvl="8" w:tplc="D18EF410">
      <w:start w:val="1"/>
      <w:numFmt w:val="bullet"/>
      <w:lvlText w:val=""/>
      <w:lvlJc w:val="left"/>
      <w:pPr>
        <w:ind w:left="6480" w:hanging="360"/>
      </w:pPr>
      <w:rPr>
        <w:rFonts w:hint="default" w:ascii="Wingdings" w:hAnsi="Wingdings"/>
      </w:rPr>
    </w:lvl>
  </w:abstractNum>
  <w:abstractNum w:abstractNumId="24" w15:restartNumberingAfterBreak="0">
    <w:nsid w:val="41397BCC"/>
    <w:multiLevelType w:val="hybridMultilevel"/>
    <w:tmpl w:val="1C149216"/>
    <w:lvl w:ilvl="0" w:tplc="E4E6E604">
      <w:start w:val="1"/>
      <w:numFmt w:val="bullet"/>
      <w:lvlText w:val=""/>
      <w:lvlJc w:val="left"/>
      <w:pPr>
        <w:ind w:left="720" w:hanging="360"/>
      </w:pPr>
      <w:rPr>
        <w:rFonts w:hint="default" w:ascii="Symbol" w:hAnsi="Symbol"/>
      </w:rPr>
    </w:lvl>
    <w:lvl w:ilvl="1" w:tplc="D7A20992">
      <w:start w:val="1"/>
      <w:numFmt w:val="bullet"/>
      <w:lvlText w:val="o"/>
      <w:lvlJc w:val="left"/>
      <w:pPr>
        <w:ind w:left="1440" w:hanging="360"/>
      </w:pPr>
      <w:rPr>
        <w:rFonts w:hint="default" w:ascii="Courier New" w:hAnsi="Courier New"/>
      </w:rPr>
    </w:lvl>
    <w:lvl w:ilvl="2" w:tplc="A186F9D4">
      <w:start w:val="1"/>
      <w:numFmt w:val="bullet"/>
      <w:lvlText w:val=""/>
      <w:lvlJc w:val="left"/>
      <w:pPr>
        <w:ind w:left="2160" w:hanging="360"/>
      </w:pPr>
      <w:rPr>
        <w:rFonts w:hint="default" w:ascii="Wingdings" w:hAnsi="Wingdings"/>
      </w:rPr>
    </w:lvl>
    <w:lvl w:ilvl="3" w:tplc="CA108346">
      <w:start w:val="1"/>
      <w:numFmt w:val="bullet"/>
      <w:lvlText w:val=""/>
      <w:lvlJc w:val="left"/>
      <w:pPr>
        <w:ind w:left="2880" w:hanging="360"/>
      </w:pPr>
      <w:rPr>
        <w:rFonts w:hint="default" w:ascii="Symbol" w:hAnsi="Symbol"/>
      </w:rPr>
    </w:lvl>
    <w:lvl w:ilvl="4" w:tplc="A8D0C9B2">
      <w:start w:val="1"/>
      <w:numFmt w:val="bullet"/>
      <w:lvlText w:val="o"/>
      <w:lvlJc w:val="left"/>
      <w:pPr>
        <w:ind w:left="3600" w:hanging="360"/>
      </w:pPr>
      <w:rPr>
        <w:rFonts w:hint="default" w:ascii="Courier New" w:hAnsi="Courier New"/>
      </w:rPr>
    </w:lvl>
    <w:lvl w:ilvl="5" w:tplc="48E4C1F6">
      <w:start w:val="1"/>
      <w:numFmt w:val="bullet"/>
      <w:lvlText w:val=""/>
      <w:lvlJc w:val="left"/>
      <w:pPr>
        <w:ind w:left="4320" w:hanging="360"/>
      </w:pPr>
      <w:rPr>
        <w:rFonts w:hint="default" w:ascii="Wingdings" w:hAnsi="Wingdings"/>
      </w:rPr>
    </w:lvl>
    <w:lvl w:ilvl="6" w:tplc="AD982582">
      <w:start w:val="1"/>
      <w:numFmt w:val="bullet"/>
      <w:lvlText w:val=""/>
      <w:lvlJc w:val="left"/>
      <w:pPr>
        <w:ind w:left="5040" w:hanging="360"/>
      </w:pPr>
      <w:rPr>
        <w:rFonts w:hint="default" w:ascii="Symbol" w:hAnsi="Symbol"/>
      </w:rPr>
    </w:lvl>
    <w:lvl w:ilvl="7" w:tplc="688E99A6">
      <w:start w:val="1"/>
      <w:numFmt w:val="bullet"/>
      <w:lvlText w:val="o"/>
      <w:lvlJc w:val="left"/>
      <w:pPr>
        <w:ind w:left="5760" w:hanging="360"/>
      </w:pPr>
      <w:rPr>
        <w:rFonts w:hint="default" w:ascii="Courier New" w:hAnsi="Courier New"/>
      </w:rPr>
    </w:lvl>
    <w:lvl w:ilvl="8" w:tplc="01E06936">
      <w:start w:val="1"/>
      <w:numFmt w:val="bullet"/>
      <w:lvlText w:val=""/>
      <w:lvlJc w:val="left"/>
      <w:pPr>
        <w:ind w:left="6480" w:hanging="360"/>
      </w:pPr>
      <w:rPr>
        <w:rFonts w:hint="default" w:ascii="Wingdings" w:hAnsi="Wingdings"/>
      </w:rPr>
    </w:lvl>
  </w:abstractNum>
  <w:abstractNum w:abstractNumId="25" w15:restartNumberingAfterBreak="0">
    <w:nsid w:val="41761DFD"/>
    <w:multiLevelType w:val="hybridMultilevel"/>
    <w:tmpl w:val="FFFFFFFF"/>
    <w:lvl w:ilvl="0" w:tplc="77F6BE80">
      <w:start w:val="1"/>
      <w:numFmt w:val="bullet"/>
      <w:lvlText w:val=""/>
      <w:lvlJc w:val="left"/>
      <w:pPr>
        <w:ind w:left="720" w:hanging="360"/>
      </w:pPr>
      <w:rPr>
        <w:rFonts w:hint="default" w:ascii="Symbol" w:hAnsi="Symbol"/>
      </w:rPr>
    </w:lvl>
    <w:lvl w:ilvl="1" w:tplc="A56CB784">
      <w:start w:val="1"/>
      <w:numFmt w:val="bullet"/>
      <w:lvlText w:val="o"/>
      <w:lvlJc w:val="left"/>
      <w:pPr>
        <w:ind w:left="1440" w:hanging="360"/>
      </w:pPr>
      <w:rPr>
        <w:rFonts w:hint="default" w:ascii="Courier New" w:hAnsi="Courier New"/>
      </w:rPr>
    </w:lvl>
    <w:lvl w:ilvl="2" w:tplc="B51ECAD6">
      <w:start w:val="1"/>
      <w:numFmt w:val="bullet"/>
      <w:lvlText w:val=""/>
      <w:lvlJc w:val="left"/>
      <w:pPr>
        <w:ind w:left="2160" w:hanging="360"/>
      </w:pPr>
      <w:rPr>
        <w:rFonts w:hint="default" w:ascii="Wingdings" w:hAnsi="Wingdings"/>
      </w:rPr>
    </w:lvl>
    <w:lvl w:ilvl="3" w:tplc="1382DD92">
      <w:start w:val="1"/>
      <w:numFmt w:val="bullet"/>
      <w:lvlText w:val=""/>
      <w:lvlJc w:val="left"/>
      <w:pPr>
        <w:ind w:left="2880" w:hanging="360"/>
      </w:pPr>
      <w:rPr>
        <w:rFonts w:hint="default" w:ascii="Symbol" w:hAnsi="Symbol"/>
      </w:rPr>
    </w:lvl>
    <w:lvl w:ilvl="4" w:tplc="ED902B24">
      <w:start w:val="1"/>
      <w:numFmt w:val="bullet"/>
      <w:lvlText w:val="o"/>
      <w:lvlJc w:val="left"/>
      <w:pPr>
        <w:ind w:left="3600" w:hanging="360"/>
      </w:pPr>
      <w:rPr>
        <w:rFonts w:hint="default" w:ascii="Courier New" w:hAnsi="Courier New"/>
      </w:rPr>
    </w:lvl>
    <w:lvl w:ilvl="5" w:tplc="6CA2E824">
      <w:start w:val="1"/>
      <w:numFmt w:val="bullet"/>
      <w:lvlText w:val=""/>
      <w:lvlJc w:val="left"/>
      <w:pPr>
        <w:ind w:left="4320" w:hanging="360"/>
      </w:pPr>
      <w:rPr>
        <w:rFonts w:hint="default" w:ascii="Wingdings" w:hAnsi="Wingdings"/>
      </w:rPr>
    </w:lvl>
    <w:lvl w:ilvl="6" w:tplc="358A41E2">
      <w:start w:val="1"/>
      <w:numFmt w:val="bullet"/>
      <w:lvlText w:val=""/>
      <w:lvlJc w:val="left"/>
      <w:pPr>
        <w:ind w:left="5040" w:hanging="360"/>
      </w:pPr>
      <w:rPr>
        <w:rFonts w:hint="default" w:ascii="Symbol" w:hAnsi="Symbol"/>
      </w:rPr>
    </w:lvl>
    <w:lvl w:ilvl="7" w:tplc="C660E018">
      <w:start w:val="1"/>
      <w:numFmt w:val="bullet"/>
      <w:lvlText w:val="o"/>
      <w:lvlJc w:val="left"/>
      <w:pPr>
        <w:ind w:left="5760" w:hanging="360"/>
      </w:pPr>
      <w:rPr>
        <w:rFonts w:hint="default" w:ascii="Courier New" w:hAnsi="Courier New"/>
      </w:rPr>
    </w:lvl>
    <w:lvl w:ilvl="8" w:tplc="7E46E4B0">
      <w:start w:val="1"/>
      <w:numFmt w:val="bullet"/>
      <w:lvlText w:val=""/>
      <w:lvlJc w:val="left"/>
      <w:pPr>
        <w:ind w:left="6480" w:hanging="360"/>
      </w:pPr>
      <w:rPr>
        <w:rFonts w:hint="default" w:ascii="Wingdings" w:hAnsi="Wingdings"/>
      </w:rPr>
    </w:lvl>
  </w:abstractNum>
  <w:abstractNum w:abstractNumId="26" w15:restartNumberingAfterBreak="0">
    <w:nsid w:val="41A52185"/>
    <w:multiLevelType w:val="hybridMultilevel"/>
    <w:tmpl w:val="50D8F2DC"/>
    <w:lvl w:ilvl="0" w:tplc="A7D2AA3E">
      <w:start w:val="1"/>
      <w:numFmt w:val="bullet"/>
      <w:lvlText w:val=""/>
      <w:lvlJc w:val="left"/>
      <w:pPr>
        <w:ind w:left="720" w:hanging="360"/>
      </w:pPr>
      <w:rPr>
        <w:rFonts w:hint="default" w:ascii="Symbol" w:hAnsi="Symbol"/>
      </w:rPr>
    </w:lvl>
    <w:lvl w:ilvl="1" w:tplc="98E4D9E0">
      <w:start w:val="1"/>
      <w:numFmt w:val="bullet"/>
      <w:lvlText w:val="o"/>
      <w:lvlJc w:val="left"/>
      <w:pPr>
        <w:ind w:left="1440" w:hanging="360"/>
      </w:pPr>
      <w:rPr>
        <w:rFonts w:hint="default" w:ascii="Courier New" w:hAnsi="Courier New"/>
      </w:rPr>
    </w:lvl>
    <w:lvl w:ilvl="2" w:tplc="295E572C">
      <w:start w:val="1"/>
      <w:numFmt w:val="bullet"/>
      <w:lvlText w:val=""/>
      <w:lvlJc w:val="left"/>
      <w:pPr>
        <w:ind w:left="2160" w:hanging="360"/>
      </w:pPr>
      <w:rPr>
        <w:rFonts w:hint="default" w:ascii="Wingdings" w:hAnsi="Wingdings"/>
      </w:rPr>
    </w:lvl>
    <w:lvl w:ilvl="3" w:tplc="B8807D6E">
      <w:start w:val="1"/>
      <w:numFmt w:val="bullet"/>
      <w:lvlText w:val=""/>
      <w:lvlJc w:val="left"/>
      <w:pPr>
        <w:ind w:left="2880" w:hanging="360"/>
      </w:pPr>
      <w:rPr>
        <w:rFonts w:hint="default" w:ascii="Symbol" w:hAnsi="Symbol"/>
      </w:rPr>
    </w:lvl>
    <w:lvl w:ilvl="4" w:tplc="6A9EC678">
      <w:start w:val="1"/>
      <w:numFmt w:val="bullet"/>
      <w:lvlText w:val="o"/>
      <w:lvlJc w:val="left"/>
      <w:pPr>
        <w:ind w:left="3600" w:hanging="360"/>
      </w:pPr>
      <w:rPr>
        <w:rFonts w:hint="default" w:ascii="Courier New" w:hAnsi="Courier New"/>
      </w:rPr>
    </w:lvl>
    <w:lvl w:ilvl="5" w:tplc="6C1C0B12">
      <w:start w:val="1"/>
      <w:numFmt w:val="bullet"/>
      <w:lvlText w:val=""/>
      <w:lvlJc w:val="left"/>
      <w:pPr>
        <w:ind w:left="4320" w:hanging="360"/>
      </w:pPr>
      <w:rPr>
        <w:rFonts w:hint="default" w:ascii="Wingdings" w:hAnsi="Wingdings"/>
      </w:rPr>
    </w:lvl>
    <w:lvl w:ilvl="6" w:tplc="0B54EB58">
      <w:start w:val="1"/>
      <w:numFmt w:val="bullet"/>
      <w:lvlText w:val=""/>
      <w:lvlJc w:val="left"/>
      <w:pPr>
        <w:ind w:left="5040" w:hanging="360"/>
      </w:pPr>
      <w:rPr>
        <w:rFonts w:hint="default" w:ascii="Symbol" w:hAnsi="Symbol"/>
      </w:rPr>
    </w:lvl>
    <w:lvl w:ilvl="7" w:tplc="3294D18E">
      <w:start w:val="1"/>
      <w:numFmt w:val="bullet"/>
      <w:lvlText w:val="o"/>
      <w:lvlJc w:val="left"/>
      <w:pPr>
        <w:ind w:left="5760" w:hanging="360"/>
      </w:pPr>
      <w:rPr>
        <w:rFonts w:hint="default" w:ascii="Courier New" w:hAnsi="Courier New"/>
      </w:rPr>
    </w:lvl>
    <w:lvl w:ilvl="8" w:tplc="D91A6BB8">
      <w:start w:val="1"/>
      <w:numFmt w:val="bullet"/>
      <w:lvlText w:val=""/>
      <w:lvlJc w:val="left"/>
      <w:pPr>
        <w:ind w:left="6480" w:hanging="360"/>
      </w:pPr>
      <w:rPr>
        <w:rFonts w:hint="default" w:ascii="Wingdings" w:hAnsi="Wingdings"/>
      </w:rPr>
    </w:lvl>
  </w:abstractNum>
  <w:abstractNum w:abstractNumId="27" w15:restartNumberingAfterBreak="0">
    <w:nsid w:val="4DE46DA4"/>
    <w:multiLevelType w:val="multilevel"/>
    <w:tmpl w:val="068C61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1394DD1"/>
    <w:multiLevelType w:val="hybridMultilevel"/>
    <w:tmpl w:val="A968AA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19041EE"/>
    <w:multiLevelType w:val="hybridMultilevel"/>
    <w:tmpl w:val="F5A2FA68"/>
    <w:lvl w:ilvl="0" w:tplc="014278C8">
      <w:start w:val="1"/>
      <w:numFmt w:val="bullet"/>
      <w:lvlText w:val=""/>
      <w:lvlJc w:val="left"/>
      <w:pPr>
        <w:ind w:left="720" w:hanging="360"/>
      </w:pPr>
      <w:rPr>
        <w:rFonts w:hint="default" w:ascii="Symbol" w:hAnsi="Symbol"/>
      </w:rPr>
    </w:lvl>
    <w:lvl w:ilvl="1" w:tplc="201428B8">
      <w:start w:val="1"/>
      <w:numFmt w:val="bullet"/>
      <w:lvlText w:val="o"/>
      <w:lvlJc w:val="left"/>
      <w:pPr>
        <w:ind w:left="1440" w:hanging="360"/>
      </w:pPr>
      <w:rPr>
        <w:rFonts w:hint="default" w:ascii="Courier New" w:hAnsi="Courier New"/>
      </w:rPr>
    </w:lvl>
    <w:lvl w:ilvl="2" w:tplc="92647F4A">
      <w:start w:val="1"/>
      <w:numFmt w:val="bullet"/>
      <w:lvlText w:val=""/>
      <w:lvlJc w:val="left"/>
      <w:pPr>
        <w:ind w:left="2160" w:hanging="360"/>
      </w:pPr>
      <w:rPr>
        <w:rFonts w:hint="default" w:ascii="Wingdings" w:hAnsi="Wingdings"/>
      </w:rPr>
    </w:lvl>
    <w:lvl w:ilvl="3" w:tplc="B88EA544">
      <w:start w:val="1"/>
      <w:numFmt w:val="bullet"/>
      <w:lvlText w:val=""/>
      <w:lvlJc w:val="left"/>
      <w:pPr>
        <w:ind w:left="2880" w:hanging="360"/>
      </w:pPr>
      <w:rPr>
        <w:rFonts w:hint="default" w:ascii="Symbol" w:hAnsi="Symbol"/>
      </w:rPr>
    </w:lvl>
    <w:lvl w:ilvl="4" w:tplc="BBB231D8">
      <w:start w:val="1"/>
      <w:numFmt w:val="bullet"/>
      <w:lvlText w:val="o"/>
      <w:lvlJc w:val="left"/>
      <w:pPr>
        <w:ind w:left="3600" w:hanging="360"/>
      </w:pPr>
      <w:rPr>
        <w:rFonts w:hint="default" w:ascii="Courier New" w:hAnsi="Courier New"/>
      </w:rPr>
    </w:lvl>
    <w:lvl w:ilvl="5" w:tplc="A4B8CB2C">
      <w:start w:val="1"/>
      <w:numFmt w:val="bullet"/>
      <w:lvlText w:val=""/>
      <w:lvlJc w:val="left"/>
      <w:pPr>
        <w:ind w:left="4320" w:hanging="360"/>
      </w:pPr>
      <w:rPr>
        <w:rFonts w:hint="default" w:ascii="Wingdings" w:hAnsi="Wingdings"/>
      </w:rPr>
    </w:lvl>
    <w:lvl w:ilvl="6" w:tplc="D63A06F4">
      <w:start w:val="1"/>
      <w:numFmt w:val="bullet"/>
      <w:lvlText w:val=""/>
      <w:lvlJc w:val="left"/>
      <w:pPr>
        <w:ind w:left="5040" w:hanging="360"/>
      </w:pPr>
      <w:rPr>
        <w:rFonts w:hint="default" w:ascii="Symbol" w:hAnsi="Symbol"/>
      </w:rPr>
    </w:lvl>
    <w:lvl w:ilvl="7" w:tplc="FFDC6526">
      <w:start w:val="1"/>
      <w:numFmt w:val="bullet"/>
      <w:lvlText w:val="o"/>
      <w:lvlJc w:val="left"/>
      <w:pPr>
        <w:ind w:left="5760" w:hanging="360"/>
      </w:pPr>
      <w:rPr>
        <w:rFonts w:hint="default" w:ascii="Courier New" w:hAnsi="Courier New"/>
      </w:rPr>
    </w:lvl>
    <w:lvl w:ilvl="8" w:tplc="F424A40C">
      <w:start w:val="1"/>
      <w:numFmt w:val="bullet"/>
      <w:lvlText w:val=""/>
      <w:lvlJc w:val="left"/>
      <w:pPr>
        <w:ind w:left="6480" w:hanging="360"/>
      </w:pPr>
      <w:rPr>
        <w:rFonts w:hint="default" w:ascii="Wingdings" w:hAnsi="Wingdings"/>
      </w:rPr>
    </w:lvl>
  </w:abstractNum>
  <w:abstractNum w:abstractNumId="30" w15:restartNumberingAfterBreak="0">
    <w:nsid w:val="52E860B7"/>
    <w:multiLevelType w:val="hybridMultilevel"/>
    <w:tmpl w:val="E9B680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3081DE1"/>
    <w:multiLevelType w:val="hybridMultilevel"/>
    <w:tmpl w:val="DE2E3164"/>
    <w:lvl w:ilvl="0" w:tplc="CF6E6644">
      <w:start w:val="1"/>
      <w:numFmt w:val="bullet"/>
      <w:lvlText w:val=""/>
      <w:lvlJc w:val="left"/>
      <w:pPr>
        <w:tabs>
          <w:tab w:val="num" w:pos="720"/>
        </w:tabs>
        <w:ind w:left="720" w:hanging="360"/>
      </w:pPr>
      <w:rPr>
        <w:rFonts w:hint="default" w:ascii="Symbol" w:hAnsi="Symbol"/>
        <w:sz w:val="20"/>
      </w:rPr>
    </w:lvl>
    <w:lvl w:ilvl="1" w:tplc="C720ACA6" w:tentative="1">
      <w:start w:val="1"/>
      <w:numFmt w:val="bullet"/>
      <w:lvlText w:val=""/>
      <w:lvlJc w:val="left"/>
      <w:pPr>
        <w:tabs>
          <w:tab w:val="num" w:pos="1440"/>
        </w:tabs>
        <w:ind w:left="1440" w:hanging="360"/>
      </w:pPr>
      <w:rPr>
        <w:rFonts w:hint="default" w:ascii="Symbol" w:hAnsi="Symbol"/>
        <w:sz w:val="20"/>
      </w:rPr>
    </w:lvl>
    <w:lvl w:ilvl="2" w:tplc="F3A0E308" w:tentative="1">
      <w:start w:val="1"/>
      <w:numFmt w:val="bullet"/>
      <w:lvlText w:val=""/>
      <w:lvlJc w:val="left"/>
      <w:pPr>
        <w:tabs>
          <w:tab w:val="num" w:pos="2160"/>
        </w:tabs>
        <w:ind w:left="2160" w:hanging="360"/>
      </w:pPr>
      <w:rPr>
        <w:rFonts w:hint="default" w:ascii="Symbol" w:hAnsi="Symbol"/>
        <w:sz w:val="20"/>
      </w:rPr>
    </w:lvl>
    <w:lvl w:ilvl="3" w:tplc="41F8423E" w:tentative="1">
      <w:start w:val="1"/>
      <w:numFmt w:val="bullet"/>
      <w:lvlText w:val=""/>
      <w:lvlJc w:val="left"/>
      <w:pPr>
        <w:tabs>
          <w:tab w:val="num" w:pos="2880"/>
        </w:tabs>
        <w:ind w:left="2880" w:hanging="360"/>
      </w:pPr>
      <w:rPr>
        <w:rFonts w:hint="default" w:ascii="Symbol" w:hAnsi="Symbol"/>
        <w:sz w:val="20"/>
      </w:rPr>
    </w:lvl>
    <w:lvl w:ilvl="4" w:tplc="B858A7C4" w:tentative="1">
      <w:start w:val="1"/>
      <w:numFmt w:val="bullet"/>
      <w:lvlText w:val=""/>
      <w:lvlJc w:val="left"/>
      <w:pPr>
        <w:tabs>
          <w:tab w:val="num" w:pos="3600"/>
        </w:tabs>
        <w:ind w:left="3600" w:hanging="360"/>
      </w:pPr>
      <w:rPr>
        <w:rFonts w:hint="default" w:ascii="Symbol" w:hAnsi="Symbol"/>
        <w:sz w:val="20"/>
      </w:rPr>
    </w:lvl>
    <w:lvl w:ilvl="5" w:tplc="8CCCFC8A" w:tentative="1">
      <w:start w:val="1"/>
      <w:numFmt w:val="bullet"/>
      <w:lvlText w:val=""/>
      <w:lvlJc w:val="left"/>
      <w:pPr>
        <w:tabs>
          <w:tab w:val="num" w:pos="4320"/>
        </w:tabs>
        <w:ind w:left="4320" w:hanging="360"/>
      </w:pPr>
      <w:rPr>
        <w:rFonts w:hint="default" w:ascii="Symbol" w:hAnsi="Symbol"/>
        <w:sz w:val="20"/>
      </w:rPr>
    </w:lvl>
    <w:lvl w:ilvl="6" w:tplc="D27A2C22" w:tentative="1">
      <w:start w:val="1"/>
      <w:numFmt w:val="bullet"/>
      <w:lvlText w:val=""/>
      <w:lvlJc w:val="left"/>
      <w:pPr>
        <w:tabs>
          <w:tab w:val="num" w:pos="5040"/>
        </w:tabs>
        <w:ind w:left="5040" w:hanging="360"/>
      </w:pPr>
      <w:rPr>
        <w:rFonts w:hint="default" w:ascii="Symbol" w:hAnsi="Symbol"/>
        <w:sz w:val="20"/>
      </w:rPr>
    </w:lvl>
    <w:lvl w:ilvl="7" w:tplc="78CE0860" w:tentative="1">
      <w:start w:val="1"/>
      <w:numFmt w:val="bullet"/>
      <w:lvlText w:val=""/>
      <w:lvlJc w:val="left"/>
      <w:pPr>
        <w:tabs>
          <w:tab w:val="num" w:pos="5760"/>
        </w:tabs>
        <w:ind w:left="5760" w:hanging="360"/>
      </w:pPr>
      <w:rPr>
        <w:rFonts w:hint="default" w:ascii="Symbol" w:hAnsi="Symbol"/>
        <w:sz w:val="20"/>
      </w:rPr>
    </w:lvl>
    <w:lvl w:ilvl="8" w:tplc="9BE07330"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AF06C55"/>
    <w:multiLevelType w:val="hybridMultilevel"/>
    <w:tmpl w:val="7A2EDCA2"/>
    <w:lvl w:ilvl="0" w:tplc="D5244984">
      <w:start w:val="1"/>
      <w:numFmt w:val="bullet"/>
      <w:lvlText w:val=""/>
      <w:lvlJc w:val="left"/>
      <w:pPr>
        <w:ind w:left="720" w:hanging="360"/>
      </w:pPr>
      <w:rPr>
        <w:rFonts w:hint="default" w:ascii="Symbol" w:hAnsi="Symbol"/>
      </w:rPr>
    </w:lvl>
    <w:lvl w:ilvl="1" w:tplc="C94A976C">
      <w:start w:val="1"/>
      <w:numFmt w:val="bullet"/>
      <w:lvlText w:val="o"/>
      <w:lvlJc w:val="left"/>
      <w:pPr>
        <w:ind w:left="1440" w:hanging="360"/>
      </w:pPr>
      <w:rPr>
        <w:rFonts w:hint="default" w:ascii="Courier New" w:hAnsi="Courier New"/>
      </w:rPr>
    </w:lvl>
    <w:lvl w:ilvl="2" w:tplc="B1B4FC4E">
      <w:start w:val="1"/>
      <w:numFmt w:val="bullet"/>
      <w:lvlText w:val=""/>
      <w:lvlJc w:val="left"/>
      <w:pPr>
        <w:ind w:left="2160" w:hanging="360"/>
      </w:pPr>
      <w:rPr>
        <w:rFonts w:hint="default" w:ascii="Wingdings" w:hAnsi="Wingdings"/>
      </w:rPr>
    </w:lvl>
    <w:lvl w:ilvl="3" w:tplc="F46EC1DC">
      <w:start w:val="1"/>
      <w:numFmt w:val="bullet"/>
      <w:lvlText w:val=""/>
      <w:lvlJc w:val="left"/>
      <w:pPr>
        <w:ind w:left="2880" w:hanging="360"/>
      </w:pPr>
      <w:rPr>
        <w:rFonts w:hint="default" w:ascii="Symbol" w:hAnsi="Symbol"/>
      </w:rPr>
    </w:lvl>
    <w:lvl w:ilvl="4" w:tplc="96000BCC">
      <w:start w:val="1"/>
      <w:numFmt w:val="bullet"/>
      <w:lvlText w:val="o"/>
      <w:lvlJc w:val="left"/>
      <w:pPr>
        <w:ind w:left="3600" w:hanging="360"/>
      </w:pPr>
      <w:rPr>
        <w:rFonts w:hint="default" w:ascii="Courier New" w:hAnsi="Courier New"/>
      </w:rPr>
    </w:lvl>
    <w:lvl w:ilvl="5" w:tplc="DB62E6BE">
      <w:start w:val="1"/>
      <w:numFmt w:val="bullet"/>
      <w:lvlText w:val=""/>
      <w:lvlJc w:val="left"/>
      <w:pPr>
        <w:ind w:left="4320" w:hanging="360"/>
      </w:pPr>
      <w:rPr>
        <w:rFonts w:hint="default" w:ascii="Wingdings" w:hAnsi="Wingdings"/>
      </w:rPr>
    </w:lvl>
    <w:lvl w:ilvl="6" w:tplc="9F203266">
      <w:start w:val="1"/>
      <w:numFmt w:val="bullet"/>
      <w:lvlText w:val=""/>
      <w:lvlJc w:val="left"/>
      <w:pPr>
        <w:ind w:left="5040" w:hanging="360"/>
      </w:pPr>
      <w:rPr>
        <w:rFonts w:hint="default" w:ascii="Symbol" w:hAnsi="Symbol"/>
      </w:rPr>
    </w:lvl>
    <w:lvl w:ilvl="7" w:tplc="E382B0B8">
      <w:start w:val="1"/>
      <w:numFmt w:val="bullet"/>
      <w:lvlText w:val="o"/>
      <w:lvlJc w:val="left"/>
      <w:pPr>
        <w:ind w:left="5760" w:hanging="360"/>
      </w:pPr>
      <w:rPr>
        <w:rFonts w:hint="default" w:ascii="Courier New" w:hAnsi="Courier New"/>
      </w:rPr>
    </w:lvl>
    <w:lvl w:ilvl="8" w:tplc="EF74EE78">
      <w:start w:val="1"/>
      <w:numFmt w:val="bullet"/>
      <w:lvlText w:val=""/>
      <w:lvlJc w:val="left"/>
      <w:pPr>
        <w:ind w:left="6480" w:hanging="360"/>
      </w:pPr>
      <w:rPr>
        <w:rFonts w:hint="default" w:ascii="Wingdings" w:hAnsi="Wingdings"/>
      </w:rPr>
    </w:lvl>
  </w:abstractNum>
  <w:abstractNum w:abstractNumId="33" w15:restartNumberingAfterBreak="0">
    <w:nsid w:val="5C561740"/>
    <w:multiLevelType w:val="hybridMultilevel"/>
    <w:tmpl w:val="2FFC21E0"/>
    <w:lvl w:ilvl="0" w:tplc="76343020">
      <w:start w:val="1"/>
      <w:numFmt w:val="bullet"/>
      <w:lvlText w:val=""/>
      <w:lvlJc w:val="left"/>
      <w:pPr>
        <w:tabs>
          <w:tab w:val="num" w:pos="720"/>
        </w:tabs>
        <w:ind w:left="720" w:hanging="360"/>
      </w:pPr>
      <w:rPr>
        <w:rFonts w:hint="default" w:ascii="Symbol" w:hAnsi="Symbol"/>
        <w:sz w:val="20"/>
      </w:rPr>
    </w:lvl>
    <w:lvl w:ilvl="1" w:tplc="BADC29FE" w:tentative="1">
      <w:start w:val="1"/>
      <w:numFmt w:val="bullet"/>
      <w:lvlText w:val=""/>
      <w:lvlJc w:val="left"/>
      <w:pPr>
        <w:tabs>
          <w:tab w:val="num" w:pos="1440"/>
        </w:tabs>
        <w:ind w:left="1440" w:hanging="360"/>
      </w:pPr>
      <w:rPr>
        <w:rFonts w:hint="default" w:ascii="Symbol" w:hAnsi="Symbol"/>
        <w:sz w:val="20"/>
      </w:rPr>
    </w:lvl>
    <w:lvl w:ilvl="2" w:tplc="39B658B6" w:tentative="1">
      <w:start w:val="1"/>
      <w:numFmt w:val="bullet"/>
      <w:lvlText w:val=""/>
      <w:lvlJc w:val="left"/>
      <w:pPr>
        <w:tabs>
          <w:tab w:val="num" w:pos="2160"/>
        </w:tabs>
        <w:ind w:left="2160" w:hanging="360"/>
      </w:pPr>
      <w:rPr>
        <w:rFonts w:hint="default" w:ascii="Symbol" w:hAnsi="Symbol"/>
        <w:sz w:val="20"/>
      </w:rPr>
    </w:lvl>
    <w:lvl w:ilvl="3" w:tplc="D5E06C58" w:tentative="1">
      <w:start w:val="1"/>
      <w:numFmt w:val="bullet"/>
      <w:lvlText w:val=""/>
      <w:lvlJc w:val="left"/>
      <w:pPr>
        <w:tabs>
          <w:tab w:val="num" w:pos="2880"/>
        </w:tabs>
        <w:ind w:left="2880" w:hanging="360"/>
      </w:pPr>
      <w:rPr>
        <w:rFonts w:hint="default" w:ascii="Symbol" w:hAnsi="Symbol"/>
        <w:sz w:val="20"/>
      </w:rPr>
    </w:lvl>
    <w:lvl w:ilvl="4" w:tplc="D386372E" w:tentative="1">
      <w:start w:val="1"/>
      <w:numFmt w:val="bullet"/>
      <w:lvlText w:val=""/>
      <w:lvlJc w:val="left"/>
      <w:pPr>
        <w:tabs>
          <w:tab w:val="num" w:pos="3600"/>
        </w:tabs>
        <w:ind w:left="3600" w:hanging="360"/>
      </w:pPr>
      <w:rPr>
        <w:rFonts w:hint="default" w:ascii="Symbol" w:hAnsi="Symbol"/>
        <w:sz w:val="20"/>
      </w:rPr>
    </w:lvl>
    <w:lvl w:ilvl="5" w:tplc="3C469ADC" w:tentative="1">
      <w:start w:val="1"/>
      <w:numFmt w:val="bullet"/>
      <w:lvlText w:val=""/>
      <w:lvlJc w:val="left"/>
      <w:pPr>
        <w:tabs>
          <w:tab w:val="num" w:pos="4320"/>
        </w:tabs>
        <w:ind w:left="4320" w:hanging="360"/>
      </w:pPr>
      <w:rPr>
        <w:rFonts w:hint="default" w:ascii="Symbol" w:hAnsi="Symbol"/>
        <w:sz w:val="20"/>
      </w:rPr>
    </w:lvl>
    <w:lvl w:ilvl="6" w:tplc="53A8ED72" w:tentative="1">
      <w:start w:val="1"/>
      <w:numFmt w:val="bullet"/>
      <w:lvlText w:val=""/>
      <w:lvlJc w:val="left"/>
      <w:pPr>
        <w:tabs>
          <w:tab w:val="num" w:pos="5040"/>
        </w:tabs>
        <w:ind w:left="5040" w:hanging="360"/>
      </w:pPr>
      <w:rPr>
        <w:rFonts w:hint="default" w:ascii="Symbol" w:hAnsi="Symbol"/>
        <w:sz w:val="20"/>
      </w:rPr>
    </w:lvl>
    <w:lvl w:ilvl="7" w:tplc="ECBA5D62" w:tentative="1">
      <w:start w:val="1"/>
      <w:numFmt w:val="bullet"/>
      <w:lvlText w:val=""/>
      <w:lvlJc w:val="left"/>
      <w:pPr>
        <w:tabs>
          <w:tab w:val="num" w:pos="5760"/>
        </w:tabs>
        <w:ind w:left="5760" w:hanging="360"/>
      </w:pPr>
      <w:rPr>
        <w:rFonts w:hint="default" w:ascii="Symbol" w:hAnsi="Symbol"/>
        <w:sz w:val="20"/>
      </w:rPr>
    </w:lvl>
    <w:lvl w:ilvl="8" w:tplc="FACACE26"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F6500CE"/>
    <w:multiLevelType w:val="hybridMultilevel"/>
    <w:tmpl w:val="09B6D7EE"/>
    <w:lvl w:ilvl="0" w:tplc="78C45D16">
      <w:start w:val="1"/>
      <w:numFmt w:val="bullet"/>
      <w:lvlText w:val=""/>
      <w:lvlJc w:val="left"/>
      <w:pPr>
        <w:ind w:left="720" w:hanging="360"/>
      </w:pPr>
      <w:rPr>
        <w:rFonts w:hint="default" w:ascii="Symbol" w:hAnsi="Symbol"/>
      </w:rPr>
    </w:lvl>
    <w:lvl w:ilvl="1" w:tplc="843C9288">
      <w:start w:val="1"/>
      <w:numFmt w:val="bullet"/>
      <w:lvlText w:val="o"/>
      <w:lvlJc w:val="left"/>
      <w:pPr>
        <w:ind w:left="1440" w:hanging="360"/>
      </w:pPr>
      <w:rPr>
        <w:rFonts w:hint="default" w:ascii="Courier New" w:hAnsi="Courier New"/>
      </w:rPr>
    </w:lvl>
    <w:lvl w:ilvl="2" w:tplc="FA704408">
      <w:start w:val="1"/>
      <w:numFmt w:val="bullet"/>
      <w:lvlText w:val=""/>
      <w:lvlJc w:val="left"/>
      <w:pPr>
        <w:ind w:left="2160" w:hanging="360"/>
      </w:pPr>
      <w:rPr>
        <w:rFonts w:hint="default" w:ascii="Wingdings" w:hAnsi="Wingdings"/>
      </w:rPr>
    </w:lvl>
    <w:lvl w:ilvl="3" w:tplc="4E28DF0E">
      <w:start w:val="1"/>
      <w:numFmt w:val="bullet"/>
      <w:lvlText w:val=""/>
      <w:lvlJc w:val="left"/>
      <w:pPr>
        <w:ind w:left="2880" w:hanging="360"/>
      </w:pPr>
      <w:rPr>
        <w:rFonts w:hint="default" w:ascii="Symbol" w:hAnsi="Symbol"/>
      </w:rPr>
    </w:lvl>
    <w:lvl w:ilvl="4" w:tplc="D6AE72DC">
      <w:start w:val="1"/>
      <w:numFmt w:val="bullet"/>
      <w:lvlText w:val="o"/>
      <w:lvlJc w:val="left"/>
      <w:pPr>
        <w:ind w:left="3600" w:hanging="360"/>
      </w:pPr>
      <w:rPr>
        <w:rFonts w:hint="default" w:ascii="Courier New" w:hAnsi="Courier New"/>
      </w:rPr>
    </w:lvl>
    <w:lvl w:ilvl="5" w:tplc="E7BEFB6A">
      <w:start w:val="1"/>
      <w:numFmt w:val="bullet"/>
      <w:lvlText w:val=""/>
      <w:lvlJc w:val="left"/>
      <w:pPr>
        <w:ind w:left="4320" w:hanging="360"/>
      </w:pPr>
      <w:rPr>
        <w:rFonts w:hint="default" w:ascii="Wingdings" w:hAnsi="Wingdings"/>
      </w:rPr>
    </w:lvl>
    <w:lvl w:ilvl="6" w:tplc="B08EBED8">
      <w:start w:val="1"/>
      <w:numFmt w:val="bullet"/>
      <w:lvlText w:val=""/>
      <w:lvlJc w:val="left"/>
      <w:pPr>
        <w:ind w:left="5040" w:hanging="360"/>
      </w:pPr>
      <w:rPr>
        <w:rFonts w:hint="default" w:ascii="Symbol" w:hAnsi="Symbol"/>
      </w:rPr>
    </w:lvl>
    <w:lvl w:ilvl="7" w:tplc="E6B2D180">
      <w:start w:val="1"/>
      <w:numFmt w:val="bullet"/>
      <w:lvlText w:val="o"/>
      <w:lvlJc w:val="left"/>
      <w:pPr>
        <w:ind w:left="5760" w:hanging="360"/>
      </w:pPr>
      <w:rPr>
        <w:rFonts w:hint="default" w:ascii="Courier New" w:hAnsi="Courier New"/>
      </w:rPr>
    </w:lvl>
    <w:lvl w:ilvl="8" w:tplc="9B80210E">
      <w:start w:val="1"/>
      <w:numFmt w:val="bullet"/>
      <w:lvlText w:val=""/>
      <w:lvlJc w:val="left"/>
      <w:pPr>
        <w:ind w:left="6480" w:hanging="360"/>
      </w:pPr>
      <w:rPr>
        <w:rFonts w:hint="default" w:ascii="Wingdings" w:hAnsi="Wingdings"/>
      </w:rPr>
    </w:lvl>
  </w:abstractNum>
  <w:abstractNum w:abstractNumId="35" w15:restartNumberingAfterBreak="0">
    <w:nsid w:val="62423AA9"/>
    <w:multiLevelType w:val="hybridMultilevel"/>
    <w:tmpl w:val="541AE638"/>
    <w:lvl w:ilvl="0" w:tplc="7AACA788">
      <w:start w:val="1"/>
      <w:numFmt w:val="bullet"/>
      <w:lvlText w:val=""/>
      <w:lvlJc w:val="left"/>
      <w:pPr>
        <w:ind w:left="720" w:hanging="360"/>
      </w:pPr>
      <w:rPr>
        <w:rFonts w:hint="default" w:ascii="Symbol" w:hAnsi="Symbol"/>
      </w:rPr>
    </w:lvl>
    <w:lvl w:ilvl="1" w:tplc="867E1C52">
      <w:start w:val="1"/>
      <w:numFmt w:val="bullet"/>
      <w:lvlText w:val="o"/>
      <w:lvlJc w:val="left"/>
      <w:pPr>
        <w:ind w:left="1440" w:hanging="360"/>
      </w:pPr>
      <w:rPr>
        <w:rFonts w:hint="default" w:ascii="Courier New" w:hAnsi="Courier New"/>
      </w:rPr>
    </w:lvl>
    <w:lvl w:ilvl="2" w:tplc="B9D835CC">
      <w:start w:val="1"/>
      <w:numFmt w:val="bullet"/>
      <w:lvlText w:val=""/>
      <w:lvlJc w:val="left"/>
      <w:pPr>
        <w:ind w:left="2160" w:hanging="360"/>
      </w:pPr>
      <w:rPr>
        <w:rFonts w:hint="default" w:ascii="Wingdings" w:hAnsi="Wingdings"/>
      </w:rPr>
    </w:lvl>
    <w:lvl w:ilvl="3" w:tplc="29DC460E">
      <w:start w:val="1"/>
      <w:numFmt w:val="bullet"/>
      <w:lvlText w:val=""/>
      <w:lvlJc w:val="left"/>
      <w:pPr>
        <w:ind w:left="2880" w:hanging="360"/>
      </w:pPr>
      <w:rPr>
        <w:rFonts w:hint="default" w:ascii="Symbol" w:hAnsi="Symbol"/>
      </w:rPr>
    </w:lvl>
    <w:lvl w:ilvl="4" w:tplc="15D4A8F4">
      <w:start w:val="1"/>
      <w:numFmt w:val="bullet"/>
      <w:lvlText w:val="o"/>
      <w:lvlJc w:val="left"/>
      <w:pPr>
        <w:ind w:left="3600" w:hanging="360"/>
      </w:pPr>
      <w:rPr>
        <w:rFonts w:hint="default" w:ascii="Courier New" w:hAnsi="Courier New"/>
      </w:rPr>
    </w:lvl>
    <w:lvl w:ilvl="5" w:tplc="46209F0E">
      <w:start w:val="1"/>
      <w:numFmt w:val="bullet"/>
      <w:lvlText w:val=""/>
      <w:lvlJc w:val="left"/>
      <w:pPr>
        <w:ind w:left="4320" w:hanging="360"/>
      </w:pPr>
      <w:rPr>
        <w:rFonts w:hint="default" w:ascii="Wingdings" w:hAnsi="Wingdings"/>
      </w:rPr>
    </w:lvl>
    <w:lvl w:ilvl="6" w:tplc="4ADC3706">
      <w:start w:val="1"/>
      <w:numFmt w:val="bullet"/>
      <w:lvlText w:val=""/>
      <w:lvlJc w:val="left"/>
      <w:pPr>
        <w:ind w:left="5040" w:hanging="360"/>
      </w:pPr>
      <w:rPr>
        <w:rFonts w:hint="default" w:ascii="Symbol" w:hAnsi="Symbol"/>
      </w:rPr>
    </w:lvl>
    <w:lvl w:ilvl="7" w:tplc="29BA49A2">
      <w:start w:val="1"/>
      <w:numFmt w:val="bullet"/>
      <w:lvlText w:val="o"/>
      <w:lvlJc w:val="left"/>
      <w:pPr>
        <w:ind w:left="5760" w:hanging="360"/>
      </w:pPr>
      <w:rPr>
        <w:rFonts w:hint="default" w:ascii="Courier New" w:hAnsi="Courier New"/>
      </w:rPr>
    </w:lvl>
    <w:lvl w:ilvl="8" w:tplc="1F9C2B2C">
      <w:start w:val="1"/>
      <w:numFmt w:val="bullet"/>
      <w:lvlText w:val=""/>
      <w:lvlJc w:val="left"/>
      <w:pPr>
        <w:ind w:left="6480" w:hanging="360"/>
      </w:pPr>
      <w:rPr>
        <w:rFonts w:hint="default" w:ascii="Wingdings" w:hAnsi="Wingdings"/>
      </w:rPr>
    </w:lvl>
  </w:abstractNum>
  <w:abstractNum w:abstractNumId="36" w15:restartNumberingAfterBreak="0">
    <w:nsid w:val="649B6440"/>
    <w:multiLevelType w:val="hybridMultilevel"/>
    <w:tmpl w:val="52085530"/>
    <w:lvl w:ilvl="0" w:tplc="98FA2420">
      <w:start w:val="1"/>
      <w:numFmt w:val="bullet"/>
      <w:lvlText w:val=""/>
      <w:lvlJc w:val="left"/>
      <w:pPr>
        <w:ind w:left="720" w:hanging="360"/>
      </w:pPr>
      <w:rPr>
        <w:rFonts w:hint="default" w:ascii="Symbol" w:hAnsi="Symbol"/>
      </w:rPr>
    </w:lvl>
    <w:lvl w:ilvl="1" w:tplc="2678475A">
      <w:start w:val="1"/>
      <w:numFmt w:val="bullet"/>
      <w:lvlText w:val="o"/>
      <w:lvlJc w:val="left"/>
      <w:pPr>
        <w:ind w:left="1440" w:hanging="360"/>
      </w:pPr>
      <w:rPr>
        <w:rFonts w:hint="default" w:ascii="Courier New" w:hAnsi="Courier New"/>
      </w:rPr>
    </w:lvl>
    <w:lvl w:ilvl="2" w:tplc="BC8A8656">
      <w:start w:val="1"/>
      <w:numFmt w:val="bullet"/>
      <w:lvlText w:val=""/>
      <w:lvlJc w:val="left"/>
      <w:pPr>
        <w:ind w:left="2160" w:hanging="360"/>
      </w:pPr>
      <w:rPr>
        <w:rFonts w:hint="default" w:ascii="Wingdings" w:hAnsi="Wingdings"/>
      </w:rPr>
    </w:lvl>
    <w:lvl w:ilvl="3" w:tplc="F4065310">
      <w:start w:val="1"/>
      <w:numFmt w:val="bullet"/>
      <w:lvlText w:val=""/>
      <w:lvlJc w:val="left"/>
      <w:pPr>
        <w:ind w:left="2880" w:hanging="360"/>
      </w:pPr>
      <w:rPr>
        <w:rFonts w:hint="default" w:ascii="Symbol" w:hAnsi="Symbol"/>
      </w:rPr>
    </w:lvl>
    <w:lvl w:ilvl="4" w:tplc="E6DE59A2">
      <w:start w:val="1"/>
      <w:numFmt w:val="bullet"/>
      <w:lvlText w:val="o"/>
      <w:lvlJc w:val="left"/>
      <w:pPr>
        <w:ind w:left="3600" w:hanging="360"/>
      </w:pPr>
      <w:rPr>
        <w:rFonts w:hint="default" w:ascii="Courier New" w:hAnsi="Courier New"/>
      </w:rPr>
    </w:lvl>
    <w:lvl w:ilvl="5" w:tplc="F94A51B4">
      <w:start w:val="1"/>
      <w:numFmt w:val="bullet"/>
      <w:lvlText w:val=""/>
      <w:lvlJc w:val="left"/>
      <w:pPr>
        <w:ind w:left="4320" w:hanging="360"/>
      </w:pPr>
      <w:rPr>
        <w:rFonts w:hint="default" w:ascii="Wingdings" w:hAnsi="Wingdings"/>
      </w:rPr>
    </w:lvl>
    <w:lvl w:ilvl="6" w:tplc="C25604AC">
      <w:start w:val="1"/>
      <w:numFmt w:val="bullet"/>
      <w:lvlText w:val=""/>
      <w:lvlJc w:val="left"/>
      <w:pPr>
        <w:ind w:left="5040" w:hanging="360"/>
      </w:pPr>
      <w:rPr>
        <w:rFonts w:hint="default" w:ascii="Symbol" w:hAnsi="Symbol"/>
      </w:rPr>
    </w:lvl>
    <w:lvl w:ilvl="7" w:tplc="8AD48566">
      <w:start w:val="1"/>
      <w:numFmt w:val="bullet"/>
      <w:lvlText w:val="o"/>
      <w:lvlJc w:val="left"/>
      <w:pPr>
        <w:ind w:left="5760" w:hanging="360"/>
      </w:pPr>
      <w:rPr>
        <w:rFonts w:hint="default" w:ascii="Courier New" w:hAnsi="Courier New"/>
      </w:rPr>
    </w:lvl>
    <w:lvl w:ilvl="8" w:tplc="3B7459FA">
      <w:start w:val="1"/>
      <w:numFmt w:val="bullet"/>
      <w:lvlText w:val=""/>
      <w:lvlJc w:val="left"/>
      <w:pPr>
        <w:ind w:left="6480" w:hanging="360"/>
      </w:pPr>
      <w:rPr>
        <w:rFonts w:hint="default" w:ascii="Wingdings" w:hAnsi="Wingdings"/>
      </w:rPr>
    </w:lvl>
  </w:abstractNum>
  <w:abstractNum w:abstractNumId="37" w15:restartNumberingAfterBreak="0">
    <w:nsid w:val="65967816"/>
    <w:multiLevelType w:val="hybridMultilevel"/>
    <w:tmpl w:val="4F6E9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5FE12C5"/>
    <w:multiLevelType w:val="hybridMultilevel"/>
    <w:tmpl w:val="971216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63373F8"/>
    <w:multiLevelType w:val="hybridMultilevel"/>
    <w:tmpl w:val="6FDA7C1C"/>
    <w:lvl w:ilvl="0" w:tplc="9DDC9CEC">
      <w:start w:val="1"/>
      <w:numFmt w:val="bullet"/>
      <w:lvlText w:val=""/>
      <w:lvlJc w:val="left"/>
      <w:pPr>
        <w:ind w:left="720" w:hanging="360"/>
      </w:pPr>
      <w:rPr>
        <w:rFonts w:hint="default" w:ascii="Symbol" w:hAnsi="Symbol"/>
      </w:rPr>
    </w:lvl>
    <w:lvl w:ilvl="1" w:tplc="B0CAEB34">
      <w:start w:val="1"/>
      <w:numFmt w:val="bullet"/>
      <w:lvlText w:val="o"/>
      <w:lvlJc w:val="left"/>
      <w:pPr>
        <w:ind w:left="1440" w:hanging="360"/>
      </w:pPr>
      <w:rPr>
        <w:rFonts w:hint="default" w:ascii="Courier New" w:hAnsi="Courier New"/>
      </w:rPr>
    </w:lvl>
    <w:lvl w:ilvl="2" w:tplc="E070DD82">
      <w:start w:val="1"/>
      <w:numFmt w:val="bullet"/>
      <w:lvlText w:val=""/>
      <w:lvlJc w:val="left"/>
      <w:pPr>
        <w:ind w:left="2160" w:hanging="360"/>
      </w:pPr>
      <w:rPr>
        <w:rFonts w:hint="default" w:ascii="Wingdings" w:hAnsi="Wingdings"/>
      </w:rPr>
    </w:lvl>
    <w:lvl w:ilvl="3" w:tplc="8452B63C">
      <w:start w:val="1"/>
      <w:numFmt w:val="bullet"/>
      <w:lvlText w:val=""/>
      <w:lvlJc w:val="left"/>
      <w:pPr>
        <w:ind w:left="2880" w:hanging="360"/>
      </w:pPr>
      <w:rPr>
        <w:rFonts w:hint="default" w:ascii="Symbol" w:hAnsi="Symbol"/>
      </w:rPr>
    </w:lvl>
    <w:lvl w:ilvl="4" w:tplc="BAA4B066">
      <w:start w:val="1"/>
      <w:numFmt w:val="bullet"/>
      <w:lvlText w:val="o"/>
      <w:lvlJc w:val="left"/>
      <w:pPr>
        <w:ind w:left="3600" w:hanging="360"/>
      </w:pPr>
      <w:rPr>
        <w:rFonts w:hint="default" w:ascii="Courier New" w:hAnsi="Courier New"/>
      </w:rPr>
    </w:lvl>
    <w:lvl w:ilvl="5" w:tplc="B52E2FC4">
      <w:start w:val="1"/>
      <w:numFmt w:val="bullet"/>
      <w:lvlText w:val=""/>
      <w:lvlJc w:val="left"/>
      <w:pPr>
        <w:ind w:left="4320" w:hanging="360"/>
      </w:pPr>
      <w:rPr>
        <w:rFonts w:hint="default" w:ascii="Wingdings" w:hAnsi="Wingdings"/>
      </w:rPr>
    </w:lvl>
    <w:lvl w:ilvl="6" w:tplc="F542A7EC">
      <w:start w:val="1"/>
      <w:numFmt w:val="bullet"/>
      <w:lvlText w:val=""/>
      <w:lvlJc w:val="left"/>
      <w:pPr>
        <w:ind w:left="5040" w:hanging="360"/>
      </w:pPr>
      <w:rPr>
        <w:rFonts w:hint="default" w:ascii="Symbol" w:hAnsi="Symbol"/>
      </w:rPr>
    </w:lvl>
    <w:lvl w:ilvl="7" w:tplc="B31A6F92">
      <w:start w:val="1"/>
      <w:numFmt w:val="bullet"/>
      <w:lvlText w:val="o"/>
      <w:lvlJc w:val="left"/>
      <w:pPr>
        <w:ind w:left="5760" w:hanging="360"/>
      </w:pPr>
      <w:rPr>
        <w:rFonts w:hint="default" w:ascii="Courier New" w:hAnsi="Courier New"/>
      </w:rPr>
    </w:lvl>
    <w:lvl w:ilvl="8" w:tplc="D312DF62">
      <w:start w:val="1"/>
      <w:numFmt w:val="bullet"/>
      <w:lvlText w:val=""/>
      <w:lvlJc w:val="left"/>
      <w:pPr>
        <w:ind w:left="6480" w:hanging="360"/>
      </w:pPr>
      <w:rPr>
        <w:rFonts w:hint="default" w:ascii="Wingdings" w:hAnsi="Wingdings"/>
      </w:rPr>
    </w:lvl>
  </w:abstractNum>
  <w:abstractNum w:abstractNumId="40" w15:restartNumberingAfterBreak="0">
    <w:nsid w:val="68D57ED9"/>
    <w:multiLevelType w:val="multilevel"/>
    <w:tmpl w:val="399A5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DAD525E"/>
    <w:multiLevelType w:val="multilevel"/>
    <w:tmpl w:val="FFFFFFFF"/>
    <w:lvl w:ilvl="0" w:tplc="2F5E6EB6">
      <w:start w:val="1"/>
      <w:numFmt w:val="bullet"/>
      <w:lvlText w:val=""/>
      <w:lvlJc w:val="left"/>
      <w:pPr>
        <w:ind w:left="720" w:hanging="360"/>
      </w:pPr>
      <w:rPr>
        <w:rFonts w:hint="default" w:ascii="Symbol" w:hAnsi="Symbol"/>
      </w:rPr>
    </w:lvl>
    <w:lvl w:ilvl="1" w:tplc="D67E34CC">
      <w:start w:val="1"/>
      <w:numFmt w:val="bullet"/>
      <w:lvlText w:val="o"/>
      <w:lvlJc w:val="left"/>
      <w:pPr>
        <w:ind w:left="1440" w:hanging="360"/>
      </w:pPr>
      <w:rPr>
        <w:rFonts w:hint="default" w:ascii="Courier New" w:hAnsi="Courier New"/>
      </w:rPr>
    </w:lvl>
    <w:lvl w:ilvl="2" w:tplc="FEE07010">
      <w:start w:val="1"/>
      <w:numFmt w:val="bullet"/>
      <w:lvlText w:val=""/>
      <w:lvlJc w:val="left"/>
      <w:pPr>
        <w:ind w:left="2160" w:hanging="360"/>
      </w:pPr>
      <w:rPr>
        <w:rFonts w:hint="default" w:ascii="Wingdings" w:hAnsi="Wingdings"/>
      </w:rPr>
    </w:lvl>
    <w:lvl w:ilvl="3" w:tplc="A342BF70">
      <w:start w:val="1"/>
      <w:numFmt w:val="bullet"/>
      <w:lvlText w:val=""/>
      <w:lvlJc w:val="left"/>
      <w:pPr>
        <w:ind w:left="2880" w:hanging="360"/>
      </w:pPr>
      <w:rPr>
        <w:rFonts w:hint="default" w:ascii="Symbol" w:hAnsi="Symbol"/>
      </w:rPr>
    </w:lvl>
    <w:lvl w:ilvl="4" w:tplc="D50E0EEE">
      <w:start w:val="1"/>
      <w:numFmt w:val="bullet"/>
      <w:lvlText w:val="o"/>
      <w:lvlJc w:val="left"/>
      <w:pPr>
        <w:ind w:left="3600" w:hanging="360"/>
      </w:pPr>
      <w:rPr>
        <w:rFonts w:hint="default" w:ascii="Courier New" w:hAnsi="Courier New"/>
      </w:rPr>
    </w:lvl>
    <w:lvl w:ilvl="5" w:tplc="3B5A3870">
      <w:start w:val="1"/>
      <w:numFmt w:val="bullet"/>
      <w:lvlText w:val=""/>
      <w:lvlJc w:val="left"/>
      <w:pPr>
        <w:ind w:left="4320" w:hanging="360"/>
      </w:pPr>
      <w:rPr>
        <w:rFonts w:hint="default" w:ascii="Wingdings" w:hAnsi="Wingdings"/>
      </w:rPr>
    </w:lvl>
    <w:lvl w:ilvl="6" w:tplc="B3FAEA2A">
      <w:start w:val="1"/>
      <w:numFmt w:val="bullet"/>
      <w:lvlText w:val=""/>
      <w:lvlJc w:val="left"/>
      <w:pPr>
        <w:ind w:left="5040" w:hanging="360"/>
      </w:pPr>
      <w:rPr>
        <w:rFonts w:hint="default" w:ascii="Symbol" w:hAnsi="Symbol"/>
      </w:rPr>
    </w:lvl>
    <w:lvl w:ilvl="7" w:tplc="CDCEEC1C">
      <w:start w:val="1"/>
      <w:numFmt w:val="bullet"/>
      <w:lvlText w:val="o"/>
      <w:lvlJc w:val="left"/>
      <w:pPr>
        <w:ind w:left="5760" w:hanging="360"/>
      </w:pPr>
      <w:rPr>
        <w:rFonts w:hint="default" w:ascii="Courier New" w:hAnsi="Courier New"/>
      </w:rPr>
    </w:lvl>
    <w:lvl w:ilvl="8" w:tplc="9636374A">
      <w:start w:val="1"/>
      <w:numFmt w:val="bullet"/>
      <w:lvlText w:val=""/>
      <w:lvlJc w:val="left"/>
      <w:pPr>
        <w:ind w:left="6480" w:hanging="360"/>
      </w:pPr>
      <w:rPr>
        <w:rFonts w:hint="default" w:ascii="Wingdings" w:hAnsi="Wingdings"/>
      </w:rPr>
    </w:lvl>
  </w:abstractNum>
  <w:abstractNum w:abstractNumId="42" w15:restartNumberingAfterBreak="0">
    <w:nsid w:val="72044401"/>
    <w:multiLevelType w:val="hybridMultilevel"/>
    <w:tmpl w:val="39A83798"/>
    <w:lvl w:ilvl="0" w:tplc="274CF292">
      <w:start w:val="1"/>
      <w:numFmt w:val="bullet"/>
      <w:lvlText w:val=""/>
      <w:lvlJc w:val="left"/>
      <w:pPr>
        <w:ind w:left="720" w:hanging="360"/>
      </w:pPr>
      <w:rPr>
        <w:rFonts w:hint="default" w:ascii="Symbol" w:hAnsi="Symbol"/>
      </w:rPr>
    </w:lvl>
    <w:lvl w:ilvl="1" w:tplc="9488AE54">
      <w:start w:val="1"/>
      <w:numFmt w:val="bullet"/>
      <w:lvlText w:val="o"/>
      <w:lvlJc w:val="left"/>
      <w:pPr>
        <w:ind w:left="1440" w:hanging="360"/>
      </w:pPr>
      <w:rPr>
        <w:rFonts w:hint="default" w:ascii="Courier New" w:hAnsi="Courier New"/>
      </w:rPr>
    </w:lvl>
    <w:lvl w:ilvl="2" w:tplc="7F148188">
      <w:start w:val="1"/>
      <w:numFmt w:val="bullet"/>
      <w:lvlText w:val=""/>
      <w:lvlJc w:val="left"/>
      <w:pPr>
        <w:ind w:left="2160" w:hanging="360"/>
      </w:pPr>
      <w:rPr>
        <w:rFonts w:hint="default" w:ascii="Wingdings" w:hAnsi="Wingdings"/>
      </w:rPr>
    </w:lvl>
    <w:lvl w:ilvl="3" w:tplc="E612ECB0">
      <w:start w:val="1"/>
      <w:numFmt w:val="bullet"/>
      <w:lvlText w:val=""/>
      <w:lvlJc w:val="left"/>
      <w:pPr>
        <w:ind w:left="2880" w:hanging="360"/>
      </w:pPr>
      <w:rPr>
        <w:rFonts w:hint="default" w:ascii="Symbol" w:hAnsi="Symbol"/>
      </w:rPr>
    </w:lvl>
    <w:lvl w:ilvl="4" w:tplc="B308C79C">
      <w:start w:val="1"/>
      <w:numFmt w:val="bullet"/>
      <w:lvlText w:val="o"/>
      <w:lvlJc w:val="left"/>
      <w:pPr>
        <w:ind w:left="3600" w:hanging="360"/>
      </w:pPr>
      <w:rPr>
        <w:rFonts w:hint="default" w:ascii="Courier New" w:hAnsi="Courier New"/>
      </w:rPr>
    </w:lvl>
    <w:lvl w:ilvl="5" w:tplc="4DFC4680">
      <w:start w:val="1"/>
      <w:numFmt w:val="bullet"/>
      <w:lvlText w:val=""/>
      <w:lvlJc w:val="left"/>
      <w:pPr>
        <w:ind w:left="4320" w:hanging="360"/>
      </w:pPr>
      <w:rPr>
        <w:rFonts w:hint="default" w:ascii="Wingdings" w:hAnsi="Wingdings"/>
      </w:rPr>
    </w:lvl>
    <w:lvl w:ilvl="6" w:tplc="2640DE58">
      <w:start w:val="1"/>
      <w:numFmt w:val="bullet"/>
      <w:lvlText w:val=""/>
      <w:lvlJc w:val="left"/>
      <w:pPr>
        <w:ind w:left="5040" w:hanging="360"/>
      </w:pPr>
      <w:rPr>
        <w:rFonts w:hint="default" w:ascii="Symbol" w:hAnsi="Symbol"/>
      </w:rPr>
    </w:lvl>
    <w:lvl w:ilvl="7" w:tplc="923C98CC">
      <w:start w:val="1"/>
      <w:numFmt w:val="bullet"/>
      <w:lvlText w:val="o"/>
      <w:lvlJc w:val="left"/>
      <w:pPr>
        <w:ind w:left="5760" w:hanging="360"/>
      </w:pPr>
      <w:rPr>
        <w:rFonts w:hint="default" w:ascii="Courier New" w:hAnsi="Courier New"/>
      </w:rPr>
    </w:lvl>
    <w:lvl w:ilvl="8" w:tplc="341218A4">
      <w:start w:val="1"/>
      <w:numFmt w:val="bullet"/>
      <w:lvlText w:val=""/>
      <w:lvlJc w:val="left"/>
      <w:pPr>
        <w:ind w:left="6480" w:hanging="360"/>
      </w:pPr>
      <w:rPr>
        <w:rFonts w:hint="default" w:ascii="Wingdings" w:hAnsi="Wingdings"/>
      </w:rPr>
    </w:lvl>
  </w:abstractNum>
  <w:abstractNum w:abstractNumId="43" w15:restartNumberingAfterBreak="0">
    <w:nsid w:val="76B55E2D"/>
    <w:multiLevelType w:val="hybridMultilevel"/>
    <w:tmpl w:val="4ECEC0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8FC22F2"/>
    <w:multiLevelType w:val="hybridMultilevel"/>
    <w:tmpl w:val="BA863936"/>
    <w:lvl w:ilvl="0" w:tplc="00011009">
      <w:start w:val="1"/>
      <w:numFmt w:val="bullet"/>
      <w:pStyle w:val="ListParagraph"/>
      <w:lvlText w:val=""/>
      <w:lvlJc w:val="left"/>
      <w:pPr>
        <w:tabs>
          <w:tab w:val="num" w:pos="600"/>
        </w:tabs>
        <w:ind w:left="600" w:hanging="240"/>
      </w:pPr>
      <w:rPr>
        <w:rFonts w:hint="default" w:ascii="Symbol" w:hAnsi="Symbol"/>
      </w:rPr>
    </w:lvl>
    <w:lvl w:ilvl="1" w:tplc="00031009">
      <w:start w:val="1"/>
      <w:numFmt w:val="bullet"/>
      <w:lvlText w:val="o"/>
      <w:lvlJc w:val="left"/>
      <w:pPr>
        <w:ind w:left="1440" w:hanging="360"/>
      </w:pPr>
      <w:rPr>
        <w:rFonts w:hint="default" w:ascii="Courier New" w:hAnsi="Courier New" w:cs="Wingdings"/>
      </w:rPr>
    </w:lvl>
    <w:lvl w:ilvl="2" w:tplc="00051009">
      <w:start w:val="1"/>
      <w:numFmt w:val="bullet"/>
      <w:lvlText w:val=""/>
      <w:lvlJc w:val="left"/>
      <w:pPr>
        <w:ind w:left="2160" w:hanging="360"/>
      </w:pPr>
      <w:rPr>
        <w:rFonts w:hint="default" w:ascii="Wingdings" w:hAnsi="Wingdings"/>
      </w:rPr>
    </w:lvl>
    <w:lvl w:ilvl="3" w:tplc="00011009">
      <w:start w:val="1"/>
      <w:numFmt w:val="bullet"/>
      <w:lvlText w:val=""/>
      <w:lvlJc w:val="left"/>
      <w:pPr>
        <w:ind w:left="2880" w:hanging="360"/>
      </w:pPr>
      <w:rPr>
        <w:rFonts w:hint="default" w:ascii="Symbol" w:hAnsi="Symbol"/>
      </w:rPr>
    </w:lvl>
    <w:lvl w:ilvl="4" w:tplc="00031009">
      <w:start w:val="1"/>
      <w:numFmt w:val="bullet"/>
      <w:lvlText w:val="o"/>
      <w:lvlJc w:val="left"/>
      <w:pPr>
        <w:ind w:left="3600" w:hanging="360"/>
      </w:pPr>
      <w:rPr>
        <w:rFonts w:hint="default" w:ascii="Courier New" w:hAnsi="Courier New" w:cs="Wingdings"/>
      </w:rPr>
    </w:lvl>
    <w:lvl w:ilvl="5" w:tplc="00051009">
      <w:start w:val="1"/>
      <w:numFmt w:val="bullet"/>
      <w:lvlText w:val=""/>
      <w:lvlJc w:val="left"/>
      <w:pPr>
        <w:ind w:left="4320" w:hanging="360"/>
      </w:pPr>
      <w:rPr>
        <w:rFonts w:hint="default" w:ascii="Wingdings" w:hAnsi="Wingdings"/>
      </w:rPr>
    </w:lvl>
    <w:lvl w:ilvl="6" w:tplc="00011009">
      <w:start w:val="1"/>
      <w:numFmt w:val="bullet"/>
      <w:lvlText w:val=""/>
      <w:lvlJc w:val="left"/>
      <w:pPr>
        <w:ind w:left="5040" w:hanging="360"/>
      </w:pPr>
      <w:rPr>
        <w:rFonts w:hint="default" w:ascii="Symbol" w:hAnsi="Symbol"/>
      </w:rPr>
    </w:lvl>
    <w:lvl w:ilvl="7" w:tplc="00031009">
      <w:start w:val="1"/>
      <w:numFmt w:val="bullet"/>
      <w:lvlText w:val="o"/>
      <w:lvlJc w:val="left"/>
      <w:pPr>
        <w:ind w:left="5760" w:hanging="360"/>
      </w:pPr>
      <w:rPr>
        <w:rFonts w:hint="default" w:ascii="Courier New" w:hAnsi="Courier New" w:cs="Wingdings"/>
      </w:rPr>
    </w:lvl>
    <w:lvl w:ilvl="8" w:tplc="00051009">
      <w:start w:val="1"/>
      <w:numFmt w:val="bullet"/>
      <w:lvlText w:val=""/>
      <w:lvlJc w:val="left"/>
      <w:pPr>
        <w:ind w:left="6480" w:hanging="360"/>
      </w:pPr>
      <w:rPr>
        <w:rFonts w:hint="default" w:ascii="Wingdings" w:hAnsi="Wingdings"/>
      </w:rPr>
    </w:lvl>
  </w:abstractNum>
  <w:abstractNum w:abstractNumId="45" w15:restartNumberingAfterBreak="0">
    <w:nsid w:val="79AB6F28"/>
    <w:multiLevelType w:val="hybridMultilevel"/>
    <w:tmpl w:val="555646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D4C0E70"/>
    <w:multiLevelType w:val="hybridMultilevel"/>
    <w:tmpl w:val="FCCE2CBE"/>
    <w:lvl w:ilvl="0" w:tplc="A7B42EC0">
      <w:start w:val="1"/>
      <w:numFmt w:val="bullet"/>
      <w:lvlText w:val=""/>
      <w:lvlJc w:val="left"/>
      <w:pPr>
        <w:tabs>
          <w:tab w:val="num" w:pos="720"/>
        </w:tabs>
        <w:ind w:left="720" w:hanging="360"/>
      </w:pPr>
      <w:rPr>
        <w:rFonts w:hint="default" w:ascii="Symbol" w:hAnsi="Symbol"/>
        <w:sz w:val="20"/>
      </w:rPr>
    </w:lvl>
    <w:lvl w:ilvl="1" w:tplc="D384F644" w:tentative="1">
      <w:start w:val="1"/>
      <w:numFmt w:val="bullet"/>
      <w:lvlText w:val=""/>
      <w:lvlJc w:val="left"/>
      <w:pPr>
        <w:tabs>
          <w:tab w:val="num" w:pos="1440"/>
        </w:tabs>
        <w:ind w:left="1440" w:hanging="360"/>
      </w:pPr>
      <w:rPr>
        <w:rFonts w:hint="default" w:ascii="Symbol" w:hAnsi="Symbol"/>
        <w:sz w:val="20"/>
      </w:rPr>
    </w:lvl>
    <w:lvl w:ilvl="2" w:tplc="2C260F62" w:tentative="1">
      <w:start w:val="1"/>
      <w:numFmt w:val="bullet"/>
      <w:lvlText w:val=""/>
      <w:lvlJc w:val="left"/>
      <w:pPr>
        <w:tabs>
          <w:tab w:val="num" w:pos="2160"/>
        </w:tabs>
        <w:ind w:left="2160" w:hanging="360"/>
      </w:pPr>
      <w:rPr>
        <w:rFonts w:hint="default" w:ascii="Symbol" w:hAnsi="Symbol"/>
        <w:sz w:val="20"/>
      </w:rPr>
    </w:lvl>
    <w:lvl w:ilvl="3" w:tplc="95A21706" w:tentative="1">
      <w:start w:val="1"/>
      <w:numFmt w:val="bullet"/>
      <w:lvlText w:val=""/>
      <w:lvlJc w:val="left"/>
      <w:pPr>
        <w:tabs>
          <w:tab w:val="num" w:pos="2880"/>
        </w:tabs>
        <w:ind w:left="2880" w:hanging="360"/>
      </w:pPr>
      <w:rPr>
        <w:rFonts w:hint="default" w:ascii="Symbol" w:hAnsi="Symbol"/>
        <w:sz w:val="20"/>
      </w:rPr>
    </w:lvl>
    <w:lvl w:ilvl="4" w:tplc="C2363540" w:tentative="1">
      <w:start w:val="1"/>
      <w:numFmt w:val="bullet"/>
      <w:lvlText w:val=""/>
      <w:lvlJc w:val="left"/>
      <w:pPr>
        <w:tabs>
          <w:tab w:val="num" w:pos="3600"/>
        </w:tabs>
        <w:ind w:left="3600" w:hanging="360"/>
      </w:pPr>
      <w:rPr>
        <w:rFonts w:hint="default" w:ascii="Symbol" w:hAnsi="Symbol"/>
        <w:sz w:val="20"/>
      </w:rPr>
    </w:lvl>
    <w:lvl w:ilvl="5" w:tplc="5B483016" w:tentative="1">
      <w:start w:val="1"/>
      <w:numFmt w:val="bullet"/>
      <w:lvlText w:val=""/>
      <w:lvlJc w:val="left"/>
      <w:pPr>
        <w:tabs>
          <w:tab w:val="num" w:pos="4320"/>
        </w:tabs>
        <w:ind w:left="4320" w:hanging="360"/>
      </w:pPr>
      <w:rPr>
        <w:rFonts w:hint="default" w:ascii="Symbol" w:hAnsi="Symbol"/>
        <w:sz w:val="20"/>
      </w:rPr>
    </w:lvl>
    <w:lvl w:ilvl="6" w:tplc="21ECC30C" w:tentative="1">
      <w:start w:val="1"/>
      <w:numFmt w:val="bullet"/>
      <w:lvlText w:val=""/>
      <w:lvlJc w:val="left"/>
      <w:pPr>
        <w:tabs>
          <w:tab w:val="num" w:pos="5040"/>
        </w:tabs>
        <w:ind w:left="5040" w:hanging="360"/>
      </w:pPr>
      <w:rPr>
        <w:rFonts w:hint="default" w:ascii="Symbol" w:hAnsi="Symbol"/>
        <w:sz w:val="20"/>
      </w:rPr>
    </w:lvl>
    <w:lvl w:ilvl="7" w:tplc="3E56E236" w:tentative="1">
      <w:start w:val="1"/>
      <w:numFmt w:val="bullet"/>
      <w:lvlText w:val=""/>
      <w:lvlJc w:val="left"/>
      <w:pPr>
        <w:tabs>
          <w:tab w:val="num" w:pos="5760"/>
        </w:tabs>
        <w:ind w:left="5760" w:hanging="360"/>
      </w:pPr>
      <w:rPr>
        <w:rFonts w:hint="default" w:ascii="Symbol" w:hAnsi="Symbol"/>
        <w:sz w:val="20"/>
      </w:rPr>
    </w:lvl>
    <w:lvl w:ilvl="8" w:tplc="C266481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7F221C11"/>
    <w:multiLevelType w:val="hybridMultilevel"/>
    <w:tmpl w:val="F5DA4FBC"/>
    <w:lvl w:ilvl="0" w:tplc="AD2E4AA2">
      <w:start w:val="1"/>
      <w:numFmt w:val="bullet"/>
      <w:lvlText w:val=""/>
      <w:lvlJc w:val="left"/>
      <w:pPr>
        <w:tabs>
          <w:tab w:val="num" w:pos="720"/>
        </w:tabs>
        <w:ind w:left="720" w:hanging="360"/>
      </w:pPr>
      <w:rPr>
        <w:rFonts w:hint="default" w:ascii="Symbol" w:hAnsi="Symbol"/>
        <w:sz w:val="20"/>
      </w:rPr>
    </w:lvl>
    <w:lvl w:ilvl="1" w:tplc="98987502" w:tentative="1">
      <w:start w:val="1"/>
      <w:numFmt w:val="bullet"/>
      <w:lvlText w:val=""/>
      <w:lvlJc w:val="left"/>
      <w:pPr>
        <w:tabs>
          <w:tab w:val="num" w:pos="1440"/>
        </w:tabs>
        <w:ind w:left="1440" w:hanging="360"/>
      </w:pPr>
      <w:rPr>
        <w:rFonts w:hint="default" w:ascii="Symbol" w:hAnsi="Symbol"/>
        <w:sz w:val="20"/>
      </w:rPr>
    </w:lvl>
    <w:lvl w:ilvl="2" w:tplc="49C46528" w:tentative="1">
      <w:start w:val="1"/>
      <w:numFmt w:val="bullet"/>
      <w:lvlText w:val=""/>
      <w:lvlJc w:val="left"/>
      <w:pPr>
        <w:tabs>
          <w:tab w:val="num" w:pos="2160"/>
        </w:tabs>
        <w:ind w:left="2160" w:hanging="360"/>
      </w:pPr>
      <w:rPr>
        <w:rFonts w:hint="default" w:ascii="Symbol" w:hAnsi="Symbol"/>
        <w:sz w:val="20"/>
      </w:rPr>
    </w:lvl>
    <w:lvl w:ilvl="3" w:tplc="1ADE1EF0" w:tentative="1">
      <w:start w:val="1"/>
      <w:numFmt w:val="bullet"/>
      <w:lvlText w:val=""/>
      <w:lvlJc w:val="left"/>
      <w:pPr>
        <w:tabs>
          <w:tab w:val="num" w:pos="2880"/>
        </w:tabs>
        <w:ind w:left="2880" w:hanging="360"/>
      </w:pPr>
      <w:rPr>
        <w:rFonts w:hint="default" w:ascii="Symbol" w:hAnsi="Symbol"/>
        <w:sz w:val="20"/>
      </w:rPr>
    </w:lvl>
    <w:lvl w:ilvl="4" w:tplc="20DA9588" w:tentative="1">
      <w:start w:val="1"/>
      <w:numFmt w:val="bullet"/>
      <w:lvlText w:val=""/>
      <w:lvlJc w:val="left"/>
      <w:pPr>
        <w:tabs>
          <w:tab w:val="num" w:pos="3600"/>
        </w:tabs>
        <w:ind w:left="3600" w:hanging="360"/>
      </w:pPr>
      <w:rPr>
        <w:rFonts w:hint="default" w:ascii="Symbol" w:hAnsi="Symbol"/>
        <w:sz w:val="20"/>
      </w:rPr>
    </w:lvl>
    <w:lvl w:ilvl="5" w:tplc="14EE5AB6" w:tentative="1">
      <w:start w:val="1"/>
      <w:numFmt w:val="bullet"/>
      <w:lvlText w:val=""/>
      <w:lvlJc w:val="left"/>
      <w:pPr>
        <w:tabs>
          <w:tab w:val="num" w:pos="4320"/>
        </w:tabs>
        <w:ind w:left="4320" w:hanging="360"/>
      </w:pPr>
      <w:rPr>
        <w:rFonts w:hint="default" w:ascii="Symbol" w:hAnsi="Symbol"/>
        <w:sz w:val="20"/>
      </w:rPr>
    </w:lvl>
    <w:lvl w:ilvl="6" w:tplc="7A8E3146" w:tentative="1">
      <w:start w:val="1"/>
      <w:numFmt w:val="bullet"/>
      <w:lvlText w:val=""/>
      <w:lvlJc w:val="left"/>
      <w:pPr>
        <w:tabs>
          <w:tab w:val="num" w:pos="5040"/>
        </w:tabs>
        <w:ind w:left="5040" w:hanging="360"/>
      </w:pPr>
      <w:rPr>
        <w:rFonts w:hint="default" w:ascii="Symbol" w:hAnsi="Symbol"/>
        <w:sz w:val="20"/>
      </w:rPr>
    </w:lvl>
    <w:lvl w:ilvl="7" w:tplc="ADF893F6" w:tentative="1">
      <w:start w:val="1"/>
      <w:numFmt w:val="bullet"/>
      <w:lvlText w:val=""/>
      <w:lvlJc w:val="left"/>
      <w:pPr>
        <w:tabs>
          <w:tab w:val="num" w:pos="5760"/>
        </w:tabs>
        <w:ind w:left="5760" w:hanging="360"/>
      </w:pPr>
      <w:rPr>
        <w:rFonts w:hint="default" w:ascii="Symbol" w:hAnsi="Symbol"/>
        <w:sz w:val="20"/>
      </w:rPr>
    </w:lvl>
    <w:lvl w:ilvl="8" w:tplc="B8647278" w:tentative="1">
      <w:start w:val="1"/>
      <w:numFmt w:val="bullet"/>
      <w:lvlText w:val=""/>
      <w:lvlJc w:val="left"/>
      <w:pPr>
        <w:tabs>
          <w:tab w:val="num" w:pos="6480"/>
        </w:tabs>
        <w:ind w:left="6480" w:hanging="360"/>
      </w:pPr>
      <w:rPr>
        <w:rFonts w:hint="default" w:ascii="Symbol" w:hAnsi="Symbol"/>
        <w:sz w:val="20"/>
      </w:rPr>
    </w:lvl>
  </w:abstractNum>
  <w:num w:numId="1">
    <w:abstractNumId w:val="42"/>
  </w:num>
  <w:num w:numId="2">
    <w:abstractNumId w:val="35"/>
  </w:num>
  <w:num w:numId="3">
    <w:abstractNumId w:val="24"/>
  </w:num>
  <w:num w:numId="4">
    <w:abstractNumId w:val="32"/>
  </w:num>
  <w:num w:numId="5">
    <w:abstractNumId w:val="3"/>
  </w:num>
  <w:num w:numId="6">
    <w:abstractNumId w:val="1"/>
  </w:num>
  <w:num w:numId="7">
    <w:abstractNumId w:val="26"/>
  </w:num>
  <w:num w:numId="8">
    <w:abstractNumId w:val="39"/>
  </w:num>
  <w:num w:numId="9">
    <w:abstractNumId w:val="14"/>
  </w:num>
  <w:num w:numId="10">
    <w:abstractNumId w:val="6"/>
  </w:num>
  <w:num w:numId="11">
    <w:abstractNumId w:val="10"/>
  </w:num>
  <w:num w:numId="12">
    <w:abstractNumId w:val="4"/>
  </w:num>
  <w:num w:numId="13">
    <w:abstractNumId w:val="12"/>
  </w:num>
  <w:num w:numId="14">
    <w:abstractNumId w:val="20"/>
  </w:num>
  <w:num w:numId="15">
    <w:abstractNumId w:val="36"/>
  </w:num>
  <w:num w:numId="16">
    <w:abstractNumId w:val="13"/>
  </w:num>
  <w:num w:numId="17">
    <w:abstractNumId w:val="34"/>
  </w:num>
  <w:num w:numId="18">
    <w:abstractNumId w:val="15"/>
  </w:num>
  <w:num w:numId="19">
    <w:abstractNumId w:val="9"/>
  </w:num>
  <w:num w:numId="20">
    <w:abstractNumId w:val="5"/>
  </w:num>
  <w:num w:numId="21">
    <w:abstractNumId w:val="44"/>
  </w:num>
  <w:num w:numId="22">
    <w:abstractNumId w:val="44"/>
  </w:num>
  <w:num w:numId="23">
    <w:abstractNumId w:val="43"/>
  </w:num>
  <w:num w:numId="24">
    <w:abstractNumId w:val="19"/>
  </w:num>
  <w:num w:numId="25">
    <w:abstractNumId w:val="23"/>
  </w:num>
  <w:num w:numId="26">
    <w:abstractNumId w:val="29"/>
  </w:num>
  <w:num w:numId="27">
    <w:abstractNumId w:val="41"/>
  </w:num>
  <w:num w:numId="28">
    <w:abstractNumId w:val="18"/>
  </w:num>
  <w:num w:numId="29">
    <w:abstractNumId w:val="25"/>
  </w:num>
  <w:num w:numId="30">
    <w:abstractNumId w:val="27"/>
  </w:num>
  <w:num w:numId="31">
    <w:abstractNumId w:val="31"/>
  </w:num>
  <w:num w:numId="32">
    <w:abstractNumId w:val="8"/>
  </w:num>
  <w:num w:numId="33">
    <w:abstractNumId w:val="21"/>
  </w:num>
  <w:num w:numId="34">
    <w:abstractNumId w:val="47"/>
  </w:num>
  <w:num w:numId="35">
    <w:abstractNumId w:val="7"/>
  </w:num>
  <w:num w:numId="36">
    <w:abstractNumId w:val="33"/>
  </w:num>
  <w:num w:numId="37">
    <w:abstractNumId w:val="38"/>
  </w:num>
  <w:num w:numId="38">
    <w:abstractNumId w:val="46"/>
  </w:num>
  <w:num w:numId="39">
    <w:abstractNumId w:val="11"/>
  </w:num>
  <w:num w:numId="40">
    <w:abstractNumId w:val="0"/>
  </w:num>
  <w:num w:numId="41">
    <w:abstractNumId w:val="37"/>
  </w:num>
  <w:num w:numId="42">
    <w:abstractNumId w:val="16"/>
  </w:num>
  <w:num w:numId="43">
    <w:abstractNumId w:val="28"/>
  </w:num>
  <w:num w:numId="44">
    <w:abstractNumId w:val="45"/>
  </w:num>
  <w:num w:numId="45">
    <w:abstractNumId w:val="22"/>
  </w:num>
  <w:num w:numId="46">
    <w:abstractNumId w:val="2"/>
  </w:num>
  <w:num w:numId="47">
    <w:abstractNumId w:val="30"/>
  </w:num>
  <w:num w:numId="48">
    <w:abstractNumId w:val="17"/>
  </w:num>
  <w:num w:numId="49">
    <w:abstractNumId w:val="4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98"/>
    <w:rsid w:val="0001278F"/>
    <w:rsid w:val="00013E58"/>
    <w:rsid w:val="00014EAF"/>
    <w:rsid w:val="000273EE"/>
    <w:rsid w:val="00044926"/>
    <w:rsid w:val="00062067"/>
    <w:rsid w:val="000623BA"/>
    <w:rsid w:val="00067F2D"/>
    <w:rsid w:val="00082370"/>
    <w:rsid w:val="00094B26"/>
    <w:rsid w:val="00096516"/>
    <w:rsid w:val="0009687F"/>
    <w:rsid w:val="000A3893"/>
    <w:rsid w:val="000A4AF2"/>
    <w:rsid w:val="000B4DB9"/>
    <w:rsid w:val="000F3931"/>
    <w:rsid w:val="000F59E3"/>
    <w:rsid w:val="001060B7"/>
    <w:rsid w:val="00120EA0"/>
    <w:rsid w:val="00130227"/>
    <w:rsid w:val="00131E00"/>
    <w:rsid w:val="0015290C"/>
    <w:rsid w:val="00163D44"/>
    <w:rsid w:val="00167A69"/>
    <w:rsid w:val="00175EE9"/>
    <w:rsid w:val="00190BC2"/>
    <w:rsid w:val="001979C7"/>
    <w:rsid w:val="001B1B2F"/>
    <w:rsid w:val="001B2E81"/>
    <w:rsid w:val="001B7872"/>
    <w:rsid w:val="001C41BA"/>
    <w:rsid w:val="001C42F1"/>
    <w:rsid w:val="001F2F91"/>
    <w:rsid w:val="00226863"/>
    <w:rsid w:val="0023277F"/>
    <w:rsid w:val="00243575"/>
    <w:rsid w:val="00250528"/>
    <w:rsid w:val="00263899"/>
    <w:rsid w:val="0027321D"/>
    <w:rsid w:val="00275355"/>
    <w:rsid w:val="00280638"/>
    <w:rsid w:val="0028128D"/>
    <w:rsid w:val="002938FA"/>
    <w:rsid w:val="00295716"/>
    <w:rsid w:val="002967EF"/>
    <w:rsid w:val="002C044F"/>
    <w:rsid w:val="002C0AD2"/>
    <w:rsid w:val="002E4DEC"/>
    <w:rsid w:val="00312455"/>
    <w:rsid w:val="00321737"/>
    <w:rsid w:val="003335F6"/>
    <w:rsid w:val="003348E6"/>
    <w:rsid w:val="00355D05"/>
    <w:rsid w:val="00357B3E"/>
    <w:rsid w:val="003A6ABF"/>
    <w:rsid w:val="003B1988"/>
    <w:rsid w:val="003B3725"/>
    <w:rsid w:val="003C0B72"/>
    <w:rsid w:val="003C7BBA"/>
    <w:rsid w:val="003D3F49"/>
    <w:rsid w:val="003D6935"/>
    <w:rsid w:val="003E0807"/>
    <w:rsid w:val="003E14F6"/>
    <w:rsid w:val="003E6734"/>
    <w:rsid w:val="003F0858"/>
    <w:rsid w:val="003F47EE"/>
    <w:rsid w:val="003F7C15"/>
    <w:rsid w:val="004125D3"/>
    <w:rsid w:val="0042045A"/>
    <w:rsid w:val="00421D20"/>
    <w:rsid w:val="00437A3D"/>
    <w:rsid w:val="00441743"/>
    <w:rsid w:val="00442964"/>
    <w:rsid w:val="00453B2A"/>
    <w:rsid w:val="00455582"/>
    <w:rsid w:val="0046060D"/>
    <w:rsid w:val="004661E3"/>
    <w:rsid w:val="00480102"/>
    <w:rsid w:val="004A10C4"/>
    <w:rsid w:val="004A2ACD"/>
    <w:rsid w:val="004B38D5"/>
    <w:rsid w:val="004B6C0E"/>
    <w:rsid w:val="004F4414"/>
    <w:rsid w:val="004F4BC6"/>
    <w:rsid w:val="004F6D60"/>
    <w:rsid w:val="004F7F37"/>
    <w:rsid w:val="00514BF9"/>
    <w:rsid w:val="005153E6"/>
    <w:rsid w:val="00520C2B"/>
    <w:rsid w:val="00521C99"/>
    <w:rsid w:val="00524197"/>
    <w:rsid w:val="00551C37"/>
    <w:rsid w:val="005558AD"/>
    <w:rsid w:val="0055616B"/>
    <w:rsid w:val="00570F82"/>
    <w:rsid w:val="0057253E"/>
    <w:rsid w:val="00590462"/>
    <w:rsid w:val="005914A8"/>
    <w:rsid w:val="005922BB"/>
    <w:rsid w:val="005A2A8F"/>
    <w:rsid w:val="005C2C7D"/>
    <w:rsid w:val="005E0767"/>
    <w:rsid w:val="005E7D4D"/>
    <w:rsid w:val="005F4399"/>
    <w:rsid w:val="005F47F2"/>
    <w:rsid w:val="00605336"/>
    <w:rsid w:val="00632799"/>
    <w:rsid w:val="006456E3"/>
    <w:rsid w:val="00653A39"/>
    <w:rsid w:val="00654407"/>
    <w:rsid w:val="00675C41"/>
    <w:rsid w:val="00680FA0"/>
    <w:rsid w:val="006A3DA2"/>
    <w:rsid w:val="006B0FF1"/>
    <w:rsid w:val="006E2A2F"/>
    <w:rsid w:val="006F3CD9"/>
    <w:rsid w:val="006F7DB1"/>
    <w:rsid w:val="007251CF"/>
    <w:rsid w:val="0072543C"/>
    <w:rsid w:val="0073455E"/>
    <w:rsid w:val="0074366B"/>
    <w:rsid w:val="00744CE0"/>
    <w:rsid w:val="00751100"/>
    <w:rsid w:val="00760076"/>
    <w:rsid w:val="00765469"/>
    <w:rsid w:val="0077145A"/>
    <w:rsid w:val="00771E00"/>
    <w:rsid w:val="00784A5B"/>
    <w:rsid w:val="00786C32"/>
    <w:rsid w:val="00792136"/>
    <w:rsid w:val="007C47F0"/>
    <w:rsid w:val="007CD06F"/>
    <w:rsid w:val="007F4416"/>
    <w:rsid w:val="007F590E"/>
    <w:rsid w:val="007F70DE"/>
    <w:rsid w:val="008014E5"/>
    <w:rsid w:val="00801C7F"/>
    <w:rsid w:val="008151E8"/>
    <w:rsid w:val="00820338"/>
    <w:rsid w:val="0084462C"/>
    <w:rsid w:val="00852AD2"/>
    <w:rsid w:val="00854570"/>
    <w:rsid w:val="00855995"/>
    <w:rsid w:val="00855A90"/>
    <w:rsid w:val="00870DFE"/>
    <w:rsid w:val="00883BF2"/>
    <w:rsid w:val="008854B5"/>
    <w:rsid w:val="00891AD5"/>
    <w:rsid w:val="00896AD7"/>
    <w:rsid w:val="008B0AD5"/>
    <w:rsid w:val="008C16E9"/>
    <w:rsid w:val="008C1E15"/>
    <w:rsid w:val="008C3709"/>
    <w:rsid w:val="008C3FAF"/>
    <w:rsid w:val="008D789D"/>
    <w:rsid w:val="008E2F88"/>
    <w:rsid w:val="008F5E53"/>
    <w:rsid w:val="00901C5D"/>
    <w:rsid w:val="0090630D"/>
    <w:rsid w:val="00910F6E"/>
    <w:rsid w:val="009330EE"/>
    <w:rsid w:val="00944DA3"/>
    <w:rsid w:val="00960722"/>
    <w:rsid w:val="009615BF"/>
    <w:rsid w:val="009647B6"/>
    <w:rsid w:val="00970D94"/>
    <w:rsid w:val="0097633D"/>
    <w:rsid w:val="00984607"/>
    <w:rsid w:val="009A203A"/>
    <w:rsid w:val="009A3224"/>
    <w:rsid w:val="00A270C0"/>
    <w:rsid w:val="00A35589"/>
    <w:rsid w:val="00A6472A"/>
    <w:rsid w:val="00A97D40"/>
    <w:rsid w:val="00AA40A4"/>
    <w:rsid w:val="00AC1628"/>
    <w:rsid w:val="00AD5527"/>
    <w:rsid w:val="00AE06E4"/>
    <w:rsid w:val="00AE36E5"/>
    <w:rsid w:val="00B03E05"/>
    <w:rsid w:val="00B04D46"/>
    <w:rsid w:val="00B11C58"/>
    <w:rsid w:val="00B14726"/>
    <w:rsid w:val="00B26DFA"/>
    <w:rsid w:val="00B55790"/>
    <w:rsid w:val="00B73E78"/>
    <w:rsid w:val="00B86C19"/>
    <w:rsid w:val="00B95A46"/>
    <w:rsid w:val="00BA3E9B"/>
    <w:rsid w:val="00BB74C5"/>
    <w:rsid w:val="00BC6CFC"/>
    <w:rsid w:val="00BD403A"/>
    <w:rsid w:val="00BE69AD"/>
    <w:rsid w:val="00C07FC8"/>
    <w:rsid w:val="00C13EFD"/>
    <w:rsid w:val="00C20DA8"/>
    <w:rsid w:val="00C224DB"/>
    <w:rsid w:val="00C35FE0"/>
    <w:rsid w:val="00C67ABF"/>
    <w:rsid w:val="00CA74F1"/>
    <w:rsid w:val="00CB1263"/>
    <w:rsid w:val="00CE4A03"/>
    <w:rsid w:val="00CE4E3E"/>
    <w:rsid w:val="00D073A5"/>
    <w:rsid w:val="00D07491"/>
    <w:rsid w:val="00D07ED8"/>
    <w:rsid w:val="00D1450D"/>
    <w:rsid w:val="00D153BE"/>
    <w:rsid w:val="00D16F35"/>
    <w:rsid w:val="00D34698"/>
    <w:rsid w:val="00D55571"/>
    <w:rsid w:val="00D579E1"/>
    <w:rsid w:val="00D6273D"/>
    <w:rsid w:val="00D6469F"/>
    <w:rsid w:val="00D93AD3"/>
    <w:rsid w:val="00DC41C7"/>
    <w:rsid w:val="00DD2803"/>
    <w:rsid w:val="00DE4C1E"/>
    <w:rsid w:val="00E340E7"/>
    <w:rsid w:val="00E53C69"/>
    <w:rsid w:val="00E54A7A"/>
    <w:rsid w:val="00E55649"/>
    <w:rsid w:val="00E64F71"/>
    <w:rsid w:val="00E871BF"/>
    <w:rsid w:val="00E928B3"/>
    <w:rsid w:val="00E972E0"/>
    <w:rsid w:val="00EA248F"/>
    <w:rsid w:val="00EB489F"/>
    <w:rsid w:val="00EC7FB3"/>
    <w:rsid w:val="00EF415A"/>
    <w:rsid w:val="00EF5BD5"/>
    <w:rsid w:val="00F61E24"/>
    <w:rsid w:val="00F6327E"/>
    <w:rsid w:val="00F64529"/>
    <w:rsid w:val="00F6590F"/>
    <w:rsid w:val="00F74027"/>
    <w:rsid w:val="00F7773E"/>
    <w:rsid w:val="00F93E47"/>
    <w:rsid w:val="00FB1700"/>
    <w:rsid w:val="00FB4CB0"/>
    <w:rsid w:val="00FB706D"/>
    <w:rsid w:val="00FC20BB"/>
    <w:rsid w:val="00FC7EA8"/>
    <w:rsid w:val="00FD2C7E"/>
    <w:rsid w:val="00FE1498"/>
    <w:rsid w:val="00FE1CA9"/>
    <w:rsid w:val="00FF1240"/>
    <w:rsid w:val="018AA456"/>
    <w:rsid w:val="023735C5"/>
    <w:rsid w:val="02692599"/>
    <w:rsid w:val="026C7213"/>
    <w:rsid w:val="027C52D2"/>
    <w:rsid w:val="0754D2FE"/>
    <w:rsid w:val="0805D6AB"/>
    <w:rsid w:val="0852C0C1"/>
    <w:rsid w:val="08AFBAB2"/>
    <w:rsid w:val="08B22B3F"/>
    <w:rsid w:val="094E2A6E"/>
    <w:rsid w:val="0A54BFBE"/>
    <w:rsid w:val="0A6BC087"/>
    <w:rsid w:val="0A8E3D36"/>
    <w:rsid w:val="0AAB3536"/>
    <w:rsid w:val="0BE08DF5"/>
    <w:rsid w:val="0FF217C6"/>
    <w:rsid w:val="11D21A6B"/>
    <w:rsid w:val="121FBE1A"/>
    <w:rsid w:val="122F233E"/>
    <w:rsid w:val="12AC6560"/>
    <w:rsid w:val="1389FBF6"/>
    <w:rsid w:val="13D36114"/>
    <w:rsid w:val="1440AFAD"/>
    <w:rsid w:val="1477C2D2"/>
    <w:rsid w:val="14CA7047"/>
    <w:rsid w:val="16AD7251"/>
    <w:rsid w:val="184FC9D1"/>
    <w:rsid w:val="1A92E368"/>
    <w:rsid w:val="1AAE39F8"/>
    <w:rsid w:val="1BD52833"/>
    <w:rsid w:val="1BEE6054"/>
    <w:rsid w:val="1C2E37D7"/>
    <w:rsid w:val="1D2CC805"/>
    <w:rsid w:val="1D948B6A"/>
    <w:rsid w:val="1E018767"/>
    <w:rsid w:val="1E087113"/>
    <w:rsid w:val="1ED54DF7"/>
    <w:rsid w:val="1FA2262D"/>
    <w:rsid w:val="24D612B6"/>
    <w:rsid w:val="254370D7"/>
    <w:rsid w:val="26846CA4"/>
    <w:rsid w:val="2748B390"/>
    <w:rsid w:val="2766B27E"/>
    <w:rsid w:val="2792163C"/>
    <w:rsid w:val="2867C86A"/>
    <w:rsid w:val="28930161"/>
    <w:rsid w:val="2B399ECA"/>
    <w:rsid w:val="2B82A2E3"/>
    <w:rsid w:val="2BA610FD"/>
    <w:rsid w:val="2C38644A"/>
    <w:rsid w:val="2CAF8D68"/>
    <w:rsid w:val="2EA9A7DE"/>
    <w:rsid w:val="2FBF835F"/>
    <w:rsid w:val="30DF3485"/>
    <w:rsid w:val="315A1602"/>
    <w:rsid w:val="32C6C285"/>
    <w:rsid w:val="330E08B7"/>
    <w:rsid w:val="34952249"/>
    <w:rsid w:val="34C84F95"/>
    <w:rsid w:val="34ECFCEC"/>
    <w:rsid w:val="35101145"/>
    <w:rsid w:val="35803476"/>
    <w:rsid w:val="361B5492"/>
    <w:rsid w:val="372740C0"/>
    <w:rsid w:val="38597A55"/>
    <w:rsid w:val="38E67798"/>
    <w:rsid w:val="3AE70413"/>
    <w:rsid w:val="3AF5E67E"/>
    <w:rsid w:val="3C1FCD1D"/>
    <w:rsid w:val="3D0B759C"/>
    <w:rsid w:val="3F191450"/>
    <w:rsid w:val="3F50F24F"/>
    <w:rsid w:val="3F9B120C"/>
    <w:rsid w:val="41C5B16C"/>
    <w:rsid w:val="422078C9"/>
    <w:rsid w:val="423A3550"/>
    <w:rsid w:val="43E07462"/>
    <w:rsid w:val="4419F613"/>
    <w:rsid w:val="445A0ABC"/>
    <w:rsid w:val="456FADCC"/>
    <w:rsid w:val="45861539"/>
    <w:rsid w:val="469853CF"/>
    <w:rsid w:val="46FCA714"/>
    <w:rsid w:val="49D132FA"/>
    <w:rsid w:val="4C225B3D"/>
    <w:rsid w:val="4C2E74A9"/>
    <w:rsid w:val="4D56FEEE"/>
    <w:rsid w:val="4D632B62"/>
    <w:rsid w:val="4DF08AA0"/>
    <w:rsid w:val="4E319576"/>
    <w:rsid w:val="4E676266"/>
    <w:rsid w:val="4E7869B9"/>
    <w:rsid w:val="4E9F5099"/>
    <w:rsid w:val="4FE2162B"/>
    <w:rsid w:val="501A467C"/>
    <w:rsid w:val="509AF9CC"/>
    <w:rsid w:val="510CDD94"/>
    <w:rsid w:val="5126B0AB"/>
    <w:rsid w:val="51C2683F"/>
    <w:rsid w:val="52B7F3BA"/>
    <w:rsid w:val="52F91D8A"/>
    <w:rsid w:val="54BD29BA"/>
    <w:rsid w:val="553F9EF5"/>
    <w:rsid w:val="599CD8B7"/>
    <w:rsid w:val="59FF39CB"/>
    <w:rsid w:val="5B4A7880"/>
    <w:rsid w:val="5C25202D"/>
    <w:rsid w:val="5C5C87F8"/>
    <w:rsid w:val="5CC6C1F7"/>
    <w:rsid w:val="5D1B1C88"/>
    <w:rsid w:val="5D731D33"/>
    <w:rsid w:val="5DCA796D"/>
    <w:rsid w:val="5E206927"/>
    <w:rsid w:val="606357FF"/>
    <w:rsid w:val="60F40051"/>
    <w:rsid w:val="60F7D5ED"/>
    <w:rsid w:val="613B43DA"/>
    <w:rsid w:val="61F5F4B3"/>
    <w:rsid w:val="626861F8"/>
    <w:rsid w:val="62E18079"/>
    <w:rsid w:val="6303BE9A"/>
    <w:rsid w:val="6304E74F"/>
    <w:rsid w:val="63500CCA"/>
    <w:rsid w:val="636A3F67"/>
    <w:rsid w:val="650BFCF8"/>
    <w:rsid w:val="652FF273"/>
    <w:rsid w:val="65B54E05"/>
    <w:rsid w:val="662228AE"/>
    <w:rsid w:val="663DFACF"/>
    <w:rsid w:val="66D2FEDB"/>
    <w:rsid w:val="677369A6"/>
    <w:rsid w:val="679C476F"/>
    <w:rsid w:val="6813E91C"/>
    <w:rsid w:val="684D1BAD"/>
    <w:rsid w:val="6851550F"/>
    <w:rsid w:val="68BA93D4"/>
    <w:rsid w:val="6902E4E9"/>
    <w:rsid w:val="69AF9F62"/>
    <w:rsid w:val="69BD69C7"/>
    <w:rsid w:val="6A06C6CA"/>
    <w:rsid w:val="6A132133"/>
    <w:rsid w:val="6A59103D"/>
    <w:rsid w:val="6A7FCE3F"/>
    <w:rsid w:val="6A8D842C"/>
    <w:rsid w:val="6AB7F43D"/>
    <w:rsid w:val="6AFB5A79"/>
    <w:rsid w:val="6BEDFE16"/>
    <w:rsid w:val="6C0AB555"/>
    <w:rsid w:val="6C18858A"/>
    <w:rsid w:val="6CF92D13"/>
    <w:rsid w:val="6D4CD4BB"/>
    <w:rsid w:val="6D677CB3"/>
    <w:rsid w:val="6E57D2AC"/>
    <w:rsid w:val="72F6E21D"/>
    <w:rsid w:val="732FAD41"/>
    <w:rsid w:val="733800B8"/>
    <w:rsid w:val="73670776"/>
    <w:rsid w:val="73C65589"/>
    <w:rsid w:val="765D3378"/>
    <w:rsid w:val="77B62030"/>
    <w:rsid w:val="77F48257"/>
    <w:rsid w:val="78F8D576"/>
    <w:rsid w:val="7999477B"/>
    <w:rsid w:val="7AEDB384"/>
    <w:rsid w:val="7B5DAB46"/>
    <w:rsid w:val="7B80614A"/>
    <w:rsid w:val="7C12D79B"/>
    <w:rsid w:val="7C475B21"/>
    <w:rsid w:val="7CC41844"/>
    <w:rsid w:val="7D25FF63"/>
    <w:rsid w:val="7D685BD5"/>
    <w:rsid w:val="7E9BE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A05C"/>
  <w15:chartTrackingRefBased/>
  <w15:docId w15:val="{08AB73CC-9728-4F78-800D-389E07D408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3">
    <w:name w:val="heading 3"/>
    <w:basedOn w:val="Normal"/>
    <w:link w:val="Heading3Char"/>
    <w:uiPriority w:val="9"/>
    <w:qFormat/>
    <w:rsid w:val="00521C9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E1498"/>
    <w:pPr>
      <w:numPr>
        <w:numId w:val="21"/>
      </w:numPr>
      <w:tabs>
        <w:tab w:val="left" w:pos="480"/>
      </w:tabs>
      <w:spacing w:after="60" w:line="240" w:lineRule="auto"/>
      <w:ind w:left="480"/>
      <w:contextualSpacing/>
    </w:pPr>
    <w:rPr>
      <w:rFonts w:ascii="Arial" w:hAnsi="Arial" w:eastAsia="Times New Roman" w:cs="Arial"/>
      <w:sz w:val="20"/>
      <w:szCs w:val="24"/>
      <w:lang w:val="en-CA" w:eastAsia="en-CA"/>
    </w:rPr>
  </w:style>
  <w:style w:type="character" w:styleId="Heading3Char" w:customStyle="1">
    <w:name w:val="Heading 3 Char"/>
    <w:basedOn w:val="DefaultParagraphFont"/>
    <w:link w:val="Heading3"/>
    <w:uiPriority w:val="9"/>
    <w:rsid w:val="00521C99"/>
    <w:rPr>
      <w:rFonts w:ascii="Times New Roman" w:hAnsi="Times New Roman" w:eastAsia="Times New Roman" w:cs="Times New Roman"/>
      <w:b/>
      <w:bCs/>
      <w:sz w:val="27"/>
      <w:szCs w:val="27"/>
    </w:rPr>
  </w:style>
  <w:style w:type="paragraph" w:styleId="NormalWeb">
    <w:name w:val="Normal (Web)"/>
    <w:basedOn w:val="Normal"/>
    <w:uiPriority w:val="99"/>
    <w:semiHidden/>
    <w:unhideWhenUsed/>
    <w:rsid w:val="00521C99"/>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0F3931"/>
    <w:rPr>
      <w:color w:val="0563C1" w:themeColor="hyperlink"/>
      <w:u w:val="single"/>
    </w:rPr>
  </w:style>
  <w:style w:type="character" w:styleId="UnresolvedMention">
    <w:name w:val="Unresolved Mention"/>
    <w:basedOn w:val="DefaultParagraphFont"/>
    <w:uiPriority w:val="99"/>
    <w:semiHidden/>
    <w:unhideWhenUsed/>
    <w:rsid w:val="000F3931"/>
    <w:rPr>
      <w:color w:val="605E5C"/>
      <w:shd w:val="clear" w:color="auto" w:fill="E1DFDD"/>
    </w:rPr>
  </w:style>
  <w:style w:type="paragraph" w:styleId="paragraphstyle" w:customStyle="1">
    <w:name w:val="paragraph_style"/>
    <w:basedOn w:val="Normal"/>
    <w:rsid w:val="00131E00"/>
    <w:pPr>
      <w:spacing w:before="100" w:beforeAutospacing="1" w:after="100" w:afterAutospacing="1" w:line="240" w:lineRule="auto"/>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675C4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75C41"/>
    <w:rPr>
      <w:rFonts w:ascii="Segoe UI" w:hAnsi="Segoe UI" w:cs="Segoe UI"/>
      <w:sz w:val="18"/>
      <w:szCs w:val="18"/>
    </w:rPr>
  </w:style>
  <w:style w:type="paragraph" w:styleId="NoSpacing">
    <w:name w:val="No Spacing"/>
    <w:uiPriority w:val="1"/>
    <w:qFormat/>
    <w:rsid w:val="008C16E9"/>
    <w:pPr>
      <w:spacing w:after="0" w:line="240" w:lineRule="auto"/>
    </w:pPr>
  </w:style>
  <w:style w:type="character" w:styleId="Strong">
    <w:name w:val="Strong"/>
    <w:basedOn w:val="DefaultParagraphFont"/>
    <w:uiPriority w:val="22"/>
    <w:qFormat/>
    <w:rsid w:val="0028128D"/>
    <w:rPr>
      <w:b/>
      <w:bCs/>
    </w:rPr>
  </w:style>
  <w:style w:type="table" w:styleId="TableGrid">
    <w:name w:val="Table Grid"/>
    <w:basedOn w:val="TableNormal"/>
    <w:uiPriority w:val="39"/>
    <w:rsid w:val="00280638"/>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891AD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891AD5"/>
  </w:style>
  <w:style w:type="character" w:styleId="eop" w:customStyle="1">
    <w:name w:val="eop"/>
    <w:basedOn w:val="DefaultParagraphFont"/>
    <w:rsid w:val="00891AD5"/>
  </w:style>
  <w:style w:type="character" w:styleId="FollowedHyperlink">
    <w:name w:val="FollowedHyperlink"/>
    <w:basedOn w:val="DefaultParagraphFont"/>
    <w:uiPriority w:val="99"/>
    <w:semiHidden/>
    <w:unhideWhenUsed/>
    <w:rsid w:val="00551C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29958">
      <w:bodyDiv w:val="1"/>
      <w:marLeft w:val="0"/>
      <w:marRight w:val="0"/>
      <w:marTop w:val="0"/>
      <w:marBottom w:val="0"/>
      <w:divBdr>
        <w:top w:val="none" w:sz="0" w:space="0" w:color="auto"/>
        <w:left w:val="none" w:sz="0" w:space="0" w:color="auto"/>
        <w:bottom w:val="none" w:sz="0" w:space="0" w:color="auto"/>
        <w:right w:val="none" w:sz="0" w:space="0" w:color="auto"/>
      </w:divBdr>
      <w:divsChild>
        <w:div w:id="135530742">
          <w:marLeft w:val="0"/>
          <w:marRight w:val="0"/>
          <w:marTop w:val="0"/>
          <w:marBottom w:val="0"/>
          <w:divBdr>
            <w:top w:val="none" w:sz="0" w:space="0" w:color="auto"/>
            <w:left w:val="none" w:sz="0" w:space="0" w:color="auto"/>
            <w:bottom w:val="none" w:sz="0" w:space="0" w:color="auto"/>
            <w:right w:val="none" w:sz="0" w:space="0" w:color="auto"/>
          </w:divBdr>
          <w:divsChild>
            <w:div w:id="2024356910">
              <w:marLeft w:val="0"/>
              <w:marRight w:val="0"/>
              <w:marTop w:val="0"/>
              <w:marBottom w:val="0"/>
              <w:divBdr>
                <w:top w:val="none" w:sz="0" w:space="0" w:color="auto"/>
                <w:left w:val="none" w:sz="0" w:space="0" w:color="auto"/>
                <w:bottom w:val="none" w:sz="0" w:space="0" w:color="auto"/>
                <w:right w:val="none" w:sz="0" w:space="0" w:color="auto"/>
              </w:divBdr>
            </w:div>
            <w:div w:id="1334182469">
              <w:marLeft w:val="0"/>
              <w:marRight w:val="0"/>
              <w:marTop w:val="0"/>
              <w:marBottom w:val="0"/>
              <w:divBdr>
                <w:top w:val="none" w:sz="0" w:space="0" w:color="auto"/>
                <w:left w:val="none" w:sz="0" w:space="0" w:color="auto"/>
                <w:bottom w:val="none" w:sz="0" w:space="0" w:color="auto"/>
                <w:right w:val="none" w:sz="0" w:space="0" w:color="auto"/>
              </w:divBdr>
            </w:div>
          </w:divsChild>
        </w:div>
        <w:div w:id="719137543">
          <w:marLeft w:val="0"/>
          <w:marRight w:val="0"/>
          <w:marTop w:val="0"/>
          <w:marBottom w:val="0"/>
          <w:divBdr>
            <w:top w:val="none" w:sz="0" w:space="0" w:color="auto"/>
            <w:left w:val="none" w:sz="0" w:space="0" w:color="auto"/>
            <w:bottom w:val="none" w:sz="0" w:space="0" w:color="auto"/>
            <w:right w:val="none" w:sz="0" w:space="0" w:color="auto"/>
          </w:divBdr>
          <w:divsChild>
            <w:div w:id="1036346669">
              <w:marLeft w:val="0"/>
              <w:marRight w:val="0"/>
              <w:marTop w:val="0"/>
              <w:marBottom w:val="0"/>
              <w:divBdr>
                <w:top w:val="none" w:sz="0" w:space="0" w:color="auto"/>
                <w:left w:val="none" w:sz="0" w:space="0" w:color="auto"/>
                <w:bottom w:val="none" w:sz="0" w:space="0" w:color="auto"/>
                <w:right w:val="none" w:sz="0" w:space="0" w:color="auto"/>
              </w:divBdr>
            </w:div>
            <w:div w:id="635909563">
              <w:marLeft w:val="0"/>
              <w:marRight w:val="0"/>
              <w:marTop w:val="0"/>
              <w:marBottom w:val="0"/>
              <w:divBdr>
                <w:top w:val="none" w:sz="0" w:space="0" w:color="auto"/>
                <w:left w:val="none" w:sz="0" w:space="0" w:color="auto"/>
                <w:bottom w:val="none" w:sz="0" w:space="0" w:color="auto"/>
                <w:right w:val="none" w:sz="0" w:space="0" w:color="auto"/>
              </w:divBdr>
            </w:div>
            <w:div w:id="1869490618">
              <w:marLeft w:val="0"/>
              <w:marRight w:val="0"/>
              <w:marTop w:val="0"/>
              <w:marBottom w:val="0"/>
              <w:divBdr>
                <w:top w:val="none" w:sz="0" w:space="0" w:color="auto"/>
                <w:left w:val="none" w:sz="0" w:space="0" w:color="auto"/>
                <w:bottom w:val="none" w:sz="0" w:space="0" w:color="auto"/>
                <w:right w:val="none" w:sz="0" w:space="0" w:color="auto"/>
              </w:divBdr>
            </w:div>
            <w:div w:id="1359965006">
              <w:marLeft w:val="0"/>
              <w:marRight w:val="0"/>
              <w:marTop w:val="0"/>
              <w:marBottom w:val="0"/>
              <w:divBdr>
                <w:top w:val="none" w:sz="0" w:space="0" w:color="auto"/>
                <w:left w:val="none" w:sz="0" w:space="0" w:color="auto"/>
                <w:bottom w:val="none" w:sz="0" w:space="0" w:color="auto"/>
                <w:right w:val="none" w:sz="0" w:space="0" w:color="auto"/>
              </w:divBdr>
            </w:div>
          </w:divsChild>
        </w:div>
        <w:div w:id="347759535">
          <w:marLeft w:val="0"/>
          <w:marRight w:val="0"/>
          <w:marTop w:val="0"/>
          <w:marBottom w:val="0"/>
          <w:divBdr>
            <w:top w:val="none" w:sz="0" w:space="0" w:color="auto"/>
            <w:left w:val="none" w:sz="0" w:space="0" w:color="auto"/>
            <w:bottom w:val="none" w:sz="0" w:space="0" w:color="auto"/>
            <w:right w:val="none" w:sz="0" w:space="0" w:color="auto"/>
          </w:divBdr>
          <w:divsChild>
            <w:div w:id="1278297565">
              <w:marLeft w:val="0"/>
              <w:marRight w:val="0"/>
              <w:marTop w:val="0"/>
              <w:marBottom w:val="0"/>
              <w:divBdr>
                <w:top w:val="none" w:sz="0" w:space="0" w:color="auto"/>
                <w:left w:val="none" w:sz="0" w:space="0" w:color="auto"/>
                <w:bottom w:val="none" w:sz="0" w:space="0" w:color="auto"/>
                <w:right w:val="none" w:sz="0" w:space="0" w:color="auto"/>
              </w:divBdr>
            </w:div>
            <w:div w:id="1351099670">
              <w:marLeft w:val="0"/>
              <w:marRight w:val="0"/>
              <w:marTop w:val="0"/>
              <w:marBottom w:val="0"/>
              <w:divBdr>
                <w:top w:val="none" w:sz="0" w:space="0" w:color="auto"/>
                <w:left w:val="none" w:sz="0" w:space="0" w:color="auto"/>
                <w:bottom w:val="none" w:sz="0" w:space="0" w:color="auto"/>
                <w:right w:val="none" w:sz="0" w:space="0" w:color="auto"/>
              </w:divBdr>
            </w:div>
            <w:div w:id="1606572879">
              <w:marLeft w:val="0"/>
              <w:marRight w:val="0"/>
              <w:marTop w:val="0"/>
              <w:marBottom w:val="0"/>
              <w:divBdr>
                <w:top w:val="none" w:sz="0" w:space="0" w:color="auto"/>
                <w:left w:val="none" w:sz="0" w:space="0" w:color="auto"/>
                <w:bottom w:val="none" w:sz="0" w:space="0" w:color="auto"/>
                <w:right w:val="none" w:sz="0" w:space="0" w:color="auto"/>
              </w:divBdr>
            </w:div>
            <w:div w:id="1636176919">
              <w:marLeft w:val="0"/>
              <w:marRight w:val="0"/>
              <w:marTop w:val="0"/>
              <w:marBottom w:val="0"/>
              <w:divBdr>
                <w:top w:val="none" w:sz="0" w:space="0" w:color="auto"/>
                <w:left w:val="none" w:sz="0" w:space="0" w:color="auto"/>
                <w:bottom w:val="none" w:sz="0" w:space="0" w:color="auto"/>
                <w:right w:val="none" w:sz="0" w:space="0" w:color="auto"/>
              </w:divBdr>
            </w:div>
            <w:div w:id="10335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7707">
      <w:bodyDiv w:val="1"/>
      <w:marLeft w:val="0"/>
      <w:marRight w:val="0"/>
      <w:marTop w:val="0"/>
      <w:marBottom w:val="0"/>
      <w:divBdr>
        <w:top w:val="none" w:sz="0" w:space="0" w:color="auto"/>
        <w:left w:val="none" w:sz="0" w:space="0" w:color="auto"/>
        <w:bottom w:val="none" w:sz="0" w:space="0" w:color="auto"/>
        <w:right w:val="none" w:sz="0" w:space="0" w:color="auto"/>
      </w:divBdr>
      <w:divsChild>
        <w:div w:id="1806968038">
          <w:marLeft w:val="0"/>
          <w:marRight w:val="0"/>
          <w:marTop w:val="0"/>
          <w:marBottom w:val="0"/>
          <w:divBdr>
            <w:top w:val="none" w:sz="0" w:space="0" w:color="auto"/>
            <w:left w:val="none" w:sz="0" w:space="0" w:color="auto"/>
            <w:bottom w:val="none" w:sz="0" w:space="0" w:color="auto"/>
            <w:right w:val="none" w:sz="0" w:space="0" w:color="auto"/>
          </w:divBdr>
          <w:divsChild>
            <w:div w:id="2043244754">
              <w:marLeft w:val="0"/>
              <w:marRight w:val="0"/>
              <w:marTop w:val="0"/>
              <w:marBottom w:val="0"/>
              <w:divBdr>
                <w:top w:val="none" w:sz="0" w:space="0" w:color="auto"/>
                <w:left w:val="none" w:sz="0" w:space="0" w:color="auto"/>
                <w:bottom w:val="none" w:sz="0" w:space="0" w:color="auto"/>
                <w:right w:val="none" w:sz="0" w:space="0" w:color="auto"/>
              </w:divBdr>
            </w:div>
            <w:div w:id="1111169765">
              <w:marLeft w:val="0"/>
              <w:marRight w:val="0"/>
              <w:marTop w:val="0"/>
              <w:marBottom w:val="0"/>
              <w:divBdr>
                <w:top w:val="none" w:sz="0" w:space="0" w:color="auto"/>
                <w:left w:val="none" w:sz="0" w:space="0" w:color="auto"/>
                <w:bottom w:val="none" w:sz="0" w:space="0" w:color="auto"/>
                <w:right w:val="none" w:sz="0" w:space="0" w:color="auto"/>
              </w:divBdr>
            </w:div>
            <w:div w:id="518082692">
              <w:marLeft w:val="0"/>
              <w:marRight w:val="0"/>
              <w:marTop w:val="0"/>
              <w:marBottom w:val="0"/>
              <w:divBdr>
                <w:top w:val="none" w:sz="0" w:space="0" w:color="auto"/>
                <w:left w:val="none" w:sz="0" w:space="0" w:color="auto"/>
                <w:bottom w:val="none" w:sz="0" w:space="0" w:color="auto"/>
                <w:right w:val="none" w:sz="0" w:space="0" w:color="auto"/>
              </w:divBdr>
            </w:div>
            <w:div w:id="1964647900">
              <w:marLeft w:val="0"/>
              <w:marRight w:val="0"/>
              <w:marTop w:val="0"/>
              <w:marBottom w:val="0"/>
              <w:divBdr>
                <w:top w:val="none" w:sz="0" w:space="0" w:color="auto"/>
                <w:left w:val="none" w:sz="0" w:space="0" w:color="auto"/>
                <w:bottom w:val="none" w:sz="0" w:space="0" w:color="auto"/>
                <w:right w:val="none" w:sz="0" w:space="0" w:color="auto"/>
              </w:divBdr>
            </w:div>
          </w:divsChild>
        </w:div>
        <w:div w:id="620722852">
          <w:marLeft w:val="0"/>
          <w:marRight w:val="0"/>
          <w:marTop w:val="0"/>
          <w:marBottom w:val="0"/>
          <w:divBdr>
            <w:top w:val="none" w:sz="0" w:space="0" w:color="auto"/>
            <w:left w:val="none" w:sz="0" w:space="0" w:color="auto"/>
            <w:bottom w:val="none" w:sz="0" w:space="0" w:color="auto"/>
            <w:right w:val="none" w:sz="0" w:space="0" w:color="auto"/>
          </w:divBdr>
          <w:divsChild>
            <w:div w:id="645546339">
              <w:marLeft w:val="0"/>
              <w:marRight w:val="0"/>
              <w:marTop w:val="0"/>
              <w:marBottom w:val="0"/>
              <w:divBdr>
                <w:top w:val="none" w:sz="0" w:space="0" w:color="auto"/>
                <w:left w:val="none" w:sz="0" w:space="0" w:color="auto"/>
                <w:bottom w:val="none" w:sz="0" w:space="0" w:color="auto"/>
                <w:right w:val="none" w:sz="0" w:space="0" w:color="auto"/>
              </w:divBdr>
            </w:div>
            <w:div w:id="2022388502">
              <w:marLeft w:val="0"/>
              <w:marRight w:val="0"/>
              <w:marTop w:val="0"/>
              <w:marBottom w:val="0"/>
              <w:divBdr>
                <w:top w:val="none" w:sz="0" w:space="0" w:color="auto"/>
                <w:left w:val="none" w:sz="0" w:space="0" w:color="auto"/>
                <w:bottom w:val="none" w:sz="0" w:space="0" w:color="auto"/>
                <w:right w:val="none" w:sz="0" w:space="0" w:color="auto"/>
              </w:divBdr>
            </w:div>
            <w:div w:id="1851480990">
              <w:marLeft w:val="0"/>
              <w:marRight w:val="0"/>
              <w:marTop w:val="0"/>
              <w:marBottom w:val="0"/>
              <w:divBdr>
                <w:top w:val="none" w:sz="0" w:space="0" w:color="auto"/>
                <w:left w:val="none" w:sz="0" w:space="0" w:color="auto"/>
                <w:bottom w:val="none" w:sz="0" w:space="0" w:color="auto"/>
                <w:right w:val="none" w:sz="0" w:space="0" w:color="auto"/>
              </w:divBdr>
            </w:div>
            <w:div w:id="1631670859">
              <w:marLeft w:val="0"/>
              <w:marRight w:val="0"/>
              <w:marTop w:val="0"/>
              <w:marBottom w:val="0"/>
              <w:divBdr>
                <w:top w:val="none" w:sz="0" w:space="0" w:color="auto"/>
                <w:left w:val="none" w:sz="0" w:space="0" w:color="auto"/>
                <w:bottom w:val="none" w:sz="0" w:space="0" w:color="auto"/>
                <w:right w:val="none" w:sz="0" w:space="0" w:color="auto"/>
              </w:divBdr>
            </w:div>
            <w:div w:id="1290471462">
              <w:marLeft w:val="0"/>
              <w:marRight w:val="0"/>
              <w:marTop w:val="0"/>
              <w:marBottom w:val="0"/>
              <w:divBdr>
                <w:top w:val="none" w:sz="0" w:space="0" w:color="auto"/>
                <w:left w:val="none" w:sz="0" w:space="0" w:color="auto"/>
                <w:bottom w:val="none" w:sz="0" w:space="0" w:color="auto"/>
                <w:right w:val="none" w:sz="0" w:space="0" w:color="auto"/>
              </w:divBdr>
            </w:div>
          </w:divsChild>
        </w:div>
        <w:div w:id="1679842826">
          <w:marLeft w:val="0"/>
          <w:marRight w:val="0"/>
          <w:marTop w:val="0"/>
          <w:marBottom w:val="0"/>
          <w:divBdr>
            <w:top w:val="none" w:sz="0" w:space="0" w:color="auto"/>
            <w:left w:val="none" w:sz="0" w:space="0" w:color="auto"/>
            <w:bottom w:val="none" w:sz="0" w:space="0" w:color="auto"/>
            <w:right w:val="none" w:sz="0" w:space="0" w:color="auto"/>
          </w:divBdr>
          <w:divsChild>
            <w:div w:id="411583179">
              <w:marLeft w:val="0"/>
              <w:marRight w:val="0"/>
              <w:marTop w:val="0"/>
              <w:marBottom w:val="0"/>
              <w:divBdr>
                <w:top w:val="none" w:sz="0" w:space="0" w:color="auto"/>
                <w:left w:val="none" w:sz="0" w:space="0" w:color="auto"/>
                <w:bottom w:val="none" w:sz="0" w:space="0" w:color="auto"/>
                <w:right w:val="none" w:sz="0" w:space="0" w:color="auto"/>
              </w:divBdr>
            </w:div>
            <w:div w:id="153956344">
              <w:marLeft w:val="0"/>
              <w:marRight w:val="0"/>
              <w:marTop w:val="0"/>
              <w:marBottom w:val="0"/>
              <w:divBdr>
                <w:top w:val="none" w:sz="0" w:space="0" w:color="auto"/>
                <w:left w:val="none" w:sz="0" w:space="0" w:color="auto"/>
                <w:bottom w:val="none" w:sz="0" w:space="0" w:color="auto"/>
                <w:right w:val="none" w:sz="0" w:space="0" w:color="auto"/>
              </w:divBdr>
            </w:div>
          </w:divsChild>
        </w:div>
        <w:div w:id="1544975846">
          <w:marLeft w:val="0"/>
          <w:marRight w:val="0"/>
          <w:marTop w:val="0"/>
          <w:marBottom w:val="0"/>
          <w:divBdr>
            <w:top w:val="none" w:sz="0" w:space="0" w:color="auto"/>
            <w:left w:val="none" w:sz="0" w:space="0" w:color="auto"/>
            <w:bottom w:val="none" w:sz="0" w:space="0" w:color="auto"/>
            <w:right w:val="none" w:sz="0" w:space="0" w:color="auto"/>
          </w:divBdr>
          <w:divsChild>
            <w:div w:id="1017148358">
              <w:marLeft w:val="0"/>
              <w:marRight w:val="0"/>
              <w:marTop w:val="0"/>
              <w:marBottom w:val="0"/>
              <w:divBdr>
                <w:top w:val="none" w:sz="0" w:space="0" w:color="auto"/>
                <w:left w:val="none" w:sz="0" w:space="0" w:color="auto"/>
                <w:bottom w:val="none" w:sz="0" w:space="0" w:color="auto"/>
                <w:right w:val="none" w:sz="0" w:space="0" w:color="auto"/>
              </w:divBdr>
            </w:div>
            <w:div w:id="1866823615">
              <w:marLeft w:val="0"/>
              <w:marRight w:val="0"/>
              <w:marTop w:val="0"/>
              <w:marBottom w:val="0"/>
              <w:divBdr>
                <w:top w:val="none" w:sz="0" w:space="0" w:color="auto"/>
                <w:left w:val="none" w:sz="0" w:space="0" w:color="auto"/>
                <w:bottom w:val="none" w:sz="0" w:space="0" w:color="auto"/>
                <w:right w:val="none" w:sz="0" w:space="0" w:color="auto"/>
              </w:divBdr>
            </w:div>
            <w:div w:id="323749881">
              <w:marLeft w:val="0"/>
              <w:marRight w:val="0"/>
              <w:marTop w:val="0"/>
              <w:marBottom w:val="0"/>
              <w:divBdr>
                <w:top w:val="none" w:sz="0" w:space="0" w:color="auto"/>
                <w:left w:val="none" w:sz="0" w:space="0" w:color="auto"/>
                <w:bottom w:val="none" w:sz="0" w:space="0" w:color="auto"/>
                <w:right w:val="none" w:sz="0" w:space="0" w:color="auto"/>
              </w:divBdr>
            </w:div>
          </w:divsChild>
        </w:div>
        <w:div w:id="372660881">
          <w:marLeft w:val="0"/>
          <w:marRight w:val="0"/>
          <w:marTop w:val="0"/>
          <w:marBottom w:val="0"/>
          <w:divBdr>
            <w:top w:val="none" w:sz="0" w:space="0" w:color="auto"/>
            <w:left w:val="none" w:sz="0" w:space="0" w:color="auto"/>
            <w:bottom w:val="none" w:sz="0" w:space="0" w:color="auto"/>
            <w:right w:val="none" w:sz="0" w:space="0" w:color="auto"/>
          </w:divBdr>
          <w:divsChild>
            <w:div w:id="915474950">
              <w:marLeft w:val="-75"/>
              <w:marRight w:val="0"/>
              <w:marTop w:val="30"/>
              <w:marBottom w:val="30"/>
              <w:divBdr>
                <w:top w:val="none" w:sz="0" w:space="0" w:color="auto"/>
                <w:left w:val="none" w:sz="0" w:space="0" w:color="auto"/>
                <w:bottom w:val="none" w:sz="0" w:space="0" w:color="auto"/>
                <w:right w:val="none" w:sz="0" w:space="0" w:color="auto"/>
              </w:divBdr>
              <w:divsChild>
                <w:div w:id="63140957">
                  <w:marLeft w:val="0"/>
                  <w:marRight w:val="0"/>
                  <w:marTop w:val="0"/>
                  <w:marBottom w:val="0"/>
                  <w:divBdr>
                    <w:top w:val="none" w:sz="0" w:space="0" w:color="auto"/>
                    <w:left w:val="none" w:sz="0" w:space="0" w:color="auto"/>
                    <w:bottom w:val="none" w:sz="0" w:space="0" w:color="auto"/>
                    <w:right w:val="none" w:sz="0" w:space="0" w:color="auto"/>
                  </w:divBdr>
                  <w:divsChild>
                    <w:div w:id="684133509">
                      <w:marLeft w:val="0"/>
                      <w:marRight w:val="0"/>
                      <w:marTop w:val="0"/>
                      <w:marBottom w:val="0"/>
                      <w:divBdr>
                        <w:top w:val="none" w:sz="0" w:space="0" w:color="auto"/>
                        <w:left w:val="none" w:sz="0" w:space="0" w:color="auto"/>
                        <w:bottom w:val="none" w:sz="0" w:space="0" w:color="auto"/>
                        <w:right w:val="none" w:sz="0" w:space="0" w:color="auto"/>
                      </w:divBdr>
                    </w:div>
                    <w:div w:id="1250889966">
                      <w:marLeft w:val="0"/>
                      <w:marRight w:val="0"/>
                      <w:marTop w:val="0"/>
                      <w:marBottom w:val="0"/>
                      <w:divBdr>
                        <w:top w:val="none" w:sz="0" w:space="0" w:color="auto"/>
                        <w:left w:val="none" w:sz="0" w:space="0" w:color="auto"/>
                        <w:bottom w:val="none" w:sz="0" w:space="0" w:color="auto"/>
                        <w:right w:val="none" w:sz="0" w:space="0" w:color="auto"/>
                      </w:divBdr>
                    </w:div>
                  </w:divsChild>
                </w:div>
                <w:div w:id="630132689">
                  <w:marLeft w:val="0"/>
                  <w:marRight w:val="0"/>
                  <w:marTop w:val="0"/>
                  <w:marBottom w:val="0"/>
                  <w:divBdr>
                    <w:top w:val="none" w:sz="0" w:space="0" w:color="auto"/>
                    <w:left w:val="none" w:sz="0" w:space="0" w:color="auto"/>
                    <w:bottom w:val="none" w:sz="0" w:space="0" w:color="auto"/>
                    <w:right w:val="none" w:sz="0" w:space="0" w:color="auto"/>
                  </w:divBdr>
                  <w:divsChild>
                    <w:div w:id="775715095">
                      <w:marLeft w:val="0"/>
                      <w:marRight w:val="0"/>
                      <w:marTop w:val="0"/>
                      <w:marBottom w:val="0"/>
                      <w:divBdr>
                        <w:top w:val="none" w:sz="0" w:space="0" w:color="auto"/>
                        <w:left w:val="none" w:sz="0" w:space="0" w:color="auto"/>
                        <w:bottom w:val="none" w:sz="0" w:space="0" w:color="auto"/>
                        <w:right w:val="none" w:sz="0" w:space="0" w:color="auto"/>
                      </w:divBdr>
                    </w:div>
                    <w:div w:id="131220226">
                      <w:marLeft w:val="0"/>
                      <w:marRight w:val="0"/>
                      <w:marTop w:val="0"/>
                      <w:marBottom w:val="0"/>
                      <w:divBdr>
                        <w:top w:val="none" w:sz="0" w:space="0" w:color="auto"/>
                        <w:left w:val="none" w:sz="0" w:space="0" w:color="auto"/>
                        <w:bottom w:val="none" w:sz="0" w:space="0" w:color="auto"/>
                        <w:right w:val="none" w:sz="0" w:space="0" w:color="auto"/>
                      </w:divBdr>
                    </w:div>
                    <w:div w:id="962615014">
                      <w:marLeft w:val="0"/>
                      <w:marRight w:val="0"/>
                      <w:marTop w:val="0"/>
                      <w:marBottom w:val="0"/>
                      <w:divBdr>
                        <w:top w:val="none" w:sz="0" w:space="0" w:color="auto"/>
                        <w:left w:val="none" w:sz="0" w:space="0" w:color="auto"/>
                        <w:bottom w:val="none" w:sz="0" w:space="0" w:color="auto"/>
                        <w:right w:val="none" w:sz="0" w:space="0" w:color="auto"/>
                      </w:divBdr>
                    </w:div>
                    <w:div w:id="1784035937">
                      <w:marLeft w:val="0"/>
                      <w:marRight w:val="0"/>
                      <w:marTop w:val="0"/>
                      <w:marBottom w:val="0"/>
                      <w:divBdr>
                        <w:top w:val="none" w:sz="0" w:space="0" w:color="auto"/>
                        <w:left w:val="none" w:sz="0" w:space="0" w:color="auto"/>
                        <w:bottom w:val="none" w:sz="0" w:space="0" w:color="auto"/>
                        <w:right w:val="none" w:sz="0" w:space="0" w:color="auto"/>
                      </w:divBdr>
                    </w:div>
                    <w:div w:id="1067416996">
                      <w:marLeft w:val="0"/>
                      <w:marRight w:val="0"/>
                      <w:marTop w:val="0"/>
                      <w:marBottom w:val="0"/>
                      <w:divBdr>
                        <w:top w:val="none" w:sz="0" w:space="0" w:color="auto"/>
                        <w:left w:val="none" w:sz="0" w:space="0" w:color="auto"/>
                        <w:bottom w:val="none" w:sz="0" w:space="0" w:color="auto"/>
                        <w:right w:val="none" w:sz="0" w:space="0" w:color="auto"/>
                      </w:divBdr>
                    </w:div>
                  </w:divsChild>
                </w:div>
                <w:div w:id="684597070">
                  <w:marLeft w:val="0"/>
                  <w:marRight w:val="0"/>
                  <w:marTop w:val="0"/>
                  <w:marBottom w:val="0"/>
                  <w:divBdr>
                    <w:top w:val="none" w:sz="0" w:space="0" w:color="auto"/>
                    <w:left w:val="none" w:sz="0" w:space="0" w:color="auto"/>
                    <w:bottom w:val="none" w:sz="0" w:space="0" w:color="auto"/>
                    <w:right w:val="none" w:sz="0" w:space="0" w:color="auto"/>
                  </w:divBdr>
                  <w:divsChild>
                    <w:div w:id="1357275203">
                      <w:marLeft w:val="0"/>
                      <w:marRight w:val="0"/>
                      <w:marTop w:val="0"/>
                      <w:marBottom w:val="0"/>
                      <w:divBdr>
                        <w:top w:val="none" w:sz="0" w:space="0" w:color="auto"/>
                        <w:left w:val="none" w:sz="0" w:space="0" w:color="auto"/>
                        <w:bottom w:val="none" w:sz="0" w:space="0" w:color="auto"/>
                        <w:right w:val="none" w:sz="0" w:space="0" w:color="auto"/>
                      </w:divBdr>
                    </w:div>
                    <w:div w:id="2112895016">
                      <w:marLeft w:val="0"/>
                      <w:marRight w:val="0"/>
                      <w:marTop w:val="0"/>
                      <w:marBottom w:val="0"/>
                      <w:divBdr>
                        <w:top w:val="none" w:sz="0" w:space="0" w:color="auto"/>
                        <w:left w:val="none" w:sz="0" w:space="0" w:color="auto"/>
                        <w:bottom w:val="none" w:sz="0" w:space="0" w:color="auto"/>
                        <w:right w:val="none" w:sz="0" w:space="0" w:color="auto"/>
                      </w:divBdr>
                    </w:div>
                    <w:div w:id="387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58574">
          <w:marLeft w:val="0"/>
          <w:marRight w:val="0"/>
          <w:marTop w:val="0"/>
          <w:marBottom w:val="0"/>
          <w:divBdr>
            <w:top w:val="none" w:sz="0" w:space="0" w:color="auto"/>
            <w:left w:val="none" w:sz="0" w:space="0" w:color="auto"/>
            <w:bottom w:val="none" w:sz="0" w:space="0" w:color="auto"/>
            <w:right w:val="none" w:sz="0" w:space="0" w:color="auto"/>
          </w:divBdr>
          <w:divsChild>
            <w:div w:id="432240706">
              <w:marLeft w:val="0"/>
              <w:marRight w:val="0"/>
              <w:marTop w:val="0"/>
              <w:marBottom w:val="0"/>
              <w:divBdr>
                <w:top w:val="none" w:sz="0" w:space="0" w:color="auto"/>
                <w:left w:val="none" w:sz="0" w:space="0" w:color="auto"/>
                <w:bottom w:val="none" w:sz="0" w:space="0" w:color="auto"/>
                <w:right w:val="none" w:sz="0" w:space="0" w:color="auto"/>
              </w:divBdr>
            </w:div>
            <w:div w:id="869682128">
              <w:marLeft w:val="0"/>
              <w:marRight w:val="0"/>
              <w:marTop w:val="0"/>
              <w:marBottom w:val="0"/>
              <w:divBdr>
                <w:top w:val="none" w:sz="0" w:space="0" w:color="auto"/>
                <w:left w:val="none" w:sz="0" w:space="0" w:color="auto"/>
                <w:bottom w:val="none" w:sz="0" w:space="0" w:color="auto"/>
                <w:right w:val="none" w:sz="0" w:space="0" w:color="auto"/>
              </w:divBdr>
            </w:div>
            <w:div w:id="2123843154">
              <w:marLeft w:val="0"/>
              <w:marRight w:val="0"/>
              <w:marTop w:val="0"/>
              <w:marBottom w:val="0"/>
              <w:divBdr>
                <w:top w:val="none" w:sz="0" w:space="0" w:color="auto"/>
                <w:left w:val="none" w:sz="0" w:space="0" w:color="auto"/>
                <w:bottom w:val="none" w:sz="0" w:space="0" w:color="auto"/>
                <w:right w:val="none" w:sz="0" w:space="0" w:color="auto"/>
              </w:divBdr>
            </w:div>
            <w:div w:id="660502015">
              <w:marLeft w:val="0"/>
              <w:marRight w:val="0"/>
              <w:marTop w:val="0"/>
              <w:marBottom w:val="0"/>
              <w:divBdr>
                <w:top w:val="none" w:sz="0" w:space="0" w:color="auto"/>
                <w:left w:val="none" w:sz="0" w:space="0" w:color="auto"/>
                <w:bottom w:val="none" w:sz="0" w:space="0" w:color="auto"/>
                <w:right w:val="none" w:sz="0" w:space="0" w:color="auto"/>
              </w:divBdr>
            </w:div>
            <w:div w:id="16665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19135">
      <w:bodyDiv w:val="1"/>
      <w:marLeft w:val="0"/>
      <w:marRight w:val="0"/>
      <w:marTop w:val="0"/>
      <w:marBottom w:val="0"/>
      <w:divBdr>
        <w:top w:val="none" w:sz="0" w:space="0" w:color="auto"/>
        <w:left w:val="none" w:sz="0" w:space="0" w:color="auto"/>
        <w:bottom w:val="none" w:sz="0" w:space="0" w:color="auto"/>
        <w:right w:val="none" w:sz="0" w:space="0" w:color="auto"/>
      </w:divBdr>
      <w:divsChild>
        <w:div w:id="645479063">
          <w:marLeft w:val="0"/>
          <w:marRight w:val="0"/>
          <w:marTop w:val="0"/>
          <w:marBottom w:val="0"/>
          <w:divBdr>
            <w:top w:val="none" w:sz="0" w:space="0" w:color="auto"/>
            <w:left w:val="none" w:sz="0" w:space="0" w:color="auto"/>
            <w:bottom w:val="none" w:sz="0" w:space="0" w:color="auto"/>
            <w:right w:val="none" w:sz="0" w:space="0" w:color="auto"/>
          </w:divBdr>
        </w:div>
        <w:div w:id="1114249807">
          <w:marLeft w:val="0"/>
          <w:marRight w:val="0"/>
          <w:marTop w:val="0"/>
          <w:marBottom w:val="0"/>
          <w:divBdr>
            <w:top w:val="none" w:sz="0" w:space="0" w:color="auto"/>
            <w:left w:val="none" w:sz="0" w:space="0" w:color="auto"/>
            <w:bottom w:val="none" w:sz="0" w:space="0" w:color="auto"/>
            <w:right w:val="none" w:sz="0" w:space="0" w:color="auto"/>
          </w:divBdr>
        </w:div>
        <w:div w:id="1787776320">
          <w:marLeft w:val="0"/>
          <w:marRight w:val="0"/>
          <w:marTop w:val="0"/>
          <w:marBottom w:val="0"/>
          <w:divBdr>
            <w:top w:val="none" w:sz="0" w:space="0" w:color="auto"/>
            <w:left w:val="none" w:sz="0" w:space="0" w:color="auto"/>
            <w:bottom w:val="none" w:sz="0" w:space="0" w:color="auto"/>
            <w:right w:val="none" w:sz="0" w:space="0" w:color="auto"/>
          </w:divBdr>
        </w:div>
        <w:div w:id="869534826">
          <w:marLeft w:val="0"/>
          <w:marRight w:val="0"/>
          <w:marTop w:val="0"/>
          <w:marBottom w:val="0"/>
          <w:divBdr>
            <w:top w:val="none" w:sz="0" w:space="0" w:color="auto"/>
            <w:left w:val="none" w:sz="0" w:space="0" w:color="auto"/>
            <w:bottom w:val="none" w:sz="0" w:space="0" w:color="auto"/>
            <w:right w:val="none" w:sz="0" w:space="0" w:color="auto"/>
          </w:divBdr>
        </w:div>
        <w:div w:id="1396198906">
          <w:marLeft w:val="0"/>
          <w:marRight w:val="0"/>
          <w:marTop w:val="0"/>
          <w:marBottom w:val="0"/>
          <w:divBdr>
            <w:top w:val="none" w:sz="0" w:space="0" w:color="auto"/>
            <w:left w:val="none" w:sz="0" w:space="0" w:color="auto"/>
            <w:bottom w:val="none" w:sz="0" w:space="0" w:color="auto"/>
            <w:right w:val="none" w:sz="0" w:space="0" w:color="auto"/>
          </w:divBdr>
        </w:div>
        <w:div w:id="2086805180">
          <w:marLeft w:val="0"/>
          <w:marRight w:val="0"/>
          <w:marTop w:val="0"/>
          <w:marBottom w:val="0"/>
          <w:divBdr>
            <w:top w:val="none" w:sz="0" w:space="0" w:color="auto"/>
            <w:left w:val="none" w:sz="0" w:space="0" w:color="auto"/>
            <w:bottom w:val="none" w:sz="0" w:space="0" w:color="auto"/>
            <w:right w:val="none" w:sz="0" w:space="0" w:color="auto"/>
          </w:divBdr>
        </w:div>
        <w:div w:id="333804420">
          <w:marLeft w:val="0"/>
          <w:marRight w:val="0"/>
          <w:marTop w:val="0"/>
          <w:marBottom w:val="0"/>
          <w:divBdr>
            <w:top w:val="none" w:sz="0" w:space="0" w:color="auto"/>
            <w:left w:val="none" w:sz="0" w:space="0" w:color="auto"/>
            <w:bottom w:val="none" w:sz="0" w:space="0" w:color="auto"/>
            <w:right w:val="none" w:sz="0" w:space="0" w:color="auto"/>
          </w:divBdr>
        </w:div>
        <w:div w:id="1184974677">
          <w:marLeft w:val="0"/>
          <w:marRight w:val="0"/>
          <w:marTop w:val="0"/>
          <w:marBottom w:val="0"/>
          <w:divBdr>
            <w:top w:val="none" w:sz="0" w:space="0" w:color="auto"/>
            <w:left w:val="none" w:sz="0" w:space="0" w:color="auto"/>
            <w:bottom w:val="none" w:sz="0" w:space="0" w:color="auto"/>
            <w:right w:val="none" w:sz="0" w:space="0" w:color="auto"/>
          </w:divBdr>
        </w:div>
        <w:div w:id="540363705">
          <w:marLeft w:val="0"/>
          <w:marRight w:val="0"/>
          <w:marTop w:val="0"/>
          <w:marBottom w:val="0"/>
          <w:divBdr>
            <w:top w:val="none" w:sz="0" w:space="0" w:color="auto"/>
            <w:left w:val="none" w:sz="0" w:space="0" w:color="auto"/>
            <w:bottom w:val="none" w:sz="0" w:space="0" w:color="auto"/>
            <w:right w:val="none" w:sz="0" w:space="0" w:color="auto"/>
          </w:divBdr>
        </w:div>
      </w:divsChild>
    </w:div>
    <w:div w:id="536310085">
      <w:bodyDiv w:val="1"/>
      <w:marLeft w:val="0"/>
      <w:marRight w:val="0"/>
      <w:marTop w:val="0"/>
      <w:marBottom w:val="0"/>
      <w:divBdr>
        <w:top w:val="none" w:sz="0" w:space="0" w:color="auto"/>
        <w:left w:val="none" w:sz="0" w:space="0" w:color="auto"/>
        <w:bottom w:val="none" w:sz="0" w:space="0" w:color="auto"/>
        <w:right w:val="none" w:sz="0" w:space="0" w:color="auto"/>
      </w:divBdr>
    </w:div>
    <w:div w:id="611713876">
      <w:bodyDiv w:val="1"/>
      <w:marLeft w:val="0"/>
      <w:marRight w:val="0"/>
      <w:marTop w:val="0"/>
      <w:marBottom w:val="0"/>
      <w:divBdr>
        <w:top w:val="none" w:sz="0" w:space="0" w:color="auto"/>
        <w:left w:val="none" w:sz="0" w:space="0" w:color="auto"/>
        <w:bottom w:val="none" w:sz="0" w:space="0" w:color="auto"/>
        <w:right w:val="none" w:sz="0" w:space="0" w:color="auto"/>
      </w:divBdr>
    </w:div>
    <w:div w:id="742609382">
      <w:bodyDiv w:val="1"/>
      <w:marLeft w:val="0"/>
      <w:marRight w:val="0"/>
      <w:marTop w:val="0"/>
      <w:marBottom w:val="0"/>
      <w:divBdr>
        <w:top w:val="none" w:sz="0" w:space="0" w:color="auto"/>
        <w:left w:val="none" w:sz="0" w:space="0" w:color="auto"/>
        <w:bottom w:val="none" w:sz="0" w:space="0" w:color="auto"/>
        <w:right w:val="none" w:sz="0" w:space="0" w:color="auto"/>
      </w:divBdr>
    </w:div>
    <w:div w:id="841776018">
      <w:bodyDiv w:val="1"/>
      <w:marLeft w:val="0"/>
      <w:marRight w:val="0"/>
      <w:marTop w:val="0"/>
      <w:marBottom w:val="0"/>
      <w:divBdr>
        <w:top w:val="none" w:sz="0" w:space="0" w:color="auto"/>
        <w:left w:val="none" w:sz="0" w:space="0" w:color="auto"/>
        <w:bottom w:val="none" w:sz="0" w:space="0" w:color="auto"/>
        <w:right w:val="none" w:sz="0" w:space="0" w:color="auto"/>
      </w:divBdr>
      <w:divsChild>
        <w:div w:id="1770543534">
          <w:marLeft w:val="0"/>
          <w:marRight w:val="0"/>
          <w:marTop w:val="0"/>
          <w:marBottom w:val="0"/>
          <w:divBdr>
            <w:top w:val="none" w:sz="0" w:space="0" w:color="auto"/>
            <w:left w:val="none" w:sz="0" w:space="0" w:color="auto"/>
            <w:bottom w:val="none" w:sz="0" w:space="0" w:color="auto"/>
            <w:right w:val="none" w:sz="0" w:space="0" w:color="auto"/>
          </w:divBdr>
          <w:divsChild>
            <w:div w:id="2014799886">
              <w:marLeft w:val="0"/>
              <w:marRight w:val="0"/>
              <w:marTop w:val="0"/>
              <w:marBottom w:val="0"/>
              <w:divBdr>
                <w:top w:val="none" w:sz="0" w:space="0" w:color="auto"/>
                <w:left w:val="none" w:sz="0" w:space="0" w:color="auto"/>
                <w:bottom w:val="none" w:sz="0" w:space="0" w:color="auto"/>
                <w:right w:val="none" w:sz="0" w:space="0" w:color="auto"/>
              </w:divBdr>
            </w:div>
            <w:div w:id="329529124">
              <w:marLeft w:val="0"/>
              <w:marRight w:val="0"/>
              <w:marTop w:val="0"/>
              <w:marBottom w:val="0"/>
              <w:divBdr>
                <w:top w:val="none" w:sz="0" w:space="0" w:color="auto"/>
                <w:left w:val="none" w:sz="0" w:space="0" w:color="auto"/>
                <w:bottom w:val="none" w:sz="0" w:space="0" w:color="auto"/>
                <w:right w:val="none" w:sz="0" w:space="0" w:color="auto"/>
              </w:divBdr>
            </w:div>
          </w:divsChild>
        </w:div>
        <w:div w:id="519701919">
          <w:marLeft w:val="0"/>
          <w:marRight w:val="0"/>
          <w:marTop w:val="0"/>
          <w:marBottom w:val="0"/>
          <w:divBdr>
            <w:top w:val="none" w:sz="0" w:space="0" w:color="auto"/>
            <w:left w:val="none" w:sz="0" w:space="0" w:color="auto"/>
            <w:bottom w:val="none" w:sz="0" w:space="0" w:color="auto"/>
            <w:right w:val="none" w:sz="0" w:space="0" w:color="auto"/>
          </w:divBdr>
          <w:divsChild>
            <w:div w:id="178466875">
              <w:marLeft w:val="0"/>
              <w:marRight w:val="0"/>
              <w:marTop w:val="0"/>
              <w:marBottom w:val="0"/>
              <w:divBdr>
                <w:top w:val="none" w:sz="0" w:space="0" w:color="auto"/>
                <w:left w:val="none" w:sz="0" w:space="0" w:color="auto"/>
                <w:bottom w:val="none" w:sz="0" w:space="0" w:color="auto"/>
                <w:right w:val="none" w:sz="0" w:space="0" w:color="auto"/>
              </w:divBdr>
            </w:div>
            <w:div w:id="1597785014">
              <w:marLeft w:val="0"/>
              <w:marRight w:val="0"/>
              <w:marTop w:val="0"/>
              <w:marBottom w:val="0"/>
              <w:divBdr>
                <w:top w:val="none" w:sz="0" w:space="0" w:color="auto"/>
                <w:left w:val="none" w:sz="0" w:space="0" w:color="auto"/>
                <w:bottom w:val="none" w:sz="0" w:space="0" w:color="auto"/>
                <w:right w:val="none" w:sz="0" w:space="0" w:color="auto"/>
              </w:divBdr>
            </w:div>
            <w:div w:id="844170254">
              <w:marLeft w:val="0"/>
              <w:marRight w:val="0"/>
              <w:marTop w:val="0"/>
              <w:marBottom w:val="0"/>
              <w:divBdr>
                <w:top w:val="none" w:sz="0" w:space="0" w:color="auto"/>
                <w:left w:val="none" w:sz="0" w:space="0" w:color="auto"/>
                <w:bottom w:val="none" w:sz="0" w:space="0" w:color="auto"/>
                <w:right w:val="none" w:sz="0" w:space="0" w:color="auto"/>
              </w:divBdr>
            </w:div>
            <w:div w:id="456534440">
              <w:marLeft w:val="0"/>
              <w:marRight w:val="0"/>
              <w:marTop w:val="0"/>
              <w:marBottom w:val="0"/>
              <w:divBdr>
                <w:top w:val="none" w:sz="0" w:space="0" w:color="auto"/>
                <w:left w:val="none" w:sz="0" w:space="0" w:color="auto"/>
                <w:bottom w:val="none" w:sz="0" w:space="0" w:color="auto"/>
                <w:right w:val="none" w:sz="0" w:space="0" w:color="auto"/>
              </w:divBdr>
            </w:div>
          </w:divsChild>
        </w:div>
        <w:div w:id="342632660">
          <w:marLeft w:val="0"/>
          <w:marRight w:val="0"/>
          <w:marTop w:val="0"/>
          <w:marBottom w:val="0"/>
          <w:divBdr>
            <w:top w:val="none" w:sz="0" w:space="0" w:color="auto"/>
            <w:left w:val="none" w:sz="0" w:space="0" w:color="auto"/>
            <w:bottom w:val="none" w:sz="0" w:space="0" w:color="auto"/>
            <w:right w:val="none" w:sz="0" w:space="0" w:color="auto"/>
          </w:divBdr>
          <w:divsChild>
            <w:div w:id="950404474">
              <w:marLeft w:val="0"/>
              <w:marRight w:val="0"/>
              <w:marTop w:val="0"/>
              <w:marBottom w:val="0"/>
              <w:divBdr>
                <w:top w:val="none" w:sz="0" w:space="0" w:color="auto"/>
                <w:left w:val="none" w:sz="0" w:space="0" w:color="auto"/>
                <w:bottom w:val="none" w:sz="0" w:space="0" w:color="auto"/>
                <w:right w:val="none" w:sz="0" w:space="0" w:color="auto"/>
              </w:divBdr>
            </w:div>
            <w:div w:id="771323289">
              <w:marLeft w:val="0"/>
              <w:marRight w:val="0"/>
              <w:marTop w:val="0"/>
              <w:marBottom w:val="0"/>
              <w:divBdr>
                <w:top w:val="none" w:sz="0" w:space="0" w:color="auto"/>
                <w:left w:val="none" w:sz="0" w:space="0" w:color="auto"/>
                <w:bottom w:val="none" w:sz="0" w:space="0" w:color="auto"/>
                <w:right w:val="none" w:sz="0" w:space="0" w:color="auto"/>
              </w:divBdr>
            </w:div>
            <w:div w:id="376901125">
              <w:marLeft w:val="0"/>
              <w:marRight w:val="0"/>
              <w:marTop w:val="0"/>
              <w:marBottom w:val="0"/>
              <w:divBdr>
                <w:top w:val="none" w:sz="0" w:space="0" w:color="auto"/>
                <w:left w:val="none" w:sz="0" w:space="0" w:color="auto"/>
                <w:bottom w:val="none" w:sz="0" w:space="0" w:color="auto"/>
                <w:right w:val="none" w:sz="0" w:space="0" w:color="auto"/>
              </w:divBdr>
            </w:div>
            <w:div w:id="1668628352">
              <w:marLeft w:val="0"/>
              <w:marRight w:val="0"/>
              <w:marTop w:val="0"/>
              <w:marBottom w:val="0"/>
              <w:divBdr>
                <w:top w:val="none" w:sz="0" w:space="0" w:color="auto"/>
                <w:left w:val="none" w:sz="0" w:space="0" w:color="auto"/>
                <w:bottom w:val="none" w:sz="0" w:space="0" w:color="auto"/>
                <w:right w:val="none" w:sz="0" w:space="0" w:color="auto"/>
              </w:divBdr>
            </w:div>
            <w:div w:id="5775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354">
      <w:bodyDiv w:val="1"/>
      <w:marLeft w:val="0"/>
      <w:marRight w:val="0"/>
      <w:marTop w:val="0"/>
      <w:marBottom w:val="0"/>
      <w:divBdr>
        <w:top w:val="none" w:sz="0" w:space="0" w:color="auto"/>
        <w:left w:val="none" w:sz="0" w:space="0" w:color="auto"/>
        <w:bottom w:val="none" w:sz="0" w:space="0" w:color="auto"/>
        <w:right w:val="none" w:sz="0" w:space="0" w:color="auto"/>
      </w:divBdr>
      <w:divsChild>
        <w:div w:id="2082866952">
          <w:marLeft w:val="0"/>
          <w:marRight w:val="0"/>
          <w:marTop w:val="0"/>
          <w:marBottom w:val="0"/>
          <w:divBdr>
            <w:top w:val="none" w:sz="0" w:space="0" w:color="auto"/>
            <w:left w:val="none" w:sz="0" w:space="0" w:color="auto"/>
            <w:bottom w:val="none" w:sz="0" w:space="0" w:color="auto"/>
            <w:right w:val="none" w:sz="0" w:space="0" w:color="auto"/>
          </w:divBdr>
          <w:divsChild>
            <w:div w:id="1358313493">
              <w:marLeft w:val="0"/>
              <w:marRight w:val="0"/>
              <w:marTop w:val="0"/>
              <w:marBottom w:val="0"/>
              <w:divBdr>
                <w:top w:val="none" w:sz="0" w:space="0" w:color="auto"/>
                <w:left w:val="none" w:sz="0" w:space="0" w:color="auto"/>
                <w:bottom w:val="none" w:sz="0" w:space="0" w:color="auto"/>
                <w:right w:val="none" w:sz="0" w:space="0" w:color="auto"/>
              </w:divBdr>
            </w:div>
            <w:div w:id="107746225">
              <w:marLeft w:val="0"/>
              <w:marRight w:val="0"/>
              <w:marTop w:val="0"/>
              <w:marBottom w:val="0"/>
              <w:divBdr>
                <w:top w:val="none" w:sz="0" w:space="0" w:color="auto"/>
                <w:left w:val="none" w:sz="0" w:space="0" w:color="auto"/>
                <w:bottom w:val="none" w:sz="0" w:space="0" w:color="auto"/>
                <w:right w:val="none" w:sz="0" w:space="0" w:color="auto"/>
              </w:divBdr>
            </w:div>
          </w:divsChild>
        </w:div>
        <w:div w:id="1873372971">
          <w:marLeft w:val="0"/>
          <w:marRight w:val="0"/>
          <w:marTop w:val="0"/>
          <w:marBottom w:val="0"/>
          <w:divBdr>
            <w:top w:val="none" w:sz="0" w:space="0" w:color="auto"/>
            <w:left w:val="none" w:sz="0" w:space="0" w:color="auto"/>
            <w:bottom w:val="none" w:sz="0" w:space="0" w:color="auto"/>
            <w:right w:val="none" w:sz="0" w:space="0" w:color="auto"/>
          </w:divBdr>
          <w:divsChild>
            <w:div w:id="1038553230">
              <w:marLeft w:val="0"/>
              <w:marRight w:val="0"/>
              <w:marTop w:val="0"/>
              <w:marBottom w:val="0"/>
              <w:divBdr>
                <w:top w:val="none" w:sz="0" w:space="0" w:color="auto"/>
                <w:left w:val="none" w:sz="0" w:space="0" w:color="auto"/>
                <w:bottom w:val="none" w:sz="0" w:space="0" w:color="auto"/>
                <w:right w:val="none" w:sz="0" w:space="0" w:color="auto"/>
              </w:divBdr>
            </w:div>
            <w:div w:id="373624467">
              <w:marLeft w:val="0"/>
              <w:marRight w:val="0"/>
              <w:marTop w:val="0"/>
              <w:marBottom w:val="0"/>
              <w:divBdr>
                <w:top w:val="none" w:sz="0" w:space="0" w:color="auto"/>
                <w:left w:val="none" w:sz="0" w:space="0" w:color="auto"/>
                <w:bottom w:val="none" w:sz="0" w:space="0" w:color="auto"/>
                <w:right w:val="none" w:sz="0" w:space="0" w:color="auto"/>
              </w:divBdr>
            </w:div>
            <w:div w:id="735125003">
              <w:marLeft w:val="0"/>
              <w:marRight w:val="0"/>
              <w:marTop w:val="0"/>
              <w:marBottom w:val="0"/>
              <w:divBdr>
                <w:top w:val="none" w:sz="0" w:space="0" w:color="auto"/>
                <w:left w:val="none" w:sz="0" w:space="0" w:color="auto"/>
                <w:bottom w:val="none" w:sz="0" w:space="0" w:color="auto"/>
                <w:right w:val="none" w:sz="0" w:space="0" w:color="auto"/>
              </w:divBdr>
            </w:div>
            <w:div w:id="265696521">
              <w:marLeft w:val="0"/>
              <w:marRight w:val="0"/>
              <w:marTop w:val="0"/>
              <w:marBottom w:val="0"/>
              <w:divBdr>
                <w:top w:val="none" w:sz="0" w:space="0" w:color="auto"/>
                <w:left w:val="none" w:sz="0" w:space="0" w:color="auto"/>
                <w:bottom w:val="none" w:sz="0" w:space="0" w:color="auto"/>
                <w:right w:val="none" w:sz="0" w:space="0" w:color="auto"/>
              </w:divBdr>
            </w:div>
            <w:div w:id="1069183742">
              <w:marLeft w:val="0"/>
              <w:marRight w:val="0"/>
              <w:marTop w:val="0"/>
              <w:marBottom w:val="0"/>
              <w:divBdr>
                <w:top w:val="none" w:sz="0" w:space="0" w:color="auto"/>
                <w:left w:val="none" w:sz="0" w:space="0" w:color="auto"/>
                <w:bottom w:val="none" w:sz="0" w:space="0" w:color="auto"/>
                <w:right w:val="none" w:sz="0" w:space="0" w:color="auto"/>
              </w:divBdr>
            </w:div>
            <w:div w:id="421994745">
              <w:marLeft w:val="0"/>
              <w:marRight w:val="0"/>
              <w:marTop w:val="0"/>
              <w:marBottom w:val="0"/>
              <w:divBdr>
                <w:top w:val="none" w:sz="0" w:space="0" w:color="auto"/>
                <w:left w:val="none" w:sz="0" w:space="0" w:color="auto"/>
                <w:bottom w:val="none" w:sz="0" w:space="0" w:color="auto"/>
                <w:right w:val="none" w:sz="0" w:space="0" w:color="auto"/>
              </w:divBdr>
            </w:div>
          </w:divsChild>
        </w:div>
        <w:div w:id="531302680">
          <w:marLeft w:val="0"/>
          <w:marRight w:val="0"/>
          <w:marTop w:val="0"/>
          <w:marBottom w:val="0"/>
          <w:divBdr>
            <w:top w:val="none" w:sz="0" w:space="0" w:color="auto"/>
            <w:left w:val="none" w:sz="0" w:space="0" w:color="auto"/>
            <w:bottom w:val="none" w:sz="0" w:space="0" w:color="auto"/>
            <w:right w:val="none" w:sz="0" w:space="0" w:color="auto"/>
          </w:divBdr>
          <w:divsChild>
            <w:div w:id="1950622402">
              <w:marLeft w:val="0"/>
              <w:marRight w:val="0"/>
              <w:marTop w:val="0"/>
              <w:marBottom w:val="0"/>
              <w:divBdr>
                <w:top w:val="none" w:sz="0" w:space="0" w:color="auto"/>
                <w:left w:val="none" w:sz="0" w:space="0" w:color="auto"/>
                <w:bottom w:val="none" w:sz="0" w:space="0" w:color="auto"/>
                <w:right w:val="none" w:sz="0" w:space="0" w:color="auto"/>
              </w:divBdr>
            </w:div>
            <w:div w:id="1878657627">
              <w:marLeft w:val="0"/>
              <w:marRight w:val="0"/>
              <w:marTop w:val="0"/>
              <w:marBottom w:val="0"/>
              <w:divBdr>
                <w:top w:val="none" w:sz="0" w:space="0" w:color="auto"/>
                <w:left w:val="none" w:sz="0" w:space="0" w:color="auto"/>
                <w:bottom w:val="none" w:sz="0" w:space="0" w:color="auto"/>
                <w:right w:val="none" w:sz="0" w:space="0" w:color="auto"/>
              </w:divBdr>
            </w:div>
            <w:div w:id="1259870820">
              <w:marLeft w:val="0"/>
              <w:marRight w:val="0"/>
              <w:marTop w:val="0"/>
              <w:marBottom w:val="0"/>
              <w:divBdr>
                <w:top w:val="none" w:sz="0" w:space="0" w:color="auto"/>
                <w:left w:val="none" w:sz="0" w:space="0" w:color="auto"/>
                <w:bottom w:val="none" w:sz="0" w:space="0" w:color="auto"/>
                <w:right w:val="none" w:sz="0" w:space="0" w:color="auto"/>
              </w:divBdr>
            </w:div>
            <w:div w:id="14885753">
              <w:marLeft w:val="0"/>
              <w:marRight w:val="0"/>
              <w:marTop w:val="0"/>
              <w:marBottom w:val="0"/>
              <w:divBdr>
                <w:top w:val="none" w:sz="0" w:space="0" w:color="auto"/>
                <w:left w:val="none" w:sz="0" w:space="0" w:color="auto"/>
                <w:bottom w:val="none" w:sz="0" w:space="0" w:color="auto"/>
                <w:right w:val="none" w:sz="0" w:space="0" w:color="auto"/>
              </w:divBdr>
            </w:div>
            <w:div w:id="1573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5837">
      <w:bodyDiv w:val="1"/>
      <w:marLeft w:val="0"/>
      <w:marRight w:val="0"/>
      <w:marTop w:val="0"/>
      <w:marBottom w:val="0"/>
      <w:divBdr>
        <w:top w:val="none" w:sz="0" w:space="0" w:color="auto"/>
        <w:left w:val="none" w:sz="0" w:space="0" w:color="auto"/>
        <w:bottom w:val="none" w:sz="0" w:space="0" w:color="auto"/>
        <w:right w:val="none" w:sz="0" w:space="0" w:color="auto"/>
      </w:divBdr>
      <w:divsChild>
        <w:div w:id="1782340303">
          <w:marLeft w:val="0"/>
          <w:marRight w:val="0"/>
          <w:marTop w:val="0"/>
          <w:marBottom w:val="0"/>
          <w:divBdr>
            <w:top w:val="none" w:sz="0" w:space="0" w:color="auto"/>
            <w:left w:val="none" w:sz="0" w:space="0" w:color="auto"/>
            <w:bottom w:val="none" w:sz="0" w:space="0" w:color="auto"/>
            <w:right w:val="none" w:sz="0" w:space="0" w:color="auto"/>
          </w:divBdr>
          <w:divsChild>
            <w:div w:id="1584682856">
              <w:marLeft w:val="0"/>
              <w:marRight w:val="0"/>
              <w:marTop w:val="0"/>
              <w:marBottom w:val="0"/>
              <w:divBdr>
                <w:top w:val="none" w:sz="0" w:space="0" w:color="auto"/>
                <w:left w:val="none" w:sz="0" w:space="0" w:color="auto"/>
                <w:bottom w:val="none" w:sz="0" w:space="0" w:color="auto"/>
                <w:right w:val="none" w:sz="0" w:space="0" w:color="auto"/>
              </w:divBdr>
            </w:div>
            <w:div w:id="1634405516">
              <w:marLeft w:val="0"/>
              <w:marRight w:val="0"/>
              <w:marTop w:val="0"/>
              <w:marBottom w:val="0"/>
              <w:divBdr>
                <w:top w:val="none" w:sz="0" w:space="0" w:color="auto"/>
                <w:left w:val="none" w:sz="0" w:space="0" w:color="auto"/>
                <w:bottom w:val="none" w:sz="0" w:space="0" w:color="auto"/>
                <w:right w:val="none" w:sz="0" w:space="0" w:color="auto"/>
              </w:divBdr>
            </w:div>
          </w:divsChild>
        </w:div>
        <w:div w:id="1114448038">
          <w:marLeft w:val="0"/>
          <w:marRight w:val="0"/>
          <w:marTop w:val="0"/>
          <w:marBottom w:val="0"/>
          <w:divBdr>
            <w:top w:val="none" w:sz="0" w:space="0" w:color="auto"/>
            <w:left w:val="none" w:sz="0" w:space="0" w:color="auto"/>
            <w:bottom w:val="none" w:sz="0" w:space="0" w:color="auto"/>
            <w:right w:val="none" w:sz="0" w:space="0" w:color="auto"/>
          </w:divBdr>
          <w:divsChild>
            <w:div w:id="1422338067">
              <w:marLeft w:val="0"/>
              <w:marRight w:val="0"/>
              <w:marTop w:val="0"/>
              <w:marBottom w:val="0"/>
              <w:divBdr>
                <w:top w:val="none" w:sz="0" w:space="0" w:color="auto"/>
                <w:left w:val="none" w:sz="0" w:space="0" w:color="auto"/>
                <w:bottom w:val="none" w:sz="0" w:space="0" w:color="auto"/>
                <w:right w:val="none" w:sz="0" w:space="0" w:color="auto"/>
              </w:divBdr>
            </w:div>
            <w:div w:id="2035426329">
              <w:marLeft w:val="0"/>
              <w:marRight w:val="0"/>
              <w:marTop w:val="0"/>
              <w:marBottom w:val="0"/>
              <w:divBdr>
                <w:top w:val="none" w:sz="0" w:space="0" w:color="auto"/>
                <w:left w:val="none" w:sz="0" w:space="0" w:color="auto"/>
                <w:bottom w:val="none" w:sz="0" w:space="0" w:color="auto"/>
                <w:right w:val="none" w:sz="0" w:space="0" w:color="auto"/>
              </w:divBdr>
            </w:div>
            <w:div w:id="1746493199">
              <w:marLeft w:val="0"/>
              <w:marRight w:val="0"/>
              <w:marTop w:val="0"/>
              <w:marBottom w:val="0"/>
              <w:divBdr>
                <w:top w:val="none" w:sz="0" w:space="0" w:color="auto"/>
                <w:left w:val="none" w:sz="0" w:space="0" w:color="auto"/>
                <w:bottom w:val="none" w:sz="0" w:space="0" w:color="auto"/>
                <w:right w:val="none" w:sz="0" w:space="0" w:color="auto"/>
              </w:divBdr>
            </w:div>
            <w:div w:id="1912613409">
              <w:marLeft w:val="0"/>
              <w:marRight w:val="0"/>
              <w:marTop w:val="0"/>
              <w:marBottom w:val="0"/>
              <w:divBdr>
                <w:top w:val="none" w:sz="0" w:space="0" w:color="auto"/>
                <w:left w:val="none" w:sz="0" w:space="0" w:color="auto"/>
                <w:bottom w:val="none" w:sz="0" w:space="0" w:color="auto"/>
                <w:right w:val="none" w:sz="0" w:space="0" w:color="auto"/>
              </w:divBdr>
            </w:div>
          </w:divsChild>
        </w:div>
        <w:div w:id="1698311192">
          <w:marLeft w:val="0"/>
          <w:marRight w:val="0"/>
          <w:marTop w:val="0"/>
          <w:marBottom w:val="0"/>
          <w:divBdr>
            <w:top w:val="none" w:sz="0" w:space="0" w:color="auto"/>
            <w:left w:val="none" w:sz="0" w:space="0" w:color="auto"/>
            <w:bottom w:val="none" w:sz="0" w:space="0" w:color="auto"/>
            <w:right w:val="none" w:sz="0" w:space="0" w:color="auto"/>
          </w:divBdr>
          <w:divsChild>
            <w:div w:id="408890088">
              <w:marLeft w:val="0"/>
              <w:marRight w:val="0"/>
              <w:marTop w:val="0"/>
              <w:marBottom w:val="0"/>
              <w:divBdr>
                <w:top w:val="none" w:sz="0" w:space="0" w:color="auto"/>
                <w:left w:val="none" w:sz="0" w:space="0" w:color="auto"/>
                <w:bottom w:val="none" w:sz="0" w:space="0" w:color="auto"/>
                <w:right w:val="none" w:sz="0" w:space="0" w:color="auto"/>
              </w:divBdr>
            </w:div>
            <w:div w:id="747773702">
              <w:marLeft w:val="0"/>
              <w:marRight w:val="0"/>
              <w:marTop w:val="0"/>
              <w:marBottom w:val="0"/>
              <w:divBdr>
                <w:top w:val="none" w:sz="0" w:space="0" w:color="auto"/>
                <w:left w:val="none" w:sz="0" w:space="0" w:color="auto"/>
                <w:bottom w:val="none" w:sz="0" w:space="0" w:color="auto"/>
                <w:right w:val="none" w:sz="0" w:space="0" w:color="auto"/>
              </w:divBdr>
            </w:div>
            <w:div w:id="1255820411">
              <w:marLeft w:val="0"/>
              <w:marRight w:val="0"/>
              <w:marTop w:val="0"/>
              <w:marBottom w:val="0"/>
              <w:divBdr>
                <w:top w:val="none" w:sz="0" w:space="0" w:color="auto"/>
                <w:left w:val="none" w:sz="0" w:space="0" w:color="auto"/>
                <w:bottom w:val="none" w:sz="0" w:space="0" w:color="auto"/>
                <w:right w:val="none" w:sz="0" w:space="0" w:color="auto"/>
              </w:divBdr>
            </w:div>
            <w:div w:id="1486816826">
              <w:marLeft w:val="0"/>
              <w:marRight w:val="0"/>
              <w:marTop w:val="0"/>
              <w:marBottom w:val="0"/>
              <w:divBdr>
                <w:top w:val="none" w:sz="0" w:space="0" w:color="auto"/>
                <w:left w:val="none" w:sz="0" w:space="0" w:color="auto"/>
                <w:bottom w:val="none" w:sz="0" w:space="0" w:color="auto"/>
                <w:right w:val="none" w:sz="0" w:space="0" w:color="auto"/>
              </w:divBdr>
            </w:div>
            <w:div w:id="201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5106">
      <w:bodyDiv w:val="1"/>
      <w:marLeft w:val="0"/>
      <w:marRight w:val="0"/>
      <w:marTop w:val="0"/>
      <w:marBottom w:val="0"/>
      <w:divBdr>
        <w:top w:val="none" w:sz="0" w:space="0" w:color="auto"/>
        <w:left w:val="none" w:sz="0" w:space="0" w:color="auto"/>
        <w:bottom w:val="none" w:sz="0" w:space="0" w:color="auto"/>
        <w:right w:val="none" w:sz="0" w:space="0" w:color="auto"/>
      </w:divBdr>
      <w:divsChild>
        <w:div w:id="147988662">
          <w:marLeft w:val="0"/>
          <w:marRight w:val="0"/>
          <w:marTop w:val="0"/>
          <w:marBottom w:val="0"/>
          <w:divBdr>
            <w:top w:val="none" w:sz="0" w:space="0" w:color="auto"/>
            <w:left w:val="none" w:sz="0" w:space="0" w:color="auto"/>
            <w:bottom w:val="none" w:sz="0" w:space="0" w:color="auto"/>
            <w:right w:val="none" w:sz="0" w:space="0" w:color="auto"/>
          </w:divBdr>
        </w:div>
        <w:div w:id="1982419739">
          <w:marLeft w:val="0"/>
          <w:marRight w:val="0"/>
          <w:marTop w:val="0"/>
          <w:marBottom w:val="0"/>
          <w:divBdr>
            <w:top w:val="none" w:sz="0" w:space="0" w:color="auto"/>
            <w:left w:val="none" w:sz="0" w:space="0" w:color="auto"/>
            <w:bottom w:val="none" w:sz="0" w:space="0" w:color="auto"/>
            <w:right w:val="none" w:sz="0" w:space="0" w:color="auto"/>
          </w:divBdr>
        </w:div>
        <w:div w:id="1355110503">
          <w:marLeft w:val="0"/>
          <w:marRight w:val="0"/>
          <w:marTop w:val="0"/>
          <w:marBottom w:val="0"/>
          <w:divBdr>
            <w:top w:val="none" w:sz="0" w:space="0" w:color="auto"/>
            <w:left w:val="none" w:sz="0" w:space="0" w:color="auto"/>
            <w:bottom w:val="none" w:sz="0" w:space="0" w:color="auto"/>
            <w:right w:val="none" w:sz="0" w:space="0" w:color="auto"/>
          </w:divBdr>
        </w:div>
        <w:div w:id="335113446">
          <w:marLeft w:val="0"/>
          <w:marRight w:val="0"/>
          <w:marTop w:val="0"/>
          <w:marBottom w:val="0"/>
          <w:divBdr>
            <w:top w:val="none" w:sz="0" w:space="0" w:color="auto"/>
            <w:left w:val="none" w:sz="0" w:space="0" w:color="auto"/>
            <w:bottom w:val="none" w:sz="0" w:space="0" w:color="auto"/>
            <w:right w:val="none" w:sz="0" w:space="0" w:color="auto"/>
          </w:divBdr>
        </w:div>
        <w:div w:id="1634402372">
          <w:marLeft w:val="0"/>
          <w:marRight w:val="0"/>
          <w:marTop w:val="0"/>
          <w:marBottom w:val="0"/>
          <w:divBdr>
            <w:top w:val="none" w:sz="0" w:space="0" w:color="auto"/>
            <w:left w:val="none" w:sz="0" w:space="0" w:color="auto"/>
            <w:bottom w:val="none" w:sz="0" w:space="0" w:color="auto"/>
            <w:right w:val="none" w:sz="0" w:space="0" w:color="auto"/>
          </w:divBdr>
        </w:div>
      </w:divsChild>
    </w:div>
    <w:div w:id="1212762665">
      <w:bodyDiv w:val="1"/>
      <w:marLeft w:val="0"/>
      <w:marRight w:val="0"/>
      <w:marTop w:val="0"/>
      <w:marBottom w:val="0"/>
      <w:divBdr>
        <w:top w:val="none" w:sz="0" w:space="0" w:color="auto"/>
        <w:left w:val="none" w:sz="0" w:space="0" w:color="auto"/>
        <w:bottom w:val="none" w:sz="0" w:space="0" w:color="auto"/>
        <w:right w:val="none" w:sz="0" w:space="0" w:color="auto"/>
      </w:divBdr>
      <w:divsChild>
        <w:div w:id="1835606975">
          <w:marLeft w:val="0"/>
          <w:marRight w:val="0"/>
          <w:marTop w:val="0"/>
          <w:marBottom w:val="0"/>
          <w:divBdr>
            <w:top w:val="none" w:sz="0" w:space="0" w:color="auto"/>
            <w:left w:val="none" w:sz="0" w:space="0" w:color="auto"/>
            <w:bottom w:val="none" w:sz="0" w:space="0" w:color="auto"/>
            <w:right w:val="none" w:sz="0" w:space="0" w:color="auto"/>
          </w:divBdr>
          <w:divsChild>
            <w:div w:id="618684426">
              <w:marLeft w:val="0"/>
              <w:marRight w:val="0"/>
              <w:marTop w:val="0"/>
              <w:marBottom w:val="0"/>
              <w:divBdr>
                <w:top w:val="none" w:sz="0" w:space="0" w:color="auto"/>
                <w:left w:val="none" w:sz="0" w:space="0" w:color="auto"/>
                <w:bottom w:val="none" w:sz="0" w:space="0" w:color="auto"/>
                <w:right w:val="none" w:sz="0" w:space="0" w:color="auto"/>
              </w:divBdr>
            </w:div>
            <w:div w:id="2089303834">
              <w:marLeft w:val="0"/>
              <w:marRight w:val="0"/>
              <w:marTop w:val="0"/>
              <w:marBottom w:val="0"/>
              <w:divBdr>
                <w:top w:val="none" w:sz="0" w:space="0" w:color="auto"/>
                <w:left w:val="none" w:sz="0" w:space="0" w:color="auto"/>
                <w:bottom w:val="none" w:sz="0" w:space="0" w:color="auto"/>
                <w:right w:val="none" w:sz="0" w:space="0" w:color="auto"/>
              </w:divBdr>
            </w:div>
          </w:divsChild>
        </w:div>
        <w:div w:id="1979070808">
          <w:marLeft w:val="0"/>
          <w:marRight w:val="0"/>
          <w:marTop w:val="0"/>
          <w:marBottom w:val="0"/>
          <w:divBdr>
            <w:top w:val="none" w:sz="0" w:space="0" w:color="auto"/>
            <w:left w:val="none" w:sz="0" w:space="0" w:color="auto"/>
            <w:bottom w:val="none" w:sz="0" w:space="0" w:color="auto"/>
            <w:right w:val="none" w:sz="0" w:space="0" w:color="auto"/>
          </w:divBdr>
          <w:divsChild>
            <w:div w:id="1721250820">
              <w:marLeft w:val="0"/>
              <w:marRight w:val="0"/>
              <w:marTop w:val="0"/>
              <w:marBottom w:val="0"/>
              <w:divBdr>
                <w:top w:val="none" w:sz="0" w:space="0" w:color="auto"/>
                <w:left w:val="none" w:sz="0" w:space="0" w:color="auto"/>
                <w:bottom w:val="none" w:sz="0" w:space="0" w:color="auto"/>
                <w:right w:val="none" w:sz="0" w:space="0" w:color="auto"/>
              </w:divBdr>
            </w:div>
            <w:div w:id="42950974">
              <w:marLeft w:val="0"/>
              <w:marRight w:val="0"/>
              <w:marTop w:val="0"/>
              <w:marBottom w:val="0"/>
              <w:divBdr>
                <w:top w:val="none" w:sz="0" w:space="0" w:color="auto"/>
                <w:left w:val="none" w:sz="0" w:space="0" w:color="auto"/>
                <w:bottom w:val="none" w:sz="0" w:space="0" w:color="auto"/>
                <w:right w:val="none" w:sz="0" w:space="0" w:color="auto"/>
              </w:divBdr>
            </w:div>
            <w:div w:id="672682538">
              <w:marLeft w:val="0"/>
              <w:marRight w:val="0"/>
              <w:marTop w:val="0"/>
              <w:marBottom w:val="0"/>
              <w:divBdr>
                <w:top w:val="none" w:sz="0" w:space="0" w:color="auto"/>
                <w:left w:val="none" w:sz="0" w:space="0" w:color="auto"/>
                <w:bottom w:val="none" w:sz="0" w:space="0" w:color="auto"/>
                <w:right w:val="none" w:sz="0" w:space="0" w:color="auto"/>
              </w:divBdr>
            </w:div>
            <w:div w:id="722797765">
              <w:marLeft w:val="0"/>
              <w:marRight w:val="0"/>
              <w:marTop w:val="0"/>
              <w:marBottom w:val="0"/>
              <w:divBdr>
                <w:top w:val="none" w:sz="0" w:space="0" w:color="auto"/>
                <w:left w:val="none" w:sz="0" w:space="0" w:color="auto"/>
                <w:bottom w:val="none" w:sz="0" w:space="0" w:color="auto"/>
                <w:right w:val="none" w:sz="0" w:space="0" w:color="auto"/>
              </w:divBdr>
            </w:div>
          </w:divsChild>
        </w:div>
        <w:div w:id="1628508859">
          <w:marLeft w:val="0"/>
          <w:marRight w:val="0"/>
          <w:marTop w:val="0"/>
          <w:marBottom w:val="0"/>
          <w:divBdr>
            <w:top w:val="none" w:sz="0" w:space="0" w:color="auto"/>
            <w:left w:val="none" w:sz="0" w:space="0" w:color="auto"/>
            <w:bottom w:val="none" w:sz="0" w:space="0" w:color="auto"/>
            <w:right w:val="none" w:sz="0" w:space="0" w:color="auto"/>
          </w:divBdr>
          <w:divsChild>
            <w:div w:id="2130392995">
              <w:marLeft w:val="0"/>
              <w:marRight w:val="0"/>
              <w:marTop w:val="0"/>
              <w:marBottom w:val="0"/>
              <w:divBdr>
                <w:top w:val="none" w:sz="0" w:space="0" w:color="auto"/>
                <w:left w:val="none" w:sz="0" w:space="0" w:color="auto"/>
                <w:bottom w:val="none" w:sz="0" w:space="0" w:color="auto"/>
                <w:right w:val="none" w:sz="0" w:space="0" w:color="auto"/>
              </w:divBdr>
            </w:div>
            <w:div w:id="309016991">
              <w:marLeft w:val="0"/>
              <w:marRight w:val="0"/>
              <w:marTop w:val="0"/>
              <w:marBottom w:val="0"/>
              <w:divBdr>
                <w:top w:val="none" w:sz="0" w:space="0" w:color="auto"/>
                <w:left w:val="none" w:sz="0" w:space="0" w:color="auto"/>
                <w:bottom w:val="none" w:sz="0" w:space="0" w:color="auto"/>
                <w:right w:val="none" w:sz="0" w:space="0" w:color="auto"/>
              </w:divBdr>
            </w:div>
            <w:div w:id="569078916">
              <w:marLeft w:val="0"/>
              <w:marRight w:val="0"/>
              <w:marTop w:val="0"/>
              <w:marBottom w:val="0"/>
              <w:divBdr>
                <w:top w:val="none" w:sz="0" w:space="0" w:color="auto"/>
                <w:left w:val="none" w:sz="0" w:space="0" w:color="auto"/>
                <w:bottom w:val="none" w:sz="0" w:space="0" w:color="auto"/>
                <w:right w:val="none" w:sz="0" w:space="0" w:color="auto"/>
              </w:divBdr>
            </w:div>
            <w:div w:id="1736854962">
              <w:marLeft w:val="0"/>
              <w:marRight w:val="0"/>
              <w:marTop w:val="0"/>
              <w:marBottom w:val="0"/>
              <w:divBdr>
                <w:top w:val="none" w:sz="0" w:space="0" w:color="auto"/>
                <w:left w:val="none" w:sz="0" w:space="0" w:color="auto"/>
                <w:bottom w:val="none" w:sz="0" w:space="0" w:color="auto"/>
                <w:right w:val="none" w:sz="0" w:space="0" w:color="auto"/>
              </w:divBdr>
            </w:div>
            <w:div w:id="14650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1130">
      <w:bodyDiv w:val="1"/>
      <w:marLeft w:val="0"/>
      <w:marRight w:val="0"/>
      <w:marTop w:val="0"/>
      <w:marBottom w:val="0"/>
      <w:divBdr>
        <w:top w:val="none" w:sz="0" w:space="0" w:color="auto"/>
        <w:left w:val="none" w:sz="0" w:space="0" w:color="auto"/>
        <w:bottom w:val="none" w:sz="0" w:space="0" w:color="auto"/>
        <w:right w:val="none" w:sz="0" w:space="0" w:color="auto"/>
      </w:divBdr>
    </w:div>
    <w:div w:id="1358316298">
      <w:bodyDiv w:val="1"/>
      <w:marLeft w:val="0"/>
      <w:marRight w:val="0"/>
      <w:marTop w:val="0"/>
      <w:marBottom w:val="0"/>
      <w:divBdr>
        <w:top w:val="none" w:sz="0" w:space="0" w:color="auto"/>
        <w:left w:val="none" w:sz="0" w:space="0" w:color="auto"/>
        <w:bottom w:val="none" w:sz="0" w:space="0" w:color="auto"/>
        <w:right w:val="none" w:sz="0" w:space="0" w:color="auto"/>
      </w:divBdr>
      <w:divsChild>
        <w:div w:id="493185160">
          <w:marLeft w:val="0"/>
          <w:marRight w:val="0"/>
          <w:marTop w:val="0"/>
          <w:marBottom w:val="0"/>
          <w:divBdr>
            <w:top w:val="none" w:sz="0" w:space="0" w:color="auto"/>
            <w:left w:val="none" w:sz="0" w:space="0" w:color="auto"/>
            <w:bottom w:val="none" w:sz="0" w:space="0" w:color="auto"/>
            <w:right w:val="none" w:sz="0" w:space="0" w:color="auto"/>
          </w:divBdr>
          <w:divsChild>
            <w:div w:id="1689090663">
              <w:marLeft w:val="0"/>
              <w:marRight w:val="0"/>
              <w:marTop w:val="0"/>
              <w:marBottom w:val="0"/>
              <w:divBdr>
                <w:top w:val="none" w:sz="0" w:space="0" w:color="auto"/>
                <w:left w:val="none" w:sz="0" w:space="0" w:color="auto"/>
                <w:bottom w:val="none" w:sz="0" w:space="0" w:color="auto"/>
                <w:right w:val="none" w:sz="0" w:space="0" w:color="auto"/>
              </w:divBdr>
            </w:div>
            <w:div w:id="1646352721">
              <w:marLeft w:val="0"/>
              <w:marRight w:val="0"/>
              <w:marTop w:val="0"/>
              <w:marBottom w:val="0"/>
              <w:divBdr>
                <w:top w:val="none" w:sz="0" w:space="0" w:color="auto"/>
                <w:left w:val="none" w:sz="0" w:space="0" w:color="auto"/>
                <w:bottom w:val="none" w:sz="0" w:space="0" w:color="auto"/>
                <w:right w:val="none" w:sz="0" w:space="0" w:color="auto"/>
              </w:divBdr>
            </w:div>
          </w:divsChild>
        </w:div>
        <w:div w:id="1858077467">
          <w:marLeft w:val="0"/>
          <w:marRight w:val="0"/>
          <w:marTop w:val="0"/>
          <w:marBottom w:val="0"/>
          <w:divBdr>
            <w:top w:val="none" w:sz="0" w:space="0" w:color="auto"/>
            <w:left w:val="none" w:sz="0" w:space="0" w:color="auto"/>
            <w:bottom w:val="none" w:sz="0" w:space="0" w:color="auto"/>
            <w:right w:val="none" w:sz="0" w:space="0" w:color="auto"/>
          </w:divBdr>
          <w:divsChild>
            <w:div w:id="1415929831">
              <w:marLeft w:val="0"/>
              <w:marRight w:val="0"/>
              <w:marTop w:val="0"/>
              <w:marBottom w:val="0"/>
              <w:divBdr>
                <w:top w:val="none" w:sz="0" w:space="0" w:color="auto"/>
                <w:left w:val="none" w:sz="0" w:space="0" w:color="auto"/>
                <w:bottom w:val="none" w:sz="0" w:space="0" w:color="auto"/>
                <w:right w:val="none" w:sz="0" w:space="0" w:color="auto"/>
              </w:divBdr>
            </w:div>
            <w:div w:id="1372917510">
              <w:marLeft w:val="0"/>
              <w:marRight w:val="0"/>
              <w:marTop w:val="0"/>
              <w:marBottom w:val="0"/>
              <w:divBdr>
                <w:top w:val="none" w:sz="0" w:space="0" w:color="auto"/>
                <w:left w:val="none" w:sz="0" w:space="0" w:color="auto"/>
                <w:bottom w:val="none" w:sz="0" w:space="0" w:color="auto"/>
                <w:right w:val="none" w:sz="0" w:space="0" w:color="auto"/>
              </w:divBdr>
            </w:div>
            <w:div w:id="2014719825">
              <w:marLeft w:val="0"/>
              <w:marRight w:val="0"/>
              <w:marTop w:val="0"/>
              <w:marBottom w:val="0"/>
              <w:divBdr>
                <w:top w:val="none" w:sz="0" w:space="0" w:color="auto"/>
                <w:left w:val="none" w:sz="0" w:space="0" w:color="auto"/>
                <w:bottom w:val="none" w:sz="0" w:space="0" w:color="auto"/>
                <w:right w:val="none" w:sz="0" w:space="0" w:color="auto"/>
              </w:divBdr>
            </w:div>
            <w:div w:id="1211575881">
              <w:marLeft w:val="0"/>
              <w:marRight w:val="0"/>
              <w:marTop w:val="0"/>
              <w:marBottom w:val="0"/>
              <w:divBdr>
                <w:top w:val="none" w:sz="0" w:space="0" w:color="auto"/>
                <w:left w:val="none" w:sz="0" w:space="0" w:color="auto"/>
                <w:bottom w:val="none" w:sz="0" w:space="0" w:color="auto"/>
                <w:right w:val="none" w:sz="0" w:space="0" w:color="auto"/>
              </w:divBdr>
            </w:div>
            <w:div w:id="721488514">
              <w:marLeft w:val="0"/>
              <w:marRight w:val="0"/>
              <w:marTop w:val="0"/>
              <w:marBottom w:val="0"/>
              <w:divBdr>
                <w:top w:val="none" w:sz="0" w:space="0" w:color="auto"/>
                <w:left w:val="none" w:sz="0" w:space="0" w:color="auto"/>
                <w:bottom w:val="none" w:sz="0" w:space="0" w:color="auto"/>
                <w:right w:val="none" w:sz="0" w:space="0" w:color="auto"/>
              </w:divBdr>
            </w:div>
            <w:div w:id="972445465">
              <w:marLeft w:val="0"/>
              <w:marRight w:val="0"/>
              <w:marTop w:val="0"/>
              <w:marBottom w:val="0"/>
              <w:divBdr>
                <w:top w:val="none" w:sz="0" w:space="0" w:color="auto"/>
                <w:left w:val="none" w:sz="0" w:space="0" w:color="auto"/>
                <w:bottom w:val="none" w:sz="0" w:space="0" w:color="auto"/>
                <w:right w:val="none" w:sz="0" w:space="0" w:color="auto"/>
              </w:divBdr>
            </w:div>
          </w:divsChild>
        </w:div>
        <w:div w:id="1360931191">
          <w:marLeft w:val="0"/>
          <w:marRight w:val="0"/>
          <w:marTop w:val="0"/>
          <w:marBottom w:val="0"/>
          <w:divBdr>
            <w:top w:val="none" w:sz="0" w:space="0" w:color="auto"/>
            <w:left w:val="none" w:sz="0" w:space="0" w:color="auto"/>
            <w:bottom w:val="none" w:sz="0" w:space="0" w:color="auto"/>
            <w:right w:val="none" w:sz="0" w:space="0" w:color="auto"/>
          </w:divBdr>
          <w:divsChild>
            <w:div w:id="809909416">
              <w:marLeft w:val="0"/>
              <w:marRight w:val="0"/>
              <w:marTop w:val="0"/>
              <w:marBottom w:val="0"/>
              <w:divBdr>
                <w:top w:val="none" w:sz="0" w:space="0" w:color="auto"/>
                <w:left w:val="none" w:sz="0" w:space="0" w:color="auto"/>
                <w:bottom w:val="none" w:sz="0" w:space="0" w:color="auto"/>
                <w:right w:val="none" w:sz="0" w:space="0" w:color="auto"/>
              </w:divBdr>
            </w:div>
            <w:div w:id="193537378">
              <w:marLeft w:val="0"/>
              <w:marRight w:val="0"/>
              <w:marTop w:val="0"/>
              <w:marBottom w:val="0"/>
              <w:divBdr>
                <w:top w:val="none" w:sz="0" w:space="0" w:color="auto"/>
                <w:left w:val="none" w:sz="0" w:space="0" w:color="auto"/>
                <w:bottom w:val="none" w:sz="0" w:space="0" w:color="auto"/>
                <w:right w:val="none" w:sz="0" w:space="0" w:color="auto"/>
              </w:divBdr>
            </w:div>
            <w:div w:id="875506276">
              <w:marLeft w:val="0"/>
              <w:marRight w:val="0"/>
              <w:marTop w:val="0"/>
              <w:marBottom w:val="0"/>
              <w:divBdr>
                <w:top w:val="none" w:sz="0" w:space="0" w:color="auto"/>
                <w:left w:val="none" w:sz="0" w:space="0" w:color="auto"/>
                <w:bottom w:val="none" w:sz="0" w:space="0" w:color="auto"/>
                <w:right w:val="none" w:sz="0" w:space="0" w:color="auto"/>
              </w:divBdr>
            </w:div>
            <w:div w:id="1428229628">
              <w:marLeft w:val="0"/>
              <w:marRight w:val="0"/>
              <w:marTop w:val="0"/>
              <w:marBottom w:val="0"/>
              <w:divBdr>
                <w:top w:val="none" w:sz="0" w:space="0" w:color="auto"/>
                <w:left w:val="none" w:sz="0" w:space="0" w:color="auto"/>
                <w:bottom w:val="none" w:sz="0" w:space="0" w:color="auto"/>
                <w:right w:val="none" w:sz="0" w:space="0" w:color="auto"/>
              </w:divBdr>
            </w:div>
            <w:div w:id="18135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4334">
      <w:bodyDiv w:val="1"/>
      <w:marLeft w:val="0"/>
      <w:marRight w:val="0"/>
      <w:marTop w:val="0"/>
      <w:marBottom w:val="0"/>
      <w:divBdr>
        <w:top w:val="none" w:sz="0" w:space="0" w:color="auto"/>
        <w:left w:val="none" w:sz="0" w:space="0" w:color="auto"/>
        <w:bottom w:val="none" w:sz="0" w:space="0" w:color="auto"/>
        <w:right w:val="none" w:sz="0" w:space="0" w:color="auto"/>
      </w:divBdr>
      <w:divsChild>
        <w:div w:id="1030691444">
          <w:marLeft w:val="0"/>
          <w:marRight w:val="0"/>
          <w:marTop w:val="0"/>
          <w:marBottom w:val="0"/>
          <w:divBdr>
            <w:top w:val="none" w:sz="0" w:space="0" w:color="auto"/>
            <w:left w:val="none" w:sz="0" w:space="0" w:color="auto"/>
            <w:bottom w:val="none" w:sz="0" w:space="0" w:color="auto"/>
            <w:right w:val="none" w:sz="0" w:space="0" w:color="auto"/>
          </w:divBdr>
          <w:divsChild>
            <w:div w:id="176237325">
              <w:marLeft w:val="0"/>
              <w:marRight w:val="0"/>
              <w:marTop w:val="0"/>
              <w:marBottom w:val="0"/>
              <w:divBdr>
                <w:top w:val="none" w:sz="0" w:space="0" w:color="auto"/>
                <w:left w:val="none" w:sz="0" w:space="0" w:color="auto"/>
                <w:bottom w:val="none" w:sz="0" w:space="0" w:color="auto"/>
                <w:right w:val="none" w:sz="0" w:space="0" w:color="auto"/>
              </w:divBdr>
            </w:div>
            <w:div w:id="881943604">
              <w:marLeft w:val="0"/>
              <w:marRight w:val="0"/>
              <w:marTop w:val="0"/>
              <w:marBottom w:val="0"/>
              <w:divBdr>
                <w:top w:val="none" w:sz="0" w:space="0" w:color="auto"/>
                <w:left w:val="none" w:sz="0" w:space="0" w:color="auto"/>
                <w:bottom w:val="none" w:sz="0" w:space="0" w:color="auto"/>
                <w:right w:val="none" w:sz="0" w:space="0" w:color="auto"/>
              </w:divBdr>
            </w:div>
          </w:divsChild>
        </w:div>
        <w:div w:id="99571432">
          <w:marLeft w:val="0"/>
          <w:marRight w:val="0"/>
          <w:marTop w:val="0"/>
          <w:marBottom w:val="0"/>
          <w:divBdr>
            <w:top w:val="none" w:sz="0" w:space="0" w:color="auto"/>
            <w:left w:val="none" w:sz="0" w:space="0" w:color="auto"/>
            <w:bottom w:val="none" w:sz="0" w:space="0" w:color="auto"/>
            <w:right w:val="none" w:sz="0" w:space="0" w:color="auto"/>
          </w:divBdr>
          <w:divsChild>
            <w:div w:id="1691683271">
              <w:marLeft w:val="0"/>
              <w:marRight w:val="0"/>
              <w:marTop w:val="0"/>
              <w:marBottom w:val="0"/>
              <w:divBdr>
                <w:top w:val="none" w:sz="0" w:space="0" w:color="auto"/>
                <w:left w:val="none" w:sz="0" w:space="0" w:color="auto"/>
                <w:bottom w:val="none" w:sz="0" w:space="0" w:color="auto"/>
                <w:right w:val="none" w:sz="0" w:space="0" w:color="auto"/>
              </w:divBdr>
            </w:div>
            <w:div w:id="891112091">
              <w:marLeft w:val="0"/>
              <w:marRight w:val="0"/>
              <w:marTop w:val="0"/>
              <w:marBottom w:val="0"/>
              <w:divBdr>
                <w:top w:val="none" w:sz="0" w:space="0" w:color="auto"/>
                <w:left w:val="none" w:sz="0" w:space="0" w:color="auto"/>
                <w:bottom w:val="none" w:sz="0" w:space="0" w:color="auto"/>
                <w:right w:val="none" w:sz="0" w:space="0" w:color="auto"/>
              </w:divBdr>
            </w:div>
            <w:div w:id="858932781">
              <w:marLeft w:val="0"/>
              <w:marRight w:val="0"/>
              <w:marTop w:val="0"/>
              <w:marBottom w:val="0"/>
              <w:divBdr>
                <w:top w:val="none" w:sz="0" w:space="0" w:color="auto"/>
                <w:left w:val="none" w:sz="0" w:space="0" w:color="auto"/>
                <w:bottom w:val="none" w:sz="0" w:space="0" w:color="auto"/>
                <w:right w:val="none" w:sz="0" w:space="0" w:color="auto"/>
              </w:divBdr>
            </w:div>
            <w:div w:id="918557321">
              <w:marLeft w:val="0"/>
              <w:marRight w:val="0"/>
              <w:marTop w:val="0"/>
              <w:marBottom w:val="0"/>
              <w:divBdr>
                <w:top w:val="none" w:sz="0" w:space="0" w:color="auto"/>
                <w:left w:val="none" w:sz="0" w:space="0" w:color="auto"/>
                <w:bottom w:val="none" w:sz="0" w:space="0" w:color="auto"/>
                <w:right w:val="none" w:sz="0" w:space="0" w:color="auto"/>
              </w:divBdr>
            </w:div>
            <w:div w:id="376785027">
              <w:marLeft w:val="0"/>
              <w:marRight w:val="0"/>
              <w:marTop w:val="0"/>
              <w:marBottom w:val="0"/>
              <w:divBdr>
                <w:top w:val="none" w:sz="0" w:space="0" w:color="auto"/>
                <w:left w:val="none" w:sz="0" w:space="0" w:color="auto"/>
                <w:bottom w:val="none" w:sz="0" w:space="0" w:color="auto"/>
                <w:right w:val="none" w:sz="0" w:space="0" w:color="auto"/>
              </w:divBdr>
            </w:div>
            <w:div w:id="1967273294">
              <w:marLeft w:val="0"/>
              <w:marRight w:val="0"/>
              <w:marTop w:val="0"/>
              <w:marBottom w:val="0"/>
              <w:divBdr>
                <w:top w:val="none" w:sz="0" w:space="0" w:color="auto"/>
                <w:left w:val="none" w:sz="0" w:space="0" w:color="auto"/>
                <w:bottom w:val="none" w:sz="0" w:space="0" w:color="auto"/>
                <w:right w:val="none" w:sz="0" w:space="0" w:color="auto"/>
              </w:divBdr>
            </w:div>
          </w:divsChild>
        </w:div>
        <w:div w:id="1953131074">
          <w:marLeft w:val="0"/>
          <w:marRight w:val="0"/>
          <w:marTop w:val="0"/>
          <w:marBottom w:val="0"/>
          <w:divBdr>
            <w:top w:val="none" w:sz="0" w:space="0" w:color="auto"/>
            <w:left w:val="none" w:sz="0" w:space="0" w:color="auto"/>
            <w:bottom w:val="none" w:sz="0" w:space="0" w:color="auto"/>
            <w:right w:val="none" w:sz="0" w:space="0" w:color="auto"/>
          </w:divBdr>
          <w:divsChild>
            <w:div w:id="676082980">
              <w:marLeft w:val="0"/>
              <w:marRight w:val="0"/>
              <w:marTop w:val="0"/>
              <w:marBottom w:val="0"/>
              <w:divBdr>
                <w:top w:val="none" w:sz="0" w:space="0" w:color="auto"/>
                <w:left w:val="none" w:sz="0" w:space="0" w:color="auto"/>
                <w:bottom w:val="none" w:sz="0" w:space="0" w:color="auto"/>
                <w:right w:val="none" w:sz="0" w:space="0" w:color="auto"/>
              </w:divBdr>
            </w:div>
            <w:div w:id="1030108390">
              <w:marLeft w:val="0"/>
              <w:marRight w:val="0"/>
              <w:marTop w:val="0"/>
              <w:marBottom w:val="0"/>
              <w:divBdr>
                <w:top w:val="none" w:sz="0" w:space="0" w:color="auto"/>
                <w:left w:val="none" w:sz="0" w:space="0" w:color="auto"/>
                <w:bottom w:val="none" w:sz="0" w:space="0" w:color="auto"/>
                <w:right w:val="none" w:sz="0" w:space="0" w:color="auto"/>
              </w:divBdr>
            </w:div>
            <w:div w:id="2085102043">
              <w:marLeft w:val="0"/>
              <w:marRight w:val="0"/>
              <w:marTop w:val="0"/>
              <w:marBottom w:val="0"/>
              <w:divBdr>
                <w:top w:val="none" w:sz="0" w:space="0" w:color="auto"/>
                <w:left w:val="none" w:sz="0" w:space="0" w:color="auto"/>
                <w:bottom w:val="none" w:sz="0" w:space="0" w:color="auto"/>
                <w:right w:val="none" w:sz="0" w:space="0" w:color="auto"/>
              </w:divBdr>
            </w:div>
            <w:div w:id="37512727">
              <w:marLeft w:val="0"/>
              <w:marRight w:val="0"/>
              <w:marTop w:val="0"/>
              <w:marBottom w:val="0"/>
              <w:divBdr>
                <w:top w:val="none" w:sz="0" w:space="0" w:color="auto"/>
                <w:left w:val="none" w:sz="0" w:space="0" w:color="auto"/>
                <w:bottom w:val="none" w:sz="0" w:space="0" w:color="auto"/>
                <w:right w:val="none" w:sz="0" w:space="0" w:color="auto"/>
              </w:divBdr>
            </w:div>
            <w:div w:id="9046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48182">
      <w:bodyDiv w:val="1"/>
      <w:marLeft w:val="0"/>
      <w:marRight w:val="0"/>
      <w:marTop w:val="0"/>
      <w:marBottom w:val="0"/>
      <w:divBdr>
        <w:top w:val="none" w:sz="0" w:space="0" w:color="auto"/>
        <w:left w:val="none" w:sz="0" w:space="0" w:color="auto"/>
        <w:bottom w:val="none" w:sz="0" w:space="0" w:color="auto"/>
        <w:right w:val="none" w:sz="0" w:space="0" w:color="auto"/>
      </w:divBdr>
    </w:div>
    <w:div w:id="1532916694">
      <w:bodyDiv w:val="1"/>
      <w:marLeft w:val="0"/>
      <w:marRight w:val="0"/>
      <w:marTop w:val="0"/>
      <w:marBottom w:val="0"/>
      <w:divBdr>
        <w:top w:val="none" w:sz="0" w:space="0" w:color="auto"/>
        <w:left w:val="none" w:sz="0" w:space="0" w:color="auto"/>
        <w:bottom w:val="none" w:sz="0" w:space="0" w:color="auto"/>
        <w:right w:val="none" w:sz="0" w:space="0" w:color="auto"/>
      </w:divBdr>
      <w:divsChild>
        <w:div w:id="343089591">
          <w:marLeft w:val="0"/>
          <w:marRight w:val="0"/>
          <w:marTop w:val="0"/>
          <w:marBottom w:val="0"/>
          <w:divBdr>
            <w:top w:val="none" w:sz="0" w:space="0" w:color="auto"/>
            <w:left w:val="none" w:sz="0" w:space="0" w:color="auto"/>
            <w:bottom w:val="none" w:sz="0" w:space="0" w:color="auto"/>
            <w:right w:val="none" w:sz="0" w:space="0" w:color="auto"/>
          </w:divBdr>
        </w:div>
        <w:div w:id="1917741631">
          <w:marLeft w:val="0"/>
          <w:marRight w:val="0"/>
          <w:marTop w:val="0"/>
          <w:marBottom w:val="0"/>
          <w:divBdr>
            <w:top w:val="none" w:sz="0" w:space="0" w:color="auto"/>
            <w:left w:val="none" w:sz="0" w:space="0" w:color="auto"/>
            <w:bottom w:val="none" w:sz="0" w:space="0" w:color="auto"/>
            <w:right w:val="none" w:sz="0" w:space="0" w:color="auto"/>
          </w:divBdr>
        </w:div>
        <w:div w:id="702827016">
          <w:marLeft w:val="0"/>
          <w:marRight w:val="0"/>
          <w:marTop w:val="0"/>
          <w:marBottom w:val="0"/>
          <w:divBdr>
            <w:top w:val="none" w:sz="0" w:space="0" w:color="auto"/>
            <w:left w:val="none" w:sz="0" w:space="0" w:color="auto"/>
            <w:bottom w:val="none" w:sz="0" w:space="0" w:color="auto"/>
            <w:right w:val="none" w:sz="0" w:space="0" w:color="auto"/>
          </w:divBdr>
        </w:div>
        <w:div w:id="1119107056">
          <w:marLeft w:val="0"/>
          <w:marRight w:val="0"/>
          <w:marTop w:val="0"/>
          <w:marBottom w:val="0"/>
          <w:divBdr>
            <w:top w:val="none" w:sz="0" w:space="0" w:color="auto"/>
            <w:left w:val="none" w:sz="0" w:space="0" w:color="auto"/>
            <w:bottom w:val="none" w:sz="0" w:space="0" w:color="auto"/>
            <w:right w:val="none" w:sz="0" w:space="0" w:color="auto"/>
          </w:divBdr>
        </w:div>
        <w:div w:id="186331836">
          <w:marLeft w:val="0"/>
          <w:marRight w:val="0"/>
          <w:marTop w:val="0"/>
          <w:marBottom w:val="0"/>
          <w:divBdr>
            <w:top w:val="none" w:sz="0" w:space="0" w:color="auto"/>
            <w:left w:val="none" w:sz="0" w:space="0" w:color="auto"/>
            <w:bottom w:val="none" w:sz="0" w:space="0" w:color="auto"/>
            <w:right w:val="none" w:sz="0" w:space="0" w:color="auto"/>
          </w:divBdr>
        </w:div>
      </w:divsChild>
    </w:div>
    <w:div w:id="1795249732">
      <w:bodyDiv w:val="1"/>
      <w:marLeft w:val="0"/>
      <w:marRight w:val="0"/>
      <w:marTop w:val="0"/>
      <w:marBottom w:val="0"/>
      <w:divBdr>
        <w:top w:val="none" w:sz="0" w:space="0" w:color="auto"/>
        <w:left w:val="none" w:sz="0" w:space="0" w:color="auto"/>
        <w:bottom w:val="none" w:sz="0" w:space="0" w:color="auto"/>
        <w:right w:val="none" w:sz="0" w:space="0" w:color="auto"/>
      </w:divBdr>
      <w:divsChild>
        <w:div w:id="682393080">
          <w:marLeft w:val="0"/>
          <w:marRight w:val="0"/>
          <w:marTop w:val="0"/>
          <w:marBottom w:val="0"/>
          <w:divBdr>
            <w:top w:val="none" w:sz="0" w:space="0" w:color="auto"/>
            <w:left w:val="none" w:sz="0" w:space="0" w:color="auto"/>
            <w:bottom w:val="none" w:sz="0" w:space="0" w:color="auto"/>
            <w:right w:val="none" w:sz="0" w:space="0" w:color="auto"/>
          </w:divBdr>
          <w:divsChild>
            <w:div w:id="603615454">
              <w:marLeft w:val="0"/>
              <w:marRight w:val="0"/>
              <w:marTop w:val="0"/>
              <w:marBottom w:val="0"/>
              <w:divBdr>
                <w:top w:val="none" w:sz="0" w:space="0" w:color="auto"/>
                <w:left w:val="none" w:sz="0" w:space="0" w:color="auto"/>
                <w:bottom w:val="none" w:sz="0" w:space="0" w:color="auto"/>
                <w:right w:val="none" w:sz="0" w:space="0" w:color="auto"/>
              </w:divBdr>
            </w:div>
            <w:div w:id="354115822">
              <w:marLeft w:val="0"/>
              <w:marRight w:val="0"/>
              <w:marTop w:val="0"/>
              <w:marBottom w:val="0"/>
              <w:divBdr>
                <w:top w:val="none" w:sz="0" w:space="0" w:color="auto"/>
                <w:left w:val="none" w:sz="0" w:space="0" w:color="auto"/>
                <w:bottom w:val="none" w:sz="0" w:space="0" w:color="auto"/>
                <w:right w:val="none" w:sz="0" w:space="0" w:color="auto"/>
              </w:divBdr>
            </w:div>
          </w:divsChild>
        </w:div>
        <w:div w:id="36665211">
          <w:marLeft w:val="0"/>
          <w:marRight w:val="0"/>
          <w:marTop w:val="0"/>
          <w:marBottom w:val="0"/>
          <w:divBdr>
            <w:top w:val="none" w:sz="0" w:space="0" w:color="auto"/>
            <w:left w:val="none" w:sz="0" w:space="0" w:color="auto"/>
            <w:bottom w:val="none" w:sz="0" w:space="0" w:color="auto"/>
            <w:right w:val="none" w:sz="0" w:space="0" w:color="auto"/>
          </w:divBdr>
          <w:divsChild>
            <w:div w:id="1088387434">
              <w:marLeft w:val="0"/>
              <w:marRight w:val="0"/>
              <w:marTop w:val="0"/>
              <w:marBottom w:val="0"/>
              <w:divBdr>
                <w:top w:val="none" w:sz="0" w:space="0" w:color="auto"/>
                <w:left w:val="none" w:sz="0" w:space="0" w:color="auto"/>
                <w:bottom w:val="none" w:sz="0" w:space="0" w:color="auto"/>
                <w:right w:val="none" w:sz="0" w:space="0" w:color="auto"/>
              </w:divBdr>
            </w:div>
            <w:div w:id="260989946">
              <w:marLeft w:val="0"/>
              <w:marRight w:val="0"/>
              <w:marTop w:val="0"/>
              <w:marBottom w:val="0"/>
              <w:divBdr>
                <w:top w:val="none" w:sz="0" w:space="0" w:color="auto"/>
                <w:left w:val="none" w:sz="0" w:space="0" w:color="auto"/>
                <w:bottom w:val="none" w:sz="0" w:space="0" w:color="auto"/>
                <w:right w:val="none" w:sz="0" w:space="0" w:color="auto"/>
              </w:divBdr>
            </w:div>
            <w:div w:id="489910681">
              <w:marLeft w:val="0"/>
              <w:marRight w:val="0"/>
              <w:marTop w:val="0"/>
              <w:marBottom w:val="0"/>
              <w:divBdr>
                <w:top w:val="none" w:sz="0" w:space="0" w:color="auto"/>
                <w:left w:val="none" w:sz="0" w:space="0" w:color="auto"/>
                <w:bottom w:val="none" w:sz="0" w:space="0" w:color="auto"/>
                <w:right w:val="none" w:sz="0" w:space="0" w:color="auto"/>
              </w:divBdr>
            </w:div>
            <w:div w:id="885947377">
              <w:marLeft w:val="0"/>
              <w:marRight w:val="0"/>
              <w:marTop w:val="0"/>
              <w:marBottom w:val="0"/>
              <w:divBdr>
                <w:top w:val="none" w:sz="0" w:space="0" w:color="auto"/>
                <w:left w:val="none" w:sz="0" w:space="0" w:color="auto"/>
                <w:bottom w:val="none" w:sz="0" w:space="0" w:color="auto"/>
                <w:right w:val="none" w:sz="0" w:space="0" w:color="auto"/>
              </w:divBdr>
            </w:div>
          </w:divsChild>
        </w:div>
        <w:div w:id="1238975999">
          <w:marLeft w:val="0"/>
          <w:marRight w:val="0"/>
          <w:marTop w:val="0"/>
          <w:marBottom w:val="0"/>
          <w:divBdr>
            <w:top w:val="none" w:sz="0" w:space="0" w:color="auto"/>
            <w:left w:val="none" w:sz="0" w:space="0" w:color="auto"/>
            <w:bottom w:val="none" w:sz="0" w:space="0" w:color="auto"/>
            <w:right w:val="none" w:sz="0" w:space="0" w:color="auto"/>
          </w:divBdr>
          <w:divsChild>
            <w:div w:id="1661227725">
              <w:marLeft w:val="0"/>
              <w:marRight w:val="0"/>
              <w:marTop w:val="0"/>
              <w:marBottom w:val="0"/>
              <w:divBdr>
                <w:top w:val="none" w:sz="0" w:space="0" w:color="auto"/>
                <w:left w:val="none" w:sz="0" w:space="0" w:color="auto"/>
                <w:bottom w:val="none" w:sz="0" w:space="0" w:color="auto"/>
                <w:right w:val="none" w:sz="0" w:space="0" w:color="auto"/>
              </w:divBdr>
            </w:div>
            <w:div w:id="588195981">
              <w:marLeft w:val="0"/>
              <w:marRight w:val="0"/>
              <w:marTop w:val="0"/>
              <w:marBottom w:val="0"/>
              <w:divBdr>
                <w:top w:val="none" w:sz="0" w:space="0" w:color="auto"/>
                <w:left w:val="none" w:sz="0" w:space="0" w:color="auto"/>
                <w:bottom w:val="none" w:sz="0" w:space="0" w:color="auto"/>
                <w:right w:val="none" w:sz="0" w:space="0" w:color="auto"/>
              </w:divBdr>
            </w:div>
            <w:div w:id="1284069242">
              <w:marLeft w:val="0"/>
              <w:marRight w:val="0"/>
              <w:marTop w:val="0"/>
              <w:marBottom w:val="0"/>
              <w:divBdr>
                <w:top w:val="none" w:sz="0" w:space="0" w:color="auto"/>
                <w:left w:val="none" w:sz="0" w:space="0" w:color="auto"/>
                <w:bottom w:val="none" w:sz="0" w:space="0" w:color="auto"/>
                <w:right w:val="none" w:sz="0" w:space="0" w:color="auto"/>
              </w:divBdr>
            </w:div>
            <w:div w:id="68231166">
              <w:marLeft w:val="0"/>
              <w:marRight w:val="0"/>
              <w:marTop w:val="0"/>
              <w:marBottom w:val="0"/>
              <w:divBdr>
                <w:top w:val="none" w:sz="0" w:space="0" w:color="auto"/>
                <w:left w:val="none" w:sz="0" w:space="0" w:color="auto"/>
                <w:bottom w:val="none" w:sz="0" w:space="0" w:color="auto"/>
                <w:right w:val="none" w:sz="0" w:space="0" w:color="auto"/>
              </w:divBdr>
            </w:div>
            <w:div w:id="15651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5303">
      <w:bodyDiv w:val="1"/>
      <w:marLeft w:val="0"/>
      <w:marRight w:val="0"/>
      <w:marTop w:val="0"/>
      <w:marBottom w:val="0"/>
      <w:divBdr>
        <w:top w:val="none" w:sz="0" w:space="0" w:color="auto"/>
        <w:left w:val="none" w:sz="0" w:space="0" w:color="auto"/>
        <w:bottom w:val="none" w:sz="0" w:space="0" w:color="auto"/>
        <w:right w:val="none" w:sz="0" w:space="0" w:color="auto"/>
      </w:divBdr>
      <w:divsChild>
        <w:div w:id="2066559595">
          <w:marLeft w:val="0"/>
          <w:marRight w:val="0"/>
          <w:marTop w:val="0"/>
          <w:marBottom w:val="0"/>
          <w:divBdr>
            <w:top w:val="none" w:sz="0" w:space="0" w:color="auto"/>
            <w:left w:val="none" w:sz="0" w:space="0" w:color="auto"/>
            <w:bottom w:val="none" w:sz="0" w:space="0" w:color="auto"/>
            <w:right w:val="none" w:sz="0" w:space="0" w:color="auto"/>
          </w:divBdr>
        </w:div>
        <w:div w:id="1360158372">
          <w:marLeft w:val="0"/>
          <w:marRight w:val="0"/>
          <w:marTop w:val="0"/>
          <w:marBottom w:val="0"/>
          <w:divBdr>
            <w:top w:val="none" w:sz="0" w:space="0" w:color="auto"/>
            <w:left w:val="none" w:sz="0" w:space="0" w:color="auto"/>
            <w:bottom w:val="none" w:sz="0" w:space="0" w:color="auto"/>
            <w:right w:val="none" w:sz="0" w:space="0" w:color="auto"/>
          </w:divBdr>
        </w:div>
        <w:div w:id="1637755292">
          <w:marLeft w:val="0"/>
          <w:marRight w:val="0"/>
          <w:marTop w:val="0"/>
          <w:marBottom w:val="0"/>
          <w:divBdr>
            <w:top w:val="none" w:sz="0" w:space="0" w:color="auto"/>
            <w:left w:val="none" w:sz="0" w:space="0" w:color="auto"/>
            <w:bottom w:val="none" w:sz="0" w:space="0" w:color="auto"/>
            <w:right w:val="none" w:sz="0" w:space="0" w:color="auto"/>
          </w:divBdr>
        </w:div>
        <w:div w:id="1816755810">
          <w:marLeft w:val="0"/>
          <w:marRight w:val="0"/>
          <w:marTop w:val="0"/>
          <w:marBottom w:val="0"/>
          <w:divBdr>
            <w:top w:val="none" w:sz="0" w:space="0" w:color="auto"/>
            <w:left w:val="none" w:sz="0" w:space="0" w:color="auto"/>
            <w:bottom w:val="none" w:sz="0" w:space="0" w:color="auto"/>
            <w:right w:val="none" w:sz="0" w:space="0" w:color="auto"/>
          </w:divBdr>
        </w:div>
        <w:div w:id="408503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ired.com/2011/07/monday-hearts-for-madalene/" TargetMode="External" Id="rId1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youtube.com/watch?v=EKi9QpNzBDs" TargetMode="External" Id="rId16" /><Relationship Type="http://schemas.openxmlformats.org/officeDocument/2006/relationships/image" Target="media/image42.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mondayheartsformadalene.com/" TargetMode="External" Id="rId11" /><Relationship Type="http://schemas.openxmlformats.org/officeDocument/2006/relationships/image" Target="media/image26.jpg" Id="rId37" /><Relationship Type="http://schemas.openxmlformats.org/officeDocument/2006/relationships/hyperlink" Target="https://www.youtube.com/watch?v=IY-kQtI2hY4" TargetMode="External" Id="rId58" /><Relationship Type="http://schemas.openxmlformats.org/officeDocument/2006/relationships/styles" Target="styles.xml" Id="rId5" /><Relationship Type="http://schemas.openxmlformats.org/officeDocument/2006/relationships/hyperlink" Target="http://www.timelessteacherstuff.com/readerstheater/WodneyWat.pdf" TargetMode="External" Id="rId49" /><Relationship Type="http://schemas.openxmlformats.org/officeDocument/2006/relationships/fontTable" Target="fontTable.xml" Id="rId61" /><Relationship Type="http://schemas.openxmlformats.org/officeDocument/2006/relationships/image" Target="media/image3.jpeg" Id="rId10" /><Relationship Type="http://schemas.openxmlformats.org/officeDocument/2006/relationships/hyperlink" Target="https://www.youtube.com/watch?v=BF5D2lsPfsU" TargetMode="External" Id="rId60"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hyperlink" Target="https://www.youtube.com/watch?v=Kq65aAYCHOw" TargetMode="External" Id="rId56" /><Relationship Type="http://schemas.openxmlformats.org/officeDocument/2006/relationships/image" Target="media/image1.jpeg" Id="rId8" /><Relationship Type="http://schemas.openxmlformats.org/officeDocument/2006/relationships/customXml" Target="../customXml/item3.xml" Id="rId3" /><Relationship Type="http://schemas.openxmlformats.org/officeDocument/2006/relationships/hyperlink" Target="https://www.youtube.com/watch?v=ECpKggrgxA0" TargetMode="External" Id="rId12" /><Relationship Type="http://schemas.openxmlformats.org/officeDocument/2006/relationships/hyperlink" Target="https://www.youtube.com/watch?v=jB0dIiNhlfA" TargetMode="External" Id="rId59" /><Relationship Type="http://schemas.openxmlformats.org/officeDocument/2006/relationships/hyperlink" Target="mailto:bryangidinski@gmail.com" TargetMode="External" Id="Rba5976e71df4459b" /><Relationship Type="http://schemas.openxmlformats.org/officeDocument/2006/relationships/image" Target="/media/image4c.jpg" Id="R90aea09c56674422" /><Relationship Type="http://schemas.openxmlformats.org/officeDocument/2006/relationships/image" Target="/media/image4d.jpg" Id="R6e815beef3a542b6" /><Relationship Type="http://schemas.openxmlformats.org/officeDocument/2006/relationships/image" Target="/media/image4e.jpg" Id="Ra04bd09c04484dcd" /><Relationship Type="http://schemas.openxmlformats.org/officeDocument/2006/relationships/image" Target="/media/image4f.jpg" Id="R740f3f2327f84eb2" /><Relationship Type="http://schemas.openxmlformats.org/officeDocument/2006/relationships/image" Target="/media/image50.jpg" Id="R9dddc9f3ce56469f" /><Relationship Type="http://schemas.openxmlformats.org/officeDocument/2006/relationships/image" Target="/media/image51.jpg" Id="R66e3fb30571f4cc3" /><Relationship Type="http://schemas.openxmlformats.org/officeDocument/2006/relationships/image" Target="/media/image52.jpg" Id="R0acb593985be465d" /><Relationship Type="http://schemas.openxmlformats.org/officeDocument/2006/relationships/image" Target="/media/image53.jpg" Id="R42f972bbab1a4675" /><Relationship Type="http://schemas.openxmlformats.org/officeDocument/2006/relationships/image" Target="/media/image54.jpg" Id="R6f37680395904ce0" /><Relationship Type="http://schemas.openxmlformats.org/officeDocument/2006/relationships/image" Target="/media/image55.jpg" Id="Rc92fd953e2b34927" /><Relationship Type="http://schemas.openxmlformats.org/officeDocument/2006/relationships/image" Target="/media/image56.jpg" Id="R69954931f4c447a1" /><Relationship Type="http://schemas.openxmlformats.org/officeDocument/2006/relationships/image" Target="/media/image57.jpg" Id="Rf4854cb10d6142a0" /><Relationship Type="http://schemas.openxmlformats.org/officeDocument/2006/relationships/image" Target="/media/image58.jpg" Id="R8c3f40fc3bcd42fa" /><Relationship Type="http://schemas.openxmlformats.org/officeDocument/2006/relationships/image" Target="/media/image59.jpg" Id="R4e8f3948fe9d4fd3" /><Relationship Type="http://schemas.openxmlformats.org/officeDocument/2006/relationships/image" Target="/media/image5a.jpg" Id="Ra17a4ee5e28048b3" /><Relationship Type="http://schemas.openxmlformats.org/officeDocument/2006/relationships/image" Target="/media/image5b.jpg" Id="Rda24682cc15e4548" /><Relationship Type="http://schemas.openxmlformats.org/officeDocument/2006/relationships/image" Target="/media/image5c.jpg" Id="R91795f8edced4f9e" /><Relationship Type="http://schemas.openxmlformats.org/officeDocument/2006/relationships/image" Target="/media/image5d.jpg" Id="Re7ab7ab2de1842c6" /><Relationship Type="http://schemas.openxmlformats.org/officeDocument/2006/relationships/image" Target="/media/image5e.jpg" Id="R78d81fd60d7044a1" /><Relationship Type="http://schemas.openxmlformats.org/officeDocument/2006/relationships/image" Target="/media/image9.png" Id="Re510ddd5e9be46f1" /><Relationship Type="http://schemas.openxmlformats.org/officeDocument/2006/relationships/image" Target="/media/image5f.jpg" Id="R8a0dd741e90b44cd" /><Relationship Type="http://schemas.openxmlformats.org/officeDocument/2006/relationships/image" Target="/media/image60.jpg" Id="R58bc0a7f621e43c4" /><Relationship Type="http://schemas.openxmlformats.org/officeDocument/2006/relationships/image" Target="/media/image61.jpg" Id="Radb967659c9846a3" /><Relationship Type="http://schemas.openxmlformats.org/officeDocument/2006/relationships/image" Target="/media/image62.jpg" Id="Rd095702da11240c9" /><Relationship Type="http://schemas.openxmlformats.org/officeDocument/2006/relationships/image" Target="/media/image63.jpg" Id="Rb1183dbe85ca4db8" /><Relationship Type="http://schemas.openxmlformats.org/officeDocument/2006/relationships/image" Target="/media/image64.jpg" Id="Rbeea96be7136464e" /><Relationship Type="http://schemas.openxmlformats.org/officeDocument/2006/relationships/image" Target="/media/imagea.png" Id="R6d63c0fc11d84d75" /><Relationship Type="http://schemas.openxmlformats.org/officeDocument/2006/relationships/image" Target="/media/image65.jpg" Id="R79e0e83aa4e7432b" /><Relationship Type="http://schemas.openxmlformats.org/officeDocument/2006/relationships/image" Target="/media/image66.jpg" Id="Rf8114a12e9f34a78" /><Relationship Type="http://schemas.openxmlformats.org/officeDocument/2006/relationships/image" Target="/media/image67.jpg" Id="R95a72d5497134be9" /><Relationship Type="http://schemas.openxmlformats.org/officeDocument/2006/relationships/image" Target="/media/image68.jpg" Id="R248144562fe74c0e" /><Relationship Type="http://schemas.openxmlformats.org/officeDocument/2006/relationships/image" Target="/media/image69.jpg" Id="R659c2723b245473c" /><Relationship Type="http://schemas.openxmlformats.org/officeDocument/2006/relationships/image" Target="/media/image6a.jpg" Id="R9b8f6945f8ed4902" /><Relationship Type="http://schemas.openxmlformats.org/officeDocument/2006/relationships/image" Target="/media/image6b.jpg" Id="Ra47fb81aa95d4ec7" /><Relationship Type="http://schemas.openxmlformats.org/officeDocument/2006/relationships/image" Target="/media/image6c.jpg" Id="Re7657413769f49be" /><Relationship Type="http://schemas.openxmlformats.org/officeDocument/2006/relationships/image" Target="/media/image6d.jpg" Id="R2496d75c54124d7f" /><Relationship Type="http://schemas.openxmlformats.org/officeDocument/2006/relationships/image" Target="/media/image6e.jpg" Id="R9c533622838d4310" /><Relationship Type="http://schemas.openxmlformats.org/officeDocument/2006/relationships/image" Target="/media/imageb.png" Id="R2d0ccdc5c70b49fb" /><Relationship Type="http://schemas.openxmlformats.org/officeDocument/2006/relationships/image" Target="/media/imagec.png" Id="R5ca87eb185704e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360b2835-4f6c-4114-8577-f7d1f9a64e05" xsi:nil="true"/>
    <DefaultSectionNames xmlns="360b2835-4f6c-4114-8577-f7d1f9a64e05" xsi:nil="true"/>
    <Templates xmlns="360b2835-4f6c-4114-8577-f7d1f9a64e05" xsi:nil="true"/>
    <NotebookType xmlns="360b2835-4f6c-4114-8577-f7d1f9a64e05" xsi:nil="true"/>
    <FolderType xmlns="360b2835-4f6c-4114-8577-f7d1f9a64e05" xsi:nil="true"/>
    <CultureName xmlns="360b2835-4f6c-4114-8577-f7d1f9a64e05" xsi:nil="true"/>
    <Student_Groups xmlns="360b2835-4f6c-4114-8577-f7d1f9a64e05">
      <UserInfo>
        <DisplayName/>
        <AccountId xsi:nil="true"/>
        <AccountType/>
      </UserInfo>
    </Student_Groups>
    <TeamsChannelId xmlns="360b2835-4f6c-4114-8577-f7d1f9a64e05" xsi:nil="true"/>
    <Owner xmlns="360b2835-4f6c-4114-8577-f7d1f9a64e05">
      <UserInfo>
        <DisplayName/>
        <AccountId xsi:nil="true"/>
        <AccountType/>
      </UserInfo>
    </Owner>
    <Teachers xmlns="360b2835-4f6c-4114-8577-f7d1f9a64e05">
      <UserInfo>
        <DisplayName/>
        <AccountId xsi:nil="true"/>
        <AccountType/>
      </UserInfo>
    </Teachers>
    <Students xmlns="360b2835-4f6c-4114-8577-f7d1f9a64e05">
      <UserInfo>
        <DisplayName/>
        <AccountId xsi:nil="true"/>
        <AccountType/>
      </UserInfo>
    </Students>
    <AppVersion xmlns="360b2835-4f6c-4114-8577-f7d1f9a64e05" xsi:nil="true"/>
    <IsNotebookLocked xmlns="360b2835-4f6c-4114-8577-f7d1f9a64e05" xsi:nil="true"/>
    <Is_Collaboration_Space_Locked xmlns="360b2835-4f6c-4114-8577-f7d1f9a64e05" xsi:nil="true"/>
    <Math_Settings xmlns="360b2835-4f6c-4114-8577-f7d1f9a64e05" xsi:nil="true"/>
    <Has_Teacher_Only_SectionGroup xmlns="360b2835-4f6c-4114-8577-f7d1f9a64e05" xsi:nil="true"/>
    <Invited_Students xmlns="360b2835-4f6c-4114-8577-f7d1f9a64e05" xsi:nil="true"/>
    <Self_Registration_Enabled xmlns="360b2835-4f6c-4114-8577-f7d1f9a64e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49D2DE1D48AE4081F16C253016CD6C" ma:contentTypeVersion="31" ma:contentTypeDescription="Create a new document." ma:contentTypeScope="" ma:versionID="fa0bc6625752d63d810f9a90b595c197">
  <xsd:schema xmlns:xsd="http://www.w3.org/2001/XMLSchema" xmlns:xs="http://www.w3.org/2001/XMLSchema" xmlns:p="http://schemas.microsoft.com/office/2006/metadata/properties" xmlns:ns3="2fad7a71-1b02-45ce-9173-52d6ab932e74" xmlns:ns4="360b2835-4f6c-4114-8577-f7d1f9a64e05" targetNamespace="http://schemas.microsoft.com/office/2006/metadata/properties" ma:root="true" ma:fieldsID="ec3abd9b10248602035ee3bebe653925" ns3:_="" ns4:_="">
    <xsd:import namespace="2fad7a71-1b02-45ce-9173-52d6ab932e74"/>
    <xsd:import namespace="360b2835-4f6c-4114-8577-f7d1f9a64e0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d7a71-1b02-45ce-9173-52d6ab932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b2835-4f6c-4114-8577-f7d1f9a64e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CBA985-B878-43BE-B2EA-BE9D4E939650}">
  <ds:schemaRefs>
    <ds:schemaRef ds:uri="http://schemas.microsoft.com/office/2006/metadata/properties"/>
    <ds:schemaRef ds:uri="http://schemas.microsoft.com/office/infopath/2007/PartnerControls"/>
    <ds:schemaRef ds:uri="360b2835-4f6c-4114-8577-f7d1f9a64e05"/>
  </ds:schemaRefs>
</ds:datastoreItem>
</file>

<file path=customXml/itemProps2.xml><?xml version="1.0" encoding="utf-8"?>
<ds:datastoreItem xmlns:ds="http://schemas.openxmlformats.org/officeDocument/2006/customXml" ds:itemID="{30F1DD2F-9551-4A91-A8A3-A86AA099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d7a71-1b02-45ce-9173-52d6ab932e74"/>
    <ds:schemaRef ds:uri="360b2835-4f6c-4114-8577-f7d1f9a64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B90624-2AFF-4994-822F-D7605E4FE8E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Bryan Gidinski</dc:creator>
  <keywords/>
  <dc:description/>
  <lastModifiedBy>Bryan Gidinski</lastModifiedBy>
  <revision>214</revision>
  <dcterms:created xsi:type="dcterms:W3CDTF">2020-09-16T20:35:00.0000000Z</dcterms:created>
  <dcterms:modified xsi:type="dcterms:W3CDTF">2020-11-10T17:56:12.5960425Z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0x010100A949D2DE1D48AE4081F16C253016CD6C</vt:lpwstr>
  </property>
</Properties>
</file>