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E115C" w14:textId="77777777" w:rsidR="006225AA" w:rsidRPr="00171CD2" w:rsidRDefault="00171CD2" w:rsidP="006225AA">
      <w:pPr>
        <w:pStyle w:val="NoSpacing"/>
        <w:jc w:val="center"/>
        <w:rPr>
          <w:sz w:val="24"/>
          <w:shd w:val="clear" w:color="auto" w:fill="FFFFFF"/>
        </w:rPr>
      </w:pPr>
      <w:r w:rsidRPr="00171CD2">
        <w:rPr>
          <w:noProof/>
          <w:sz w:val="24"/>
          <w:shd w:val="clear" w:color="auto" w:fill="FFFFFF"/>
        </w:rPr>
        <w:drawing>
          <wp:inline distT="0" distB="0" distL="0" distR="0" wp14:anchorId="0A6FF3BC" wp14:editId="03E625F4">
            <wp:extent cx="2895600" cy="28956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oducing-tedd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CBBBB" w14:textId="77777777" w:rsidR="006225AA" w:rsidRPr="00171CD2" w:rsidRDefault="006225AA" w:rsidP="006225AA">
      <w:pPr>
        <w:pStyle w:val="NoSpacing"/>
        <w:jc w:val="center"/>
        <w:rPr>
          <w:sz w:val="24"/>
          <w:shd w:val="clear" w:color="auto" w:fill="FFFFFF"/>
        </w:rPr>
      </w:pPr>
    </w:p>
    <w:p w14:paraId="7B0ACF72" w14:textId="77777777" w:rsidR="00171CD2" w:rsidRDefault="00171CD2" w:rsidP="006225AA">
      <w:pPr>
        <w:pStyle w:val="NoSpacing"/>
        <w:jc w:val="center"/>
        <w:rPr>
          <w:sz w:val="48"/>
          <w:shd w:val="clear" w:color="auto" w:fill="FFFFFF"/>
        </w:rPr>
      </w:pPr>
    </w:p>
    <w:p w14:paraId="68C5326F" w14:textId="77777777" w:rsidR="006225AA" w:rsidRPr="00171CD2" w:rsidRDefault="006225AA" w:rsidP="006225AA">
      <w:pPr>
        <w:pStyle w:val="NoSpacing"/>
        <w:jc w:val="center"/>
        <w:rPr>
          <w:sz w:val="48"/>
          <w:shd w:val="clear" w:color="auto" w:fill="FFFFFF"/>
        </w:rPr>
      </w:pPr>
      <w:r w:rsidRPr="00171CD2">
        <w:rPr>
          <w:sz w:val="48"/>
          <w:shd w:val="clear" w:color="auto" w:fill="FFFFFF"/>
        </w:rPr>
        <w:t>“Introducing Teddy: A Gentle Story About Gender and Friendship” by Jessica Walton</w:t>
      </w:r>
    </w:p>
    <w:p w14:paraId="702CCD6C" w14:textId="77777777" w:rsidR="00171CD2" w:rsidRDefault="006225AA" w:rsidP="006225AA">
      <w:pPr>
        <w:pStyle w:val="NoSpacing"/>
        <w:jc w:val="center"/>
        <w:rPr>
          <w:sz w:val="36"/>
          <w:shd w:val="clear" w:color="auto" w:fill="FFFFFF"/>
        </w:rPr>
      </w:pPr>
      <w:r w:rsidRPr="00171CD2">
        <w:rPr>
          <w:sz w:val="36"/>
          <w:shd w:val="clear" w:color="auto" w:fill="FFFFFF"/>
        </w:rPr>
        <w:t>Classroom visit to a Grade 1 Classroom</w:t>
      </w:r>
    </w:p>
    <w:p w14:paraId="01D1A72B" w14:textId="77777777" w:rsidR="006225AA" w:rsidRPr="00171CD2" w:rsidRDefault="00171CD2" w:rsidP="006225AA">
      <w:pPr>
        <w:pStyle w:val="NoSpacing"/>
        <w:jc w:val="center"/>
        <w:rPr>
          <w:sz w:val="36"/>
          <w:shd w:val="clear" w:color="auto" w:fill="FFFFFF"/>
        </w:rPr>
      </w:pPr>
      <w:r>
        <w:rPr>
          <w:sz w:val="36"/>
          <w:shd w:val="clear" w:color="auto" w:fill="FFFFFF"/>
        </w:rPr>
        <w:t>By Bryan Gidinski</w:t>
      </w:r>
    </w:p>
    <w:p w14:paraId="6306C4B5" w14:textId="77777777" w:rsidR="009977C1" w:rsidRPr="00171CD2" w:rsidRDefault="009977C1" w:rsidP="009977C1">
      <w:pPr>
        <w:pStyle w:val="NoSpacing"/>
        <w:rPr>
          <w:sz w:val="24"/>
          <w:shd w:val="clear" w:color="auto" w:fill="FFFFFF"/>
        </w:rPr>
      </w:pPr>
    </w:p>
    <w:p w14:paraId="15B5346B" w14:textId="77777777" w:rsidR="001071D2" w:rsidRPr="00171CD2" w:rsidRDefault="001071D2" w:rsidP="009977C1">
      <w:pPr>
        <w:pStyle w:val="NoSpacing"/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>Big ideas:</w:t>
      </w:r>
    </w:p>
    <w:p w14:paraId="63A89D20" w14:textId="77777777" w:rsidR="001071D2" w:rsidRPr="00171CD2" w:rsidRDefault="001071D2" w:rsidP="009977C1">
      <w:pPr>
        <w:pStyle w:val="NoSpacing"/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>Kindergarten – Grade 2</w:t>
      </w:r>
    </w:p>
    <w:p w14:paraId="56A0AD90" w14:textId="77777777" w:rsidR="001071D2" w:rsidRPr="00171CD2" w:rsidRDefault="001071D2" w:rsidP="00171CD2">
      <w:pPr>
        <w:pStyle w:val="NoSpacing"/>
        <w:numPr>
          <w:ilvl w:val="0"/>
          <w:numId w:val="7"/>
        </w:numPr>
        <w:rPr>
          <w:rFonts w:cs="Arial"/>
          <w:sz w:val="24"/>
          <w:szCs w:val="20"/>
          <w:lang w:eastAsia="en-CA"/>
        </w:rPr>
      </w:pPr>
      <w:r w:rsidRPr="00171CD2">
        <w:rPr>
          <w:rFonts w:cs="Arial"/>
          <w:sz w:val="24"/>
          <w:szCs w:val="20"/>
          <w:lang w:eastAsia="en-CA"/>
        </w:rPr>
        <w:t xml:space="preserve">Language and </w:t>
      </w:r>
      <w:r w:rsidRPr="00171CD2">
        <w:rPr>
          <w:rFonts w:cs="Arial"/>
          <w:b/>
          <w:sz w:val="24"/>
          <w:szCs w:val="20"/>
          <w:lang w:eastAsia="en-CA"/>
        </w:rPr>
        <w:t>story</w:t>
      </w:r>
      <w:r w:rsidRPr="00171CD2">
        <w:rPr>
          <w:rFonts w:cs="Arial"/>
          <w:sz w:val="24"/>
          <w:szCs w:val="20"/>
          <w:lang w:eastAsia="en-CA"/>
        </w:rPr>
        <w:t xml:space="preserve"> can be a source of creativity and joy.</w:t>
      </w:r>
    </w:p>
    <w:p w14:paraId="6D2F5E74" w14:textId="77777777" w:rsidR="001071D2" w:rsidRPr="00171CD2" w:rsidRDefault="001071D2" w:rsidP="00171CD2">
      <w:pPr>
        <w:pStyle w:val="NoSpacing"/>
        <w:numPr>
          <w:ilvl w:val="0"/>
          <w:numId w:val="7"/>
        </w:numPr>
        <w:rPr>
          <w:rFonts w:cs="Arial"/>
          <w:sz w:val="24"/>
          <w:lang w:eastAsia="en-CA"/>
        </w:rPr>
      </w:pPr>
      <w:r w:rsidRPr="00171CD2">
        <w:rPr>
          <w:rFonts w:cs="Arial"/>
          <w:b/>
          <w:sz w:val="24"/>
          <w:lang w:eastAsia="en-CA"/>
        </w:rPr>
        <w:t>Stories</w:t>
      </w:r>
      <w:r w:rsidRPr="00171CD2">
        <w:rPr>
          <w:rFonts w:cs="Arial"/>
          <w:sz w:val="24"/>
          <w:lang w:eastAsia="en-CA"/>
        </w:rPr>
        <w:t xml:space="preserve"> and other </w:t>
      </w:r>
      <w:r w:rsidRPr="00171CD2">
        <w:rPr>
          <w:rFonts w:cs="Arial"/>
          <w:b/>
          <w:sz w:val="24"/>
          <w:lang w:eastAsia="en-CA"/>
        </w:rPr>
        <w:t>texts</w:t>
      </w:r>
      <w:r w:rsidRPr="00171CD2">
        <w:rPr>
          <w:rFonts w:cs="Arial"/>
          <w:sz w:val="24"/>
          <w:lang w:eastAsia="en-CA"/>
        </w:rPr>
        <w:t xml:space="preserve"> help us learn about ourselves and our families.</w:t>
      </w:r>
    </w:p>
    <w:p w14:paraId="4D476C9E" w14:textId="77777777" w:rsidR="001071D2" w:rsidRPr="00171CD2" w:rsidRDefault="001071D2" w:rsidP="00171CD2">
      <w:pPr>
        <w:pStyle w:val="NoSpacing"/>
        <w:numPr>
          <w:ilvl w:val="0"/>
          <w:numId w:val="7"/>
        </w:numPr>
        <w:rPr>
          <w:rFonts w:cs="Arial"/>
          <w:sz w:val="24"/>
          <w:lang w:eastAsia="en-CA"/>
        </w:rPr>
      </w:pPr>
      <w:r w:rsidRPr="00171CD2">
        <w:rPr>
          <w:rFonts w:cs="Arial"/>
          <w:sz w:val="24"/>
          <w:lang w:eastAsia="en-CA"/>
        </w:rPr>
        <w:t xml:space="preserve">Everyone has a unique </w:t>
      </w:r>
      <w:r w:rsidRPr="00171CD2">
        <w:rPr>
          <w:rFonts w:cs="Arial"/>
          <w:b/>
          <w:sz w:val="24"/>
          <w:lang w:eastAsia="en-CA"/>
        </w:rPr>
        <w:t>story</w:t>
      </w:r>
      <w:r w:rsidRPr="00171CD2">
        <w:rPr>
          <w:rFonts w:cs="Arial"/>
          <w:sz w:val="24"/>
          <w:lang w:eastAsia="en-CA"/>
        </w:rPr>
        <w:t xml:space="preserve"> to share.</w:t>
      </w:r>
    </w:p>
    <w:p w14:paraId="481ED991" w14:textId="77777777" w:rsidR="001071D2" w:rsidRPr="00171CD2" w:rsidRDefault="001071D2" w:rsidP="00171CD2">
      <w:pPr>
        <w:pStyle w:val="NoSpacing"/>
        <w:numPr>
          <w:ilvl w:val="0"/>
          <w:numId w:val="7"/>
        </w:numPr>
        <w:rPr>
          <w:rFonts w:cs="Arial"/>
          <w:sz w:val="24"/>
          <w:lang w:eastAsia="en-CA"/>
        </w:rPr>
      </w:pPr>
      <w:r w:rsidRPr="00171CD2">
        <w:rPr>
          <w:rFonts w:cs="Arial"/>
          <w:sz w:val="24"/>
          <w:lang w:eastAsia="en-CA"/>
        </w:rPr>
        <w:t>Through listening and speaking, we connect with others and share our world.</w:t>
      </w:r>
    </w:p>
    <w:p w14:paraId="628D664B" w14:textId="77777777" w:rsidR="001071D2" w:rsidRPr="00171CD2" w:rsidRDefault="001071D2" w:rsidP="009977C1">
      <w:pPr>
        <w:pStyle w:val="NoSpacing"/>
        <w:rPr>
          <w:rFonts w:cs="Arial"/>
          <w:sz w:val="24"/>
          <w:lang w:eastAsia="en-CA"/>
        </w:rPr>
      </w:pPr>
    </w:p>
    <w:p w14:paraId="659A242F" w14:textId="77777777" w:rsidR="001071D2" w:rsidRPr="00171CD2" w:rsidRDefault="001071D2" w:rsidP="009977C1">
      <w:pPr>
        <w:pStyle w:val="NoSpacing"/>
        <w:rPr>
          <w:rFonts w:cs="Arial"/>
          <w:sz w:val="24"/>
          <w:lang w:eastAsia="en-CA"/>
        </w:rPr>
      </w:pPr>
      <w:r w:rsidRPr="00171CD2">
        <w:rPr>
          <w:rFonts w:cs="Arial"/>
          <w:sz w:val="24"/>
          <w:lang w:eastAsia="en-CA"/>
        </w:rPr>
        <w:t>Curricular Competencies</w:t>
      </w:r>
    </w:p>
    <w:p w14:paraId="656B1037" w14:textId="77777777" w:rsidR="001071D2" w:rsidRPr="00171CD2" w:rsidRDefault="001071D2" w:rsidP="001071D2">
      <w:pPr>
        <w:pStyle w:val="ListParagraph"/>
        <w:rPr>
          <w:sz w:val="24"/>
        </w:rPr>
      </w:pPr>
      <w:r w:rsidRPr="00171CD2">
        <w:rPr>
          <w:sz w:val="24"/>
        </w:rPr>
        <w:t xml:space="preserve">Use developmentally appropriate </w:t>
      </w:r>
      <w:r w:rsidRPr="00171CD2">
        <w:rPr>
          <w:b/>
          <w:sz w:val="24"/>
        </w:rPr>
        <w:t>reading, listening, and viewing strategies</w:t>
      </w:r>
      <w:r w:rsidRPr="00171CD2">
        <w:rPr>
          <w:sz w:val="24"/>
        </w:rPr>
        <w:t xml:space="preserve"> to make meaning</w:t>
      </w:r>
    </w:p>
    <w:p w14:paraId="5759F275" w14:textId="77777777" w:rsidR="001071D2" w:rsidRPr="00171CD2" w:rsidRDefault="001071D2" w:rsidP="001071D2">
      <w:pPr>
        <w:pStyle w:val="ListParagraph"/>
        <w:rPr>
          <w:sz w:val="24"/>
        </w:rPr>
      </w:pPr>
      <w:r w:rsidRPr="00171CD2">
        <w:rPr>
          <w:b/>
          <w:sz w:val="24"/>
        </w:rPr>
        <w:t>Engage actively as listeners, viewers, and readers</w:t>
      </w:r>
      <w:r w:rsidRPr="00171CD2">
        <w:rPr>
          <w:sz w:val="24"/>
        </w:rPr>
        <w:t>, as appropriate, to develop understanding of self, identity, and community</w:t>
      </w:r>
    </w:p>
    <w:p w14:paraId="30B76299" w14:textId="77777777" w:rsidR="001071D2" w:rsidRPr="00171CD2" w:rsidRDefault="001071D2" w:rsidP="001071D2">
      <w:pPr>
        <w:pStyle w:val="ListParagraph"/>
        <w:rPr>
          <w:sz w:val="24"/>
        </w:rPr>
      </w:pPr>
      <w:r w:rsidRPr="00171CD2">
        <w:rPr>
          <w:sz w:val="24"/>
        </w:rPr>
        <w:t xml:space="preserve">Recognize the importance of </w:t>
      </w:r>
      <w:r w:rsidRPr="00171CD2">
        <w:rPr>
          <w:b/>
          <w:sz w:val="24"/>
        </w:rPr>
        <w:t>story</w:t>
      </w:r>
      <w:r w:rsidRPr="00171CD2">
        <w:rPr>
          <w:sz w:val="24"/>
        </w:rPr>
        <w:t xml:space="preserve"> in personal, family, and community identity</w:t>
      </w:r>
    </w:p>
    <w:p w14:paraId="064E573C" w14:textId="77777777" w:rsidR="001071D2" w:rsidRPr="00171CD2" w:rsidRDefault="001071D2" w:rsidP="001071D2">
      <w:pPr>
        <w:pStyle w:val="ListParagraph"/>
        <w:rPr>
          <w:spacing w:val="-2"/>
          <w:sz w:val="24"/>
        </w:rPr>
      </w:pPr>
      <w:r w:rsidRPr="00171CD2">
        <w:rPr>
          <w:spacing w:val="-2"/>
          <w:sz w:val="24"/>
        </w:rPr>
        <w:t xml:space="preserve">Use personal experience and knowledge to connect to </w:t>
      </w:r>
      <w:r w:rsidRPr="00171CD2">
        <w:rPr>
          <w:b/>
          <w:spacing w:val="-2"/>
          <w:sz w:val="24"/>
        </w:rPr>
        <w:t>stories</w:t>
      </w:r>
      <w:r w:rsidRPr="00171CD2">
        <w:rPr>
          <w:spacing w:val="-2"/>
          <w:sz w:val="24"/>
        </w:rPr>
        <w:t xml:space="preserve"> and other </w:t>
      </w:r>
      <w:r w:rsidRPr="00171CD2">
        <w:rPr>
          <w:b/>
          <w:spacing w:val="-2"/>
          <w:sz w:val="24"/>
        </w:rPr>
        <w:t>texts</w:t>
      </w:r>
      <w:r w:rsidRPr="00171CD2">
        <w:rPr>
          <w:spacing w:val="-2"/>
          <w:sz w:val="24"/>
        </w:rPr>
        <w:t xml:space="preserve"> to make meaning</w:t>
      </w:r>
    </w:p>
    <w:p w14:paraId="06754F80" w14:textId="77777777" w:rsidR="00171CD2" w:rsidRPr="00171CD2" w:rsidRDefault="001071D2" w:rsidP="009977C1">
      <w:pPr>
        <w:pStyle w:val="ListParagraph"/>
        <w:rPr>
          <w:spacing w:val="-2"/>
          <w:sz w:val="24"/>
        </w:rPr>
      </w:pPr>
      <w:r w:rsidRPr="00171CD2">
        <w:rPr>
          <w:sz w:val="24"/>
        </w:rPr>
        <w:t xml:space="preserve">Recognize the </w:t>
      </w:r>
      <w:r w:rsidRPr="00171CD2">
        <w:rPr>
          <w:b/>
          <w:sz w:val="24"/>
        </w:rPr>
        <w:t>structure of story</w:t>
      </w:r>
    </w:p>
    <w:p w14:paraId="5D77858A" w14:textId="77777777" w:rsidR="00171CD2" w:rsidRDefault="00171CD2" w:rsidP="009977C1">
      <w:pPr>
        <w:pStyle w:val="NoSpacing"/>
        <w:rPr>
          <w:sz w:val="24"/>
          <w:shd w:val="clear" w:color="auto" w:fill="FFFFFF"/>
        </w:rPr>
      </w:pPr>
    </w:p>
    <w:p w14:paraId="4D4AE722" w14:textId="77777777" w:rsidR="009977C1" w:rsidRPr="00171CD2" w:rsidRDefault="009977C1" w:rsidP="009977C1">
      <w:pPr>
        <w:pStyle w:val="NoSpacing"/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lastRenderedPageBreak/>
        <w:t>Developing Understandings</w:t>
      </w:r>
    </w:p>
    <w:p w14:paraId="4D91E1B0" w14:textId="77777777" w:rsidR="009977C1" w:rsidRPr="00171CD2" w:rsidRDefault="009977C1" w:rsidP="009977C1">
      <w:pPr>
        <w:pStyle w:val="NoSpacing"/>
        <w:numPr>
          <w:ilvl w:val="0"/>
          <w:numId w:val="3"/>
        </w:numPr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 xml:space="preserve">A person’s appearance can change.  </w:t>
      </w:r>
    </w:p>
    <w:p w14:paraId="708BEAB6" w14:textId="77777777" w:rsidR="009977C1" w:rsidRPr="00171CD2" w:rsidRDefault="009977C1" w:rsidP="009977C1">
      <w:pPr>
        <w:pStyle w:val="NoSpacing"/>
        <w:numPr>
          <w:ilvl w:val="1"/>
          <w:numId w:val="3"/>
        </w:numPr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>Sometimes the change is subtle or superficial</w:t>
      </w:r>
    </w:p>
    <w:p w14:paraId="42B836C9" w14:textId="77777777" w:rsidR="009977C1" w:rsidRPr="00171CD2" w:rsidRDefault="009977C1" w:rsidP="009977C1">
      <w:pPr>
        <w:pStyle w:val="NoSpacing"/>
        <w:numPr>
          <w:ilvl w:val="1"/>
          <w:numId w:val="3"/>
        </w:numPr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>Sometimes the change is more profound</w:t>
      </w:r>
    </w:p>
    <w:p w14:paraId="301AA1CD" w14:textId="202606BE" w:rsidR="009977C1" w:rsidRPr="00171CD2" w:rsidRDefault="009977C1" w:rsidP="009977C1">
      <w:pPr>
        <w:pStyle w:val="NoSpacing"/>
        <w:numPr>
          <w:ilvl w:val="0"/>
          <w:numId w:val="3"/>
        </w:numPr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>People are entitled to b</w:t>
      </w:r>
      <w:r w:rsidR="00D3779B">
        <w:rPr>
          <w:sz w:val="24"/>
          <w:shd w:val="clear" w:color="auto" w:fill="FFFFFF"/>
        </w:rPr>
        <w:t>e called by the name they identify with</w:t>
      </w:r>
    </w:p>
    <w:p w14:paraId="2F8BB4EE" w14:textId="77777777" w:rsidR="00D3779B" w:rsidRDefault="00D3779B" w:rsidP="00D3779B">
      <w:pPr>
        <w:pStyle w:val="NoSpacing"/>
        <w:numPr>
          <w:ilvl w:val="1"/>
          <w:numId w:val="3"/>
        </w:numPr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>W</w:t>
      </w:r>
      <w:r>
        <w:rPr>
          <w:sz w:val="24"/>
          <w:shd w:val="clear" w:color="auto" w:fill="FFFFFF"/>
        </w:rPr>
        <w:t>hen people identify the</w:t>
      </w:r>
      <w:r w:rsidRPr="00171CD2">
        <w:rPr>
          <w:sz w:val="24"/>
          <w:shd w:val="clear" w:color="auto" w:fill="FFFFFF"/>
        </w:rPr>
        <w:t xml:space="preserve"> </w:t>
      </w:r>
      <w:proofErr w:type="gramStart"/>
      <w:r w:rsidRPr="00171CD2">
        <w:rPr>
          <w:sz w:val="24"/>
          <w:shd w:val="clear" w:color="auto" w:fill="FFFFFF"/>
        </w:rPr>
        <w:t>name</w:t>
      </w:r>
      <w:proofErr w:type="gramEnd"/>
      <w:r>
        <w:rPr>
          <w:sz w:val="24"/>
          <w:shd w:val="clear" w:color="auto" w:fill="FFFFFF"/>
        </w:rPr>
        <w:t xml:space="preserve"> they want to be called</w:t>
      </w:r>
      <w:r w:rsidRPr="00171CD2">
        <w:rPr>
          <w:sz w:val="24"/>
          <w:shd w:val="clear" w:color="auto" w:fill="FFFFFF"/>
        </w:rPr>
        <w:t>, it is respectful to use it</w:t>
      </w:r>
    </w:p>
    <w:p w14:paraId="111EE75F" w14:textId="0DD3D2A1" w:rsidR="00D3779B" w:rsidRPr="00171CD2" w:rsidRDefault="00D3779B" w:rsidP="00D3779B">
      <w:pPr>
        <w:pStyle w:val="NoSpacing"/>
        <w:numPr>
          <w:ilvl w:val="0"/>
          <w:numId w:val="3"/>
        </w:numPr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How to be a good friend</w:t>
      </w:r>
    </w:p>
    <w:p w14:paraId="7A61CFA4" w14:textId="77777777" w:rsidR="009977C1" w:rsidRPr="00171CD2" w:rsidRDefault="009977C1" w:rsidP="009977C1">
      <w:pPr>
        <w:pStyle w:val="NoSpacing"/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> </w:t>
      </w:r>
    </w:p>
    <w:p w14:paraId="1567CB81" w14:textId="77777777" w:rsidR="009977C1" w:rsidRPr="00171CD2" w:rsidRDefault="009977C1" w:rsidP="009977C1">
      <w:pPr>
        <w:pStyle w:val="NoSpacing"/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>I started by introducing myself and askin</w:t>
      </w:r>
      <w:r w:rsidR="001313E4" w:rsidRPr="00171CD2">
        <w:rPr>
          <w:sz w:val="24"/>
          <w:shd w:val="clear" w:color="auto" w:fill="FFFFFF"/>
        </w:rPr>
        <w:t xml:space="preserve">g if students had seen me </w:t>
      </w:r>
      <w:r w:rsidRPr="00171CD2">
        <w:rPr>
          <w:sz w:val="24"/>
          <w:shd w:val="clear" w:color="auto" w:fill="FFFFFF"/>
        </w:rPr>
        <w:t>around the school</w:t>
      </w:r>
      <w:r w:rsidR="001313E4" w:rsidRPr="00171CD2">
        <w:rPr>
          <w:sz w:val="24"/>
          <w:shd w:val="clear" w:color="auto" w:fill="FFFFFF"/>
        </w:rPr>
        <w:t>.  I</w:t>
      </w:r>
      <w:r w:rsidRPr="00171CD2">
        <w:rPr>
          <w:sz w:val="24"/>
          <w:shd w:val="clear" w:color="auto" w:fill="FFFFFF"/>
        </w:rPr>
        <w:t xml:space="preserve"> talked about how sometimes when they see me I might look different.  I asked them to brainstorm ways they might notice that I looked different.  Suggestions that were generated were wearing a hat one day, wearing different shoes, getting a haircut, etc.  </w:t>
      </w:r>
    </w:p>
    <w:p w14:paraId="49F6D055" w14:textId="77777777" w:rsidR="009977C1" w:rsidRPr="00171CD2" w:rsidRDefault="009977C1" w:rsidP="009977C1">
      <w:pPr>
        <w:pStyle w:val="NoSpacing"/>
        <w:rPr>
          <w:sz w:val="24"/>
          <w:shd w:val="clear" w:color="auto" w:fill="FFFFFF"/>
        </w:rPr>
      </w:pPr>
    </w:p>
    <w:p w14:paraId="1CA316C3" w14:textId="77777777" w:rsidR="009977C1" w:rsidRPr="00171CD2" w:rsidRDefault="009977C1" w:rsidP="009977C1">
      <w:pPr>
        <w:pStyle w:val="NoSpacing"/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>Some possible differences:</w:t>
      </w:r>
    </w:p>
    <w:p w14:paraId="37ACEE10" w14:textId="77777777" w:rsidR="009977C1" w:rsidRPr="00171CD2" w:rsidRDefault="009977C1" w:rsidP="009977C1">
      <w:pPr>
        <w:pStyle w:val="NoSpacing"/>
        <w:numPr>
          <w:ilvl w:val="0"/>
          <w:numId w:val="4"/>
        </w:numPr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>Wearing different clothing</w:t>
      </w:r>
    </w:p>
    <w:p w14:paraId="0035B0A3" w14:textId="77777777" w:rsidR="009977C1" w:rsidRPr="00171CD2" w:rsidRDefault="009977C1" w:rsidP="009977C1">
      <w:pPr>
        <w:pStyle w:val="NoSpacing"/>
        <w:numPr>
          <w:ilvl w:val="0"/>
          <w:numId w:val="4"/>
        </w:numPr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>Changing hair styles</w:t>
      </w:r>
    </w:p>
    <w:p w14:paraId="26C60202" w14:textId="77777777" w:rsidR="009977C1" w:rsidRPr="00171CD2" w:rsidRDefault="009977C1" w:rsidP="009977C1">
      <w:pPr>
        <w:pStyle w:val="NoSpacing"/>
        <w:numPr>
          <w:ilvl w:val="0"/>
          <w:numId w:val="4"/>
        </w:numPr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>Gaining or losing weight</w:t>
      </w:r>
    </w:p>
    <w:p w14:paraId="1547C153" w14:textId="77777777" w:rsidR="009977C1" w:rsidRPr="00171CD2" w:rsidRDefault="009977C1" w:rsidP="009977C1">
      <w:pPr>
        <w:pStyle w:val="NoSpacing"/>
        <w:numPr>
          <w:ilvl w:val="0"/>
          <w:numId w:val="4"/>
        </w:numPr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 xml:space="preserve">Having a visible injury (wearing a cast, or bandage, or having a bruise, </w:t>
      </w:r>
    </w:p>
    <w:p w14:paraId="7CD050A9" w14:textId="77777777" w:rsidR="009977C1" w:rsidRPr="00171CD2" w:rsidRDefault="009977C1" w:rsidP="009977C1">
      <w:pPr>
        <w:pStyle w:val="NoSpacing"/>
        <w:numPr>
          <w:ilvl w:val="0"/>
          <w:numId w:val="4"/>
        </w:numPr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>Getting sunburnt</w:t>
      </w:r>
    </w:p>
    <w:p w14:paraId="63B42654" w14:textId="77777777" w:rsidR="00D3779B" w:rsidRPr="00171CD2" w:rsidRDefault="00D3779B" w:rsidP="00D3779B">
      <w:pPr>
        <w:pStyle w:val="NoSpacing"/>
        <w:numPr>
          <w:ilvl w:val="0"/>
          <w:numId w:val="4"/>
        </w:numPr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>Differences in beard</w:t>
      </w:r>
      <w:r>
        <w:rPr>
          <w:sz w:val="24"/>
          <w:shd w:val="clear" w:color="auto" w:fill="FFFFFF"/>
        </w:rPr>
        <w:t xml:space="preserve"> (clean shaven, stubble, trimmed beard, fuller beard)</w:t>
      </w:r>
    </w:p>
    <w:p w14:paraId="2109ACE3" w14:textId="77777777" w:rsidR="009977C1" w:rsidRPr="00171CD2" w:rsidRDefault="009977C1" w:rsidP="009977C1">
      <w:pPr>
        <w:pStyle w:val="NoSpacing"/>
        <w:rPr>
          <w:sz w:val="24"/>
          <w:shd w:val="clear" w:color="auto" w:fill="FFFFFF"/>
        </w:rPr>
      </w:pPr>
    </w:p>
    <w:p w14:paraId="7F35BC8A" w14:textId="77777777" w:rsidR="00D3779B" w:rsidRPr="00171CD2" w:rsidRDefault="00D3779B" w:rsidP="00D3779B">
      <w:pPr>
        <w:pStyle w:val="NoSpacing"/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>I talked about how sometimes they might see me and one</w:t>
      </w:r>
      <w:r>
        <w:rPr>
          <w:sz w:val="24"/>
          <w:shd w:val="clear" w:color="auto" w:fill="FFFFFF"/>
        </w:rPr>
        <w:t xml:space="preserve"> day I might have a full beard.  O</w:t>
      </w:r>
      <w:r w:rsidRPr="00171CD2">
        <w:rPr>
          <w:sz w:val="24"/>
          <w:shd w:val="clear" w:color="auto" w:fill="FFFFFF"/>
        </w:rPr>
        <w:t>n ot</w:t>
      </w:r>
      <w:r>
        <w:rPr>
          <w:sz w:val="24"/>
          <w:shd w:val="clear" w:color="auto" w:fill="FFFFFF"/>
        </w:rPr>
        <w:t>her days, I would have no beard.  A</w:t>
      </w:r>
      <w:r w:rsidRPr="00171CD2">
        <w:rPr>
          <w:sz w:val="24"/>
          <w:shd w:val="clear" w:color="auto" w:fill="FFFFFF"/>
        </w:rPr>
        <w:t>nd on other days I might have something somewhere in between.  I elaborated on how sometimes when I've had a beard for a while, it gets kind of fuzzy, and when I shave it off, people don't always recognize me because I look different, but they are always able to recognize that I'm still the same person in the end.</w:t>
      </w:r>
    </w:p>
    <w:p w14:paraId="4B8EF743" w14:textId="77777777" w:rsidR="00D3779B" w:rsidRPr="00171CD2" w:rsidRDefault="00D3779B" w:rsidP="00D3779B">
      <w:pPr>
        <w:pStyle w:val="NoSpacing"/>
        <w:rPr>
          <w:sz w:val="24"/>
          <w:shd w:val="clear" w:color="auto" w:fill="FFFFFF"/>
        </w:rPr>
      </w:pPr>
    </w:p>
    <w:p w14:paraId="46B0AC5E" w14:textId="77777777" w:rsidR="00D3779B" w:rsidRPr="007B2107" w:rsidRDefault="00D3779B" w:rsidP="00D3779B">
      <w:pPr>
        <w:pStyle w:val="NoSpacing"/>
        <w:rPr>
          <w:b/>
          <w:sz w:val="24"/>
          <w:shd w:val="clear" w:color="auto" w:fill="FFFFFF"/>
        </w:rPr>
      </w:pPr>
      <w:r w:rsidRPr="007B2107">
        <w:rPr>
          <w:b/>
          <w:sz w:val="24"/>
          <w:shd w:val="clear" w:color="auto" w:fill="FFFFFF"/>
        </w:rPr>
        <w:t>Understanding: regardless of the physical appearance, I am still the same person.</w:t>
      </w:r>
    </w:p>
    <w:p w14:paraId="53A9C905" w14:textId="77777777" w:rsidR="009977C1" w:rsidRPr="00171CD2" w:rsidRDefault="009977C1" w:rsidP="009977C1">
      <w:pPr>
        <w:pStyle w:val="NoSpacing"/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> </w:t>
      </w:r>
    </w:p>
    <w:p w14:paraId="1F251C32" w14:textId="77777777" w:rsidR="00D3779B" w:rsidRPr="00171CD2" w:rsidRDefault="00D3779B" w:rsidP="00D3779B">
      <w:pPr>
        <w:pStyle w:val="NoSpacing"/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>I then spoke to stude</w:t>
      </w:r>
      <w:r>
        <w:rPr>
          <w:sz w:val="24"/>
          <w:shd w:val="clear" w:color="auto" w:fill="FFFFFF"/>
        </w:rPr>
        <w:t xml:space="preserve">nts about my name.  I had been introduced as </w:t>
      </w:r>
      <w:r w:rsidRPr="00171CD2">
        <w:rPr>
          <w:sz w:val="24"/>
          <w:shd w:val="clear" w:color="auto" w:fill="FFFFFF"/>
        </w:rPr>
        <w:t xml:space="preserve">Mr. Gidinski, and </w:t>
      </w:r>
      <w:r>
        <w:rPr>
          <w:sz w:val="24"/>
          <w:shd w:val="clear" w:color="auto" w:fill="FFFFFF"/>
        </w:rPr>
        <w:t xml:space="preserve">I </w:t>
      </w:r>
      <w:r w:rsidRPr="00171CD2">
        <w:rPr>
          <w:sz w:val="24"/>
          <w:shd w:val="clear" w:color="auto" w:fill="FFFFFF"/>
        </w:rPr>
        <w:t xml:space="preserve">explained to them that most people call me Mr. G.  </w:t>
      </w:r>
      <w:r>
        <w:rPr>
          <w:sz w:val="24"/>
          <w:shd w:val="clear" w:color="auto" w:fill="FFFFFF"/>
        </w:rPr>
        <w:t xml:space="preserve">I also shared with them that my friends call me Bryan.  </w:t>
      </w:r>
      <w:r w:rsidRPr="00171CD2">
        <w:rPr>
          <w:sz w:val="24"/>
          <w:shd w:val="clear" w:color="auto" w:fill="FFFFFF"/>
        </w:rPr>
        <w:t xml:space="preserve">I used </w:t>
      </w:r>
      <w:r>
        <w:rPr>
          <w:sz w:val="24"/>
          <w:shd w:val="clear" w:color="auto" w:fill="FFFFFF"/>
        </w:rPr>
        <w:t>this to illustrate that I have 3</w:t>
      </w:r>
      <w:r w:rsidRPr="00171CD2">
        <w:rPr>
          <w:sz w:val="24"/>
          <w:shd w:val="clear" w:color="auto" w:fill="FFFFFF"/>
        </w:rPr>
        <w:t xml:space="preserve"> names, and that names are important.  </w:t>
      </w:r>
      <w:r>
        <w:rPr>
          <w:sz w:val="24"/>
          <w:shd w:val="clear" w:color="auto" w:fill="FFFFFF"/>
        </w:rPr>
        <w:t>I asked them how they would know what they should call me, to which they responded, “we could just ask you what you wanted us to call you.”  W</w:t>
      </w:r>
      <w:r w:rsidRPr="00171CD2">
        <w:rPr>
          <w:sz w:val="24"/>
          <w:shd w:val="clear" w:color="auto" w:fill="FFFFFF"/>
        </w:rPr>
        <w:t>e all want to be addressed by the name that is most comfortable.  Kids gave examples of how they had two names</w:t>
      </w:r>
      <w:r>
        <w:rPr>
          <w:sz w:val="24"/>
          <w:shd w:val="clear" w:color="auto" w:fill="FFFFFF"/>
        </w:rPr>
        <w:t>.  S</w:t>
      </w:r>
      <w:r w:rsidRPr="00171CD2">
        <w:rPr>
          <w:sz w:val="24"/>
          <w:shd w:val="clear" w:color="auto" w:fill="FFFFFF"/>
        </w:rPr>
        <w:t>omeone shared their first name and then their middle name</w:t>
      </w:r>
      <w:r>
        <w:rPr>
          <w:sz w:val="24"/>
          <w:shd w:val="clear" w:color="auto" w:fill="FFFFFF"/>
        </w:rPr>
        <w:t>.</w:t>
      </w:r>
      <w:r w:rsidRPr="00171CD2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 Another shared that his name wa</w:t>
      </w:r>
      <w:r w:rsidRPr="00171CD2">
        <w:rPr>
          <w:sz w:val="24"/>
          <w:shd w:val="clear" w:color="auto" w:fill="FFFFFF"/>
        </w:rPr>
        <w:t>s Benjamin but he preferred to be called Ben</w:t>
      </w:r>
      <w:r>
        <w:rPr>
          <w:sz w:val="24"/>
          <w:shd w:val="clear" w:color="auto" w:fill="FFFFFF"/>
        </w:rPr>
        <w:t>.  The young trans student identified that she had used a different name last year</w:t>
      </w:r>
      <w:r w:rsidRPr="00171CD2">
        <w:rPr>
          <w:sz w:val="24"/>
          <w:shd w:val="clear" w:color="auto" w:fill="FFFFFF"/>
        </w:rPr>
        <w:t>. </w:t>
      </w:r>
      <w:r>
        <w:rPr>
          <w:sz w:val="24"/>
          <w:shd w:val="clear" w:color="auto" w:fill="FFFFFF"/>
        </w:rPr>
        <w:t xml:space="preserve">  In each scenario, students were asked how to determine which name to call someone, to which the simple answer was “we call someone the name they ask us to call them.”</w:t>
      </w:r>
    </w:p>
    <w:p w14:paraId="6DB7802E" w14:textId="77777777" w:rsidR="00D3779B" w:rsidRPr="00171CD2" w:rsidRDefault="00D3779B" w:rsidP="00D3779B">
      <w:pPr>
        <w:pStyle w:val="NoSpacing"/>
        <w:rPr>
          <w:sz w:val="24"/>
          <w:shd w:val="clear" w:color="auto" w:fill="FFFFFF"/>
        </w:rPr>
      </w:pPr>
    </w:p>
    <w:p w14:paraId="33BD52A2" w14:textId="77777777" w:rsidR="00D3779B" w:rsidRPr="00171CD2" w:rsidRDefault="00D3779B" w:rsidP="00D3779B">
      <w:pPr>
        <w:pStyle w:val="NoSpacing"/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>Reasons someone might have more than one name:</w:t>
      </w:r>
    </w:p>
    <w:p w14:paraId="0117D650" w14:textId="77777777" w:rsidR="00D3779B" w:rsidRPr="00171CD2" w:rsidRDefault="00D3779B" w:rsidP="00D3779B">
      <w:pPr>
        <w:pStyle w:val="NoSpacing"/>
        <w:numPr>
          <w:ilvl w:val="0"/>
          <w:numId w:val="5"/>
        </w:numPr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>a new immigrant who changed their name</w:t>
      </w:r>
    </w:p>
    <w:p w14:paraId="0A857D27" w14:textId="77777777" w:rsidR="00D3779B" w:rsidRPr="00171CD2" w:rsidRDefault="00D3779B" w:rsidP="00D3779B">
      <w:pPr>
        <w:pStyle w:val="NoSpacing"/>
        <w:numPr>
          <w:ilvl w:val="0"/>
          <w:numId w:val="5"/>
        </w:numPr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lastRenderedPageBreak/>
        <w:t>has a first name, middle name(s), and a last name</w:t>
      </w:r>
    </w:p>
    <w:p w14:paraId="3E1EFC96" w14:textId="77777777" w:rsidR="00D3779B" w:rsidRPr="00171CD2" w:rsidRDefault="00D3779B" w:rsidP="00D3779B">
      <w:pPr>
        <w:pStyle w:val="NoSpacing"/>
        <w:numPr>
          <w:ilvl w:val="0"/>
          <w:numId w:val="5"/>
        </w:numPr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>has a nickname</w:t>
      </w:r>
    </w:p>
    <w:p w14:paraId="45CCED68" w14:textId="77777777" w:rsidR="00D3779B" w:rsidRPr="00171CD2" w:rsidRDefault="00D3779B" w:rsidP="00D3779B">
      <w:pPr>
        <w:pStyle w:val="NoSpacing"/>
        <w:numPr>
          <w:ilvl w:val="0"/>
          <w:numId w:val="5"/>
        </w:numPr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>gets referred to by their last name</w:t>
      </w:r>
    </w:p>
    <w:p w14:paraId="61BC87F2" w14:textId="77777777" w:rsidR="00D3779B" w:rsidRDefault="00D3779B" w:rsidP="00D3779B">
      <w:pPr>
        <w:pStyle w:val="NoSpacing"/>
        <w:numPr>
          <w:ilvl w:val="0"/>
          <w:numId w:val="5"/>
        </w:numPr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>changes name to match their spouse</w:t>
      </w:r>
    </w:p>
    <w:p w14:paraId="18B82E9A" w14:textId="77777777" w:rsidR="00D3779B" w:rsidRDefault="00D3779B" w:rsidP="00D3779B">
      <w:pPr>
        <w:pStyle w:val="NoSpacing"/>
        <w:rPr>
          <w:sz w:val="24"/>
          <w:shd w:val="clear" w:color="auto" w:fill="FFFFFF"/>
        </w:rPr>
      </w:pPr>
    </w:p>
    <w:p w14:paraId="7AF64CE1" w14:textId="77777777" w:rsidR="00D3779B" w:rsidRDefault="00D3779B" w:rsidP="00D3779B">
      <w:pPr>
        <w:pStyle w:val="NoSpacing"/>
        <w:rPr>
          <w:b/>
          <w:sz w:val="24"/>
          <w:shd w:val="clear" w:color="auto" w:fill="FFFFFF"/>
        </w:rPr>
      </w:pPr>
      <w:r w:rsidRPr="007B2107">
        <w:rPr>
          <w:b/>
          <w:sz w:val="24"/>
          <w:shd w:val="clear" w:color="auto" w:fill="FFFFFF"/>
        </w:rPr>
        <w:t>Understanding: When someone shares their name, it is respectful for us to use the name they ask us to use.</w:t>
      </w:r>
    </w:p>
    <w:p w14:paraId="60277460" w14:textId="55F03F42" w:rsidR="009977C1" w:rsidRPr="00171CD2" w:rsidRDefault="009977C1" w:rsidP="00D3779B">
      <w:pPr>
        <w:pStyle w:val="NoSpacing"/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> </w:t>
      </w:r>
    </w:p>
    <w:p w14:paraId="64A86AE7" w14:textId="10689669" w:rsidR="00171CD2" w:rsidRDefault="009977C1" w:rsidP="009977C1">
      <w:pPr>
        <w:pStyle w:val="NoSpacing"/>
        <w:rPr>
          <w:sz w:val="24"/>
          <w:shd w:val="clear" w:color="auto" w:fill="FFFFFF"/>
        </w:rPr>
      </w:pPr>
      <w:r w:rsidRPr="00171CD2">
        <w:rPr>
          <w:sz w:val="24"/>
          <w:shd w:val="clear" w:color="auto" w:fill="FFFFFF"/>
        </w:rPr>
        <w:t xml:space="preserve">We talked about how to be a good friend and talked about things that good friends do (sharing, playing together, talking to each other, being silly together, </w:t>
      </w:r>
      <w:proofErr w:type="spellStart"/>
      <w:r w:rsidRPr="00171CD2">
        <w:rPr>
          <w:sz w:val="24"/>
          <w:shd w:val="clear" w:color="auto" w:fill="FFFFFF"/>
        </w:rPr>
        <w:t>etc</w:t>
      </w:r>
      <w:proofErr w:type="spellEnd"/>
      <w:r w:rsidRPr="00171CD2">
        <w:rPr>
          <w:sz w:val="24"/>
          <w:shd w:val="clear" w:color="auto" w:fill="FFFFFF"/>
        </w:rPr>
        <w:t>).  Then I shared the book, which touched on names, a character's appearance, and friendships</w:t>
      </w:r>
      <w:r w:rsidR="00171CD2">
        <w:rPr>
          <w:sz w:val="24"/>
          <w:shd w:val="clear" w:color="auto" w:fill="FFFFFF"/>
        </w:rPr>
        <w:t>, pausi</w:t>
      </w:r>
      <w:r w:rsidR="00D3779B">
        <w:rPr>
          <w:sz w:val="24"/>
          <w:shd w:val="clear" w:color="auto" w:fill="FFFFFF"/>
        </w:rPr>
        <w:t>ng to ask questions to clarify</w:t>
      </w:r>
      <w:r w:rsidR="00171CD2">
        <w:rPr>
          <w:sz w:val="24"/>
          <w:shd w:val="clear" w:color="auto" w:fill="FFFFFF"/>
        </w:rPr>
        <w:t xml:space="preserve"> th</w:t>
      </w:r>
      <w:r w:rsidR="00D3779B">
        <w:rPr>
          <w:sz w:val="24"/>
          <w:shd w:val="clear" w:color="auto" w:fill="FFFFFF"/>
        </w:rPr>
        <w:t>e understandings and emphasize</w:t>
      </w:r>
      <w:r w:rsidR="00171CD2">
        <w:rPr>
          <w:sz w:val="24"/>
          <w:shd w:val="clear" w:color="auto" w:fill="FFFFFF"/>
        </w:rPr>
        <w:t xml:space="preserve"> how the activities at the end mirror the activities at the beginning of the story.</w:t>
      </w:r>
    </w:p>
    <w:p w14:paraId="2C1A0C91" w14:textId="77777777" w:rsidR="00171CD2" w:rsidRDefault="00171CD2" w:rsidP="009977C1">
      <w:pPr>
        <w:pStyle w:val="NoSpacing"/>
        <w:rPr>
          <w:sz w:val="24"/>
          <w:shd w:val="clear" w:color="auto" w:fill="FFFFFF"/>
        </w:rPr>
      </w:pPr>
    </w:p>
    <w:p w14:paraId="7E60D8AF" w14:textId="77777777" w:rsidR="00171CD2" w:rsidRDefault="00171CD2" w:rsidP="009977C1">
      <w:pPr>
        <w:pStyle w:val="NoSpacing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The story can be deconstructed on a number of levels of sophistication depending on the developmental level of students, and on topics relevant to the social dynamics in the classroom.</w:t>
      </w:r>
    </w:p>
    <w:p w14:paraId="6465B2C0" w14:textId="77777777" w:rsidR="00171CD2" w:rsidRDefault="00171CD2" w:rsidP="009977C1">
      <w:pPr>
        <w:pStyle w:val="NoSpacing"/>
        <w:rPr>
          <w:sz w:val="24"/>
          <w:shd w:val="clear" w:color="auto" w:fill="FFFFFF"/>
        </w:rPr>
      </w:pPr>
    </w:p>
    <w:p w14:paraId="2C874F49" w14:textId="7443CE17" w:rsidR="00F8498E" w:rsidRDefault="00D3779B" w:rsidP="009977C1">
      <w:pPr>
        <w:pStyle w:val="NoSpacing"/>
        <w:rPr>
          <w:sz w:val="24"/>
          <w:shd w:val="clear" w:color="auto" w:fill="FFFFFF"/>
        </w:rPr>
      </w:pPr>
      <w:bookmarkStart w:id="0" w:name="_GoBack"/>
      <w:r>
        <w:rPr>
          <w:sz w:val="24"/>
          <w:shd w:val="clear" w:color="auto" w:fill="FFFFFF"/>
        </w:rPr>
        <w:t>In more advanced classrooms, it</w:t>
      </w:r>
      <w:r w:rsidR="00171CD2">
        <w:rPr>
          <w:sz w:val="24"/>
          <w:shd w:val="clear" w:color="auto" w:fill="FFFFFF"/>
        </w:rPr>
        <w:t xml:space="preserve"> can be a springboard for conversations about</w:t>
      </w:r>
      <w:r w:rsidR="00F8498E">
        <w:rPr>
          <w:sz w:val="24"/>
          <w:shd w:val="clear" w:color="auto" w:fill="FFFFFF"/>
        </w:rPr>
        <w:t>:</w:t>
      </w:r>
    </w:p>
    <w:p w14:paraId="5DF96DB2" w14:textId="77777777" w:rsidR="00F8498E" w:rsidRDefault="00F8498E" w:rsidP="009977C1">
      <w:pPr>
        <w:pStyle w:val="NoSpacing"/>
        <w:rPr>
          <w:sz w:val="24"/>
          <w:shd w:val="clear" w:color="auto" w:fill="FFFFFF"/>
        </w:rPr>
      </w:pPr>
    </w:p>
    <w:p w14:paraId="44F23F1F" w14:textId="159C5F86" w:rsidR="00171CD2" w:rsidRDefault="00F8498E" w:rsidP="009977C1">
      <w:pPr>
        <w:pStyle w:val="NoSpacing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1) N</w:t>
      </w:r>
      <w:r w:rsidR="00171CD2">
        <w:rPr>
          <w:sz w:val="24"/>
          <w:shd w:val="clear" w:color="auto" w:fill="FFFFFF"/>
        </w:rPr>
        <w:t>on-binary unde</w:t>
      </w:r>
      <w:r>
        <w:rPr>
          <w:sz w:val="24"/>
          <w:shd w:val="clear" w:color="auto" w:fill="FFFFFF"/>
        </w:rPr>
        <w:t xml:space="preserve">rstandings of </w:t>
      </w:r>
      <w:r w:rsidR="004A72A4">
        <w:rPr>
          <w:sz w:val="24"/>
          <w:shd w:val="clear" w:color="auto" w:fill="FFFFFF"/>
        </w:rPr>
        <w:t>gender</w:t>
      </w:r>
      <w:r w:rsidR="00D3779B">
        <w:rPr>
          <w:sz w:val="24"/>
          <w:shd w:val="clear" w:color="auto" w:fill="FFFFFF"/>
        </w:rPr>
        <w:t>.</w:t>
      </w:r>
    </w:p>
    <w:p w14:paraId="07831406" w14:textId="175F0334" w:rsidR="00F8498E" w:rsidRDefault="00F8498E" w:rsidP="009977C1">
      <w:pPr>
        <w:pStyle w:val="NoSpacing"/>
        <w:rPr>
          <w:sz w:val="24"/>
        </w:rPr>
      </w:pPr>
    </w:p>
    <w:p w14:paraId="4AA3D6B0" w14:textId="2E1A0CA0" w:rsidR="00D8769C" w:rsidRPr="00171CD2" w:rsidRDefault="00F8498E" w:rsidP="009977C1">
      <w:pPr>
        <w:pStyle w:val="NoSpacing"/>
        <w:rPr>
          <w:sz w:val="24"/>
        </w:rPr>
      </w:pPr>
      <w:r>
        <w:rPr>
          <w:sz w:val="24"/>
        </w:rPr>
        <w:t xml:space="preserve">2) </w:t>
      </w:r>
      <w:r w:rsidR="00D3779B">
        <w:rPr>
          <w:sz w:val="24"/>
        </w:rPr>
        <w:t>Deconstructing stereotypical g</w:t>
      </w:r>
      <w:r>
        <w:rPr>
          <w:sz w:val="24"/>
        </w:rPr>
        <w:t>ender roles:  Errol plays with his Teddy, hosts tea parties.  Ava ride</w:t>
      </w:r>
      <w:r w:rsidR="006F3BF1">
        <w:rPr>
          <w:sz w:val="24"/>
        </w:rPr>
        <w:t>s</w:t>
      </w:r>
      <w:r>
        <w:rPr>
          <w:sz w:val="24"/>
        </w:rPr>
        <w:t xml:space="preserve"> a scooter, and builds a robot.</w:t>
      </w:r>
      <w:bookmarkEnd w:id="0"/>
    </w:p>
    <w:sectPr w:rsidR="00D8769C" w:rsidRPr="00171CD2" w:rsidSect="00392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4DA"/>
    <w:multiLevelType w:val="hybridMultilevel"/>
    <w:tmpl w:val="51E2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C29"/>
    <w:multiLevelType w:val="hybridMultilevel"/>
    <w:tmpl w:val="06F67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44A34"/>
    <w:multiLevelType w:val="hybridMultilevel"/>
    <w:tmpl w:val="EBFE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94C70"/>
    <w:multiLevelType w:val="hybridMultilevel"/>
    <w:tmpl w:val="67A4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94DD1"/>
    <w:multiLevelType w:val="hybridMultilevel"/>
    <w:tmpl w:val="A968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C22F2"/>
    <w:multiLevelType w:val="hybridMultilevel"/>
    <w:tmpl w:val="BA863936"/>
    <w:lvl w:ilvl="0" w:tplc="00011009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B6F28"/>
    <w:multiLevelType w:val="hybridMultilevel"/>
    <w:tmpl w:val="5556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2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7C1"/>
    <w:rsid w:val="001071D2"/>
    <w:rsid w:val="001313E4"/>
    <w:rsid w:val="00171CD2"/>
    <w:rsid w:val="00392379"/>
    <w:rsid w:val="003C0866"/>
    <w:rsid w:val="004A72A4"/>
    <w:rsid w:val="006225AA"/>
    <w:rsid w:val="0065223E"/>
    <w:rsid w:val="006F3BF1"/>
    <w:rsid w:val="009977C1"/>
    <w:rsid w:val="00D3779B"/>
    <w:rsid w:val="00D8769C"/>
    <w:rsid w:val="00F8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5F49"/>
  <w15:docId w15:val="{7265FD2E-0487-1246-B245-CD97B3D8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7C1"/>
    <w:pPr>
      <w:spacing w:after="0" w:line="240" w:lineRule="auto"/>
    </w:pPr>
  </w:style>
  <w:style w:type="paragraph" w:styleId="ListParagraph">
    <w:name w:val="List Paragraph"/>
    <w:basedOn w:val="Normal"/>
    <w:qFormat/>
    <w:rsid w:val="001071D2"/>
    <w:pPr>
      <w:numPr>
        <w:numId w:val="6"/>
      </w:numPr>
      <w:tabs>
        <w:tab w:val="clear" w:pos="600"/>
        <w:tab w:val="left" w:pos="480"/>
      </w:tabs>
      <w:spacing w:after="60" w:line="240" w:lineRule="auto"/>
      <w:ind w:left="480"/>
      <w:contextualSpacing/>
    </w:pPr>
    <w:rPr>
      <w:rFonts w:ascii="Arial" w:eastAsia="Times New Roman" w:hAnsi="Arial" w:cs="Arial"/>
      <w:sz w:val="20"/>
      <w:szCs w:val="24"/>
      <w:lang w:val="en-CA" w:eastAsia="en-CA"/>
    </w:rPr>
  </w:style>
  <w:style w:type="paragraph" w:styleId="Header">
    <w:name w:val="header"/>
    <w:basedOn w:val="Normal"/>
    <w:link w:val="HeaderChar"/>
    <w:rsid w:val="001071D2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71D2"/>
    <w:rPr>
      <w:rFonts w:ascii="Times" w:eastAsia="Times New Roman" w:hAnsi="Time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3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8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6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0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84345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7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63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2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67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812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13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481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59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204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736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649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5900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5451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3674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8441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5185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1559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Gidinski</dc:creator>
  <cp:keywords/>
  <dc:description/>
  <cp:lastModifiedBy>Bryan Gidinski</cp:lastModifiedBy>
  <cp:revision>9</cp:revision>
  <dcterms:created xsi:type="dcterms:W3CDTF">2017-09-26T20:17:00Z</dcterms:created>
  <dcterms:modified xsi:type="dcterms:W3CDTF">2018-10-15T00:05:00Z</dcterms:modified>
</cp:coreProperties>
</file>