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41" w:rsidRDefault="000A4441" w:rsidP="00B07FE5">
      <w:pPr>
        <w:pStyle w:val="NoSpacing"/>
        <w:jc w:val="center"/>
        <w:rPr>
          <w:sz w:val="40"/>
          <w:lang w:val="en-CA"/>
        </w:rPr>
      </w:pPr>
      <w:r>
        <w:rPr>
          <w:sz w:val="40"/>
          <w:lang w:val="en-CA"/>
        </w:rPr>
        <w:t xml:space="preserve">Exploring </w:t>
      </w:r>
      <w:r w:rsidR="00C96A95" w:rsidRPr="00B07FE5">
        <w:rPr>
          <w:sz w:val="40"/>
          <w:lang w:val="en-CA"/>
        </w:rPr>
        <w:t>Phobias</w:t>
      </w:r>
    </w:p>
    <w:p w:rsidR="000A4441" w:rsidRPr="000A4441" w:rsidRDefault="000A4441" w:rsidP="00B07FE5">
      <w:pPr>
        <w:pStyle w:val="NoSpacing"/>
        <w:jc w:val="center"/>
        <w:rPr>
          <w:sz w:val="32"/>
          <w:lang w:val="en-CA"/>
        </w:rPr>
      </w:pPr>
      <w:r w:rsidRPr="000A4441">
        <w:rPr>
          <w:sz w:val="32"/>
          <w:lang w:val="en-CA"/>
        </w:rPr>
        <w:t>By Bryan Gidinski</w:t>
      </w:r>
    </w:p>
    <w:p w:rsidR="00C96A95" w:rsidRPr="000A4441" w:rsidRDefault="000A4441" w:rsidP="00B07FE5">
      <w:pPr>
        <w:pStyle w:val="NoSpacing"/>
        <w:jc w:val="center"/>
        <w:rPr>
          <w:sz w:val="32"/>
          <w:lang w:val="en-CA"/>
        </w:rPr>
      </w:pPr>
      <w:r w:rsidRPr="000A4441">
        <w:rPr>
          <w:sz w:val="32"/>
          <w:lang w:val="en-CA"/>
        </w:rPr>
        <w:t>bryangidinski@gmail.com</w:t>
      </w:r>
    </w:p>
    <w:p w:rsidR="00B07FE5" w:rsidRDefault="00B07FE5" w:rsidP="00CF5548">
      <w:pPr>
        <w:pStyle w:val="NoSpacing"/>
        <w:rPr>
          <w:lang w:val="en-CA"/>
        </w:rPr>
      </w:pPr>
    </w:p>
    <w:p w:rsidR="00C96A95" w:rsidRDefault="00C96A95" w:rsidP="00CF5548">
      <w:pPr>
        <w:pStyle w:val="NoSpacing"/>
        <w:rPr>
          <w:lang w:val="en-CA"/>
        </w:rPr>
      </w:pPr>
      <w:r>
        <w:rPr>
          <w:lang w:val="en-CA"/>
        </w:rPr>
        <w:t>English Language Arts</w:t>
      </w:r>
    </w:p>
    <w:p w:rsidR="00C96A95" w:rsidRPr="00C96A95" w:rsidRDefault="00C96A95" w:rsidP="00CF5548">
      <w:pPr>
        <w:pStyle w:val="NoSpacing"/>
        <w:rPr>
          <w:lang w:val="en-CA"/>
        </w:rPr>
      </w:pPr>
      <w:r>
        <w:rPr>
          <w:lang w:val="en-CA"/>
        </w:rPr>
        <w:t>Big ideas:</w:t>
      </w:r>
    </w:p>
    <w:p w:rsidR="00C96A95" w:rsidRDefault="00C96A95" w:rsidP="00CF5548">
      <w:pPr>
        <w:pStyle w:val="NoSpacing"/>
        <w:rPr>
          <w:rFonts w:cs="Arial"/>
          <w:lang w:eastAsia="en-CA"/>
        </w:rPr>
      </w:pPr>
      <w:r>
        <w:rPr>
          <w:rFonts w:cs="Arial"/>
          <w:lang w:eastAsia="en-CA"/>
        </w:rPr>
        <w:t xml:space="preserve">Grades 4 – 5: </w:t>
      </w:r>
      <w:r w:rsidRPr="003E14D7">
        <w:rPr>
          <w:rFonts w:cs="Arial"/>
          <w:lang w:eastAsia="en-CA"/>
        </w:rPr>
        <w:t>Using language in c</w:t>
      </w:r>
      <w:r>
        <w:rPr>
          <w:rFonts w:cs="Arial"/>
          <w:lang w:eastAsia="en-CA"/>
        </w:rPr>
        <w:t xml:space="preserve">reative and playful ways helps </w:t>
      </w:r>
      <w:r w:rsidRPr="003E14D7">
        <w:rPr>
          <w:rFonts w:cs="Arial"/>
          <w:lang w:eastAsia="en-CA"/>
        </w:rPr>
        <w:t>us understand how language works.</w:t>
      </w:r>
    </w:p>
    <w:p w:rsidR="00C96A95" w:rsidRDefault="00C96A95" w:rsidP="00CF5548">
      <w:pPr>
        <w:pStyle w:val="NoSpacing"/>
        <w:rPr>
          <w:lang w:val="en-CA"/>
        </w:rPr>
      </w:pPr>
      <w:r>
        <w:rPr>
          <w:lang w:val="en-CA"/>
        </w:rPr>
        <w:t xml:space="preserve">Grades 6 - </w:t>
      </w:r>
      <w:r w:rsidR="00B07FE5">
        <w:rPr>
          <w:lang w:val="en-CA"/>
        </w:rPr>
        <w:t xml:space="preserve">7: </w:t>
      </w:r>
      <w:r w:rsidR="00B07FE5" w:rsidRPr="003E14D7">
        <w:rPr>
          <w:rFonts w:cs="Arial"/>
          <w:lang w:eastAsia="en-CA"/>
        </w:rPr>
        <w:t>Developing our understanding of how language works allows us to use it purposefully.</w:t>
      </w:r>
    </w:p>
    <w:p w:rsidR="00C96A95" w:rsidRDefault="00B07FE5" w:rsidP="00CF5548">
      <w:pPr>
        <w:pStyle w:val="NoSpacing"/>
        <w:rPr>
          <w:lang w:val="en-CA"/>
        </w:rPr>
      </w:pPr>
      <w:r>
        <w:rPr>
          <w:lang w:val="en-CA"/>
        </w:rPr>
        <w:t xml:space="preserve">Grades 8 - 9: </w:t>
      </w:r>
      <w:r w:rsidRPr="003E14D7">
        <w:rPr>
          <w:rFonts w:cs="Arial"/>
          <w:lang w:eastAsia="en-CA"/>
        </w:rPr>
        <w:t>People understand text differently depending on their worldviews and perspectives.</w:t>
      </w:r>
    </w:p>
    <w:p w:rsidR="00B07FE5" w:rsidRDefault="00B07FE5" w:rsidP="00CF5548">
      <w:pPr>
        <w:pStyle w:val="NoSpacing"/>
        <w:rPr>
          <w:rFonts w:cs="Arial"/>
          <w:lang w:eastAsia="en-CA"/>
        </w:rPr>
      </w:pPr>
    </w:p>
    <w:p w:rsidR="00964F19" w:rsidRDefault="00C96A95" w:rsidP="00CF5548">
      <w:pPr>
        <w:pStyle w:val="NoSpacing"/>
        <w:rPr>
          <w:lang w:val="en-CA"/>
        </w:rPr>
      </w:pPr>
      <w:r>
        <w:rPr>
          <w:rFonts w:cs="Arial"/>
          <w:lang w:eastAsia="en-CA"/>
        </w:rPr>
        <w:t xml:space="preserve">Grades 4 – 9: </w:t>
      </w:r>
      <w:r w:rsidRPr="003E14D7">
        <w:rPr>
          <w:rFonts w:cs="Arial"/>
          <w:lang w:eastAsia="en-CA"/>
        </w:rPr>
        <w:t>Questioning what we hear, read, and view contributes to our ability to be educated and engaged citizens.</w:t>
      </w:r>
    </w:p>
    <w:p w:rsidR="00FF0698" w:rsidRDefault="00FF0698" w:rsidP="00CF5548">
      <w:pPr>
        <w:pStyle w:val="NoSpacing"/>
        <w:rPr>
          <w:lang w:val="en-CA"/>
        </w:rPr>
      </w:pPr>
    </w:p>
    <w:p w:rsidR="00FF0698" w:rsidRDefault="00B07FE5" w:rsidP="00CF5548">
      <w:pPr>
        <w:pStyle w:val="NoSpacing"/>
        <w:rPr>
          <w:lang w:val="en-CA"/>
        </w:rPr>
      </w:pPr>
      <w:r>
        <w:rPr>
          <w:lang w:val="en-CA"/>
        </w:rPr>
        <w:t xml:space="preserve">Inquiry Objective:  </w:t>
      </w:r>
      <w:r w:rsidR="00FF0698">
        <w:rPr>
          <w:lang w:val="en-CA"/>
        </w:rPr>
        <w:t>Students will investigate a specific phobia.</w:t>
      </w:r>
    </w:p>
    <w:p w:rsidR="00FF0698" w:rsidRDefault="00FF0698" w:rsidP="00CF5548">
      <w:pPr>
        <w:pStyle w:val="NoSpacing"/>
        <w:rPr>
          <w:lang w:val="en-CA"/>
        </w:rPr>
      </w:pPr>
    </w:p>
    <w:p w:rsidR="00FF0698" w:rsidRDefault="00FF0698" w:rsidP="00CF5548">
      <w:pPr>
        <w:pStyle w:val="NoSpacing"/>
        <w:rPr>
          <w:lang w:val="en-CA"/>
        </w:rPr>
      </w:pPr>
      <w:r>
        <w:rPr>
          <w:lang w:val="en-CA"/>
        </w:rPr>
        <w:t>Ex: arachnophobia – irrational fear of spiders</w:t>
      </w:r>
    </w:p>
    <w:p w:rsidR="00FF0698" w:rsidRDefault="00FF0698" w:rsidP="00CF5548">
      <w:pPr>
        <w:pStyle w:val="NoSpacing"/>
        <w:rPr>
          <w:lang w:val="en-CA"/>
        </w:rPr>
      </w:pPr>
    </w:p>
    <w:p w:rsidR="00FF0698" w:rsidRDefault="00FF0698" w:rsidP="00CF5548">
      <w:pPr>
        <w:pStyle w:val="NoSpacing"/>
        <w:rPr>
          <w:lang w:val="en-CA"/>
        </w:rPr>
      </w:pPr>
      <w:r>
        <w:rPr>
          <w:lang w:val="en-CA"/>
        </w:rPr>
        <w:t>They will</w:t>
      </w:r>
    </w:p>
    <w:p w:rsidR="00CF5548" w:rsidRDefault="00CF5548" w:rsidP="00CF5548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Define the word</w:t>
      </w:r>
      <w:r w:rsidR="003D7FC5">
        <w:rPr>
          <w:lang w:val="en-CA"/>
        </w:rPr>
        <w:t>s</w:t>
      </w:r>
      <w:r>
        <w:rPr>
          <w:lang w:val="en-CA"/>
        </w:rPr>
        <w:t xml:space="preserve"> phobia </w:t>
      </w:r>
      <w:r w:rsidR="003D7FC5">
        <w:rPr>
          <w:lang w:val="en-CA"/>
        </w:rPr>
        <w:t xml:space="preserve">and fear </w:t>
      </w:r>
      <w:r>
        <w:rPr>
          <w:lang w:val="en-CA"/>
        </w:rPr>
        <w:t>(establish the difference between a fear and a phobia)</w:t>
      </w:r>
    </w:p>
    <w:p w:rsidR="00CF5548" w:rsidRPr="00CF5548" w:rsidRDefault="00CF5548" w:rsidP="00CF5548">
      <w:pPr>
        <w:pStyle w:val="NoSpacing"/>
        <w:rPr>
          <w:lang w:val="en-CA"/>
        </w:rPr>
      </w:pPr>
    </w:p>
    <w:p w:rsidR="00D757B9" w:rsidRPr="00D757B9" w:rsidRDefault="00CF5548" w:rsidP="00D757B9">
      <w:pPr>
        <w:pStyle w:val="NoSpacing"/>
        <w:numPr>
          <w:ilvl w:val="0"/>
          <w:numId w:val="2"/>
        </w:numPr>
        <w:rPr>
          <w:lang w:val="en-CA"/>
        </w:rPr>
      </w:pPr>
      <w:r w:rsidRPr="00CF5548">
        <w:rPr>
          <w:lang w:val="en-CA"/>
        </w:rPr>
        <w:t xml:space="preserve">Select a specific phobia and identify what it is the </w:t>
      </w:r>
      <w:r w:rsidR="00D757B9">
        <w:rPr>
          <w:lang w:val="en-CA"/>
        </w:rPr>
        <w:t xml:space="preserve">irrational </w:t>
      </w:r>
      <w:r w:rsidRPr="00CF5548">
        <w:rPr>
          <w:lang w:val="en-CA"/>
        </w:rPr>
        <w:t>fear</w:t>
      </w:r>
      <w:r w:rsidR="003D7FC5">
        <w:rPr>
          <w:lang w:val="en-CA"/>
        </w:rPr>
        <w:t xml:space="preserve"> of</w:t>
      </w:r>
    </w:p>
    <w:p w:rsidR="003D7FC5" w:rsidRPr="00D757B9" w:rsidRDefault="003D7FC5" w:rsidP="00D757B9">
      <w:pPr>
        <w:pStyle w:val="NoSpacing"/>
        <w:ind w:left="720"/>
        <w:rPr>
          <w:lang w:val="en-CA"/>
        </w:rPr>
      </w:pPr>
    </w:p>
    <w:p w:rsidR="00D757B9" w:rsidRDefault="003D7FC5" w:rsidP="00D757B9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Research the reactions (both physical and emotional) of a person experiencing exposure to their phobia</w:t>
      </w:r>
    </w:p>
    <w:p w:rsidR="003D7FC5" w:rsidRPr="00D757B9" w:rsidRDefault="003D7FC5" w:rsidP="00D757B9">
      <w:pPr>
        <w:pStyle w:val="NoSpacing"/>
        <w:rPr>
          <w:lang w:val="en-CA"/>
        </w:rPr>
      </w:pPr>
    </w:p>
    <w:p w:rsidR="00D757B9" w:rsidRDefault="00FF0698" w:rsidP="00D757B9">
      <w:pPr>
        <w:pStyle w:val="NoSpacing"/>
        <w:numPr>
          <w:ilvl w:val="0"/>
          <w:numId w:val="2"/>
        </w:numPr>
        <w:rPr>
          <w:lang w:val="en-CA"/>
        </w:rPr>
      </w:pPr>
      <w:r w:rsidRPr="00CF5548">
        <w:rPr>
          <w:lang w:val="en-CA"/>
        </w:rPr>
        <w:t>Dr</w:t>
      </w:r>
      <w:r w:rsidR="0084226F" w:rsidRPr="00CF5548">
        <w:rPr>
          <w:lang w:val="en-CA"/>
        </w:rPr>
        <w:t xml:space="preserve">aw a </w:t>
      </w:r>
      <w:r w:rsidR="0084226F" w:rsidRPr="003D7FC5">
        <w:rPr>
          <w:b/>
          <w:lang w:val="en-CA"/>
        </w:rPr>
        <w:t>caricature</w:t>
      </w:r>
      <w:r w:rsidR="0084226F" w:rsidRPr="00CF5548">
        <w:rPr>
          <w:lang w:val="en-CA"/>
        </w:rPr>
        <w:t xml:space="preserve"> of a person reacting to the item they are phobic too</w:t>
      </w:r>
      <w:r w:rsidR="003D7FC5">
        <w:rPr>
          <w:lang w:val="en-CA"/>
        </w:rPr>
        <w:t>.  Drawings should include labelling of physical reactions, and the definition of the phobia.</w:t>
      </w:r>
    </w:p>
    <w:p w:rsidR="00D757B9" w:rsidRDefault="00D757B9" w:rsidP="00D757B9">
      <w:pPr>
        <w:pStyle w:val="NoSpacing"/>
        <w:rPr>
          <w:lang w:val="en-CA"/>
        </w:rPr>
      </w:pPr>
    </w:p>
    <w:p w:rsidR="0084226F" w:rsidRPr="00D757B9" w:rsidRDefault="0084226F" w:rsidP="00D757B9">
      <w:pPr>
        <w:pStyle w:val="NoSpacing"/>
        <w:numPr>
          <w:ilvl w:val="0"/>
          <w:numId w:val="2"/>
        </w:numPr>
        <w:rPr>
          <w:lang w:val="en-CA"/>
        </w:rPr>
      </w:pPr>
      <w:r w:rsidRPr="00D757B9">
        <w:rPr>
          <w:lang w:val="en-CA"/>
        </w:rPr>
        <w:t>Outline a “treatment plan” for how to overcome the phobia</w:t>
      </w:r>
    </w:p>
    <w:p w:rsidR="00CF5548" w:rsidRDefault="00CF5548" w:rsidP="00CF5548">
      <w:pPr>
        <w:pStyle w:val="NoSpacing"/>
        <w:rPr>
          <w:lang w:val="en-CA"/>
        </w:rPr>
      </w:pPr>
    </w:p>
    <w:p w:rsidR="0084226F" w:rsidRDefault="0084226F" w:rsidP="00CF5548">
      <w:pPr>
        <w:pStyle w:val="NoSpacing"/>
        <w:rPr>
          <w:lang w:val="en-CA"/>
        </w:rPr>
      </w:pPr>
      <w:r>
        <w:rPr>
          <w:lang w:val="en-CA"/>
        </w:rPr>
        <w:t>As a class, share phobias, definitions, and caricatures.</w:t>
      </w:r>
    </w:p>
    <w:p w:rsidR="003D7FC5" w:rsidRDefault="003D7FC5" w:rsidP="00CF5548">
      <w:pPr>
        <w:pStyle w:val="NoSpacing"/>
        <w:rPr>
          <w:lang w:val="en-CA"/>
        </w:rPr>
      </w:pPr>
    </w:p>
    <w:p w:rsidR="0084226F" w:rsidRDefault="00B07FE5" w:rsidP="00CF5548">
      <w:pPr>
        <w:pStyle w:val="NoSpacing"/>
        <w:rPr>
          <w:lang w:val="en-CA"/>
        </w:rPr>
      </w:pPr>
      <w:r>
        <w:rPr>
          <w:lang w:val="en-CA"/>
        </w:rPr>
        <w:t>List definitions which</w:t>
      </w:r>
      <w:r w:rsidR="0084226F">
        <w:rPr>
          <w:lang w:val="en-CA"/>
        </w:rPr>
        <w:t xml:space="preserve"> typical</w:t>
      </w:r>
      <w:r>
        <w:rPr>
          <w:lang w:val="en-CA"/>
        </w:rPr>
        <w:t>ly</w:t>
      </w:r>
      <w:r w:rsidR="0084226F">
        <w:rPr>
          <w:lang w:val="en-CA"/>
        </w:rPr>
        <w:t xml:space="preserve"> have the stem “irrational fear of………”</w:t>
      </w:r>
    </w:p>
    <w:p w:rsidR="0084226F" w:rsidRDefault="00B07FE5" w:rsidP="00CF5548">
      <w:pPr>
        <w:pStyle w:val="NoSpacing"/>
        <w:rPr>
          <w:lang w:val="en-CA"/>
        </w:rPr>
      </w:pPr>
      <w:r>
        <w:rPr>
          <w:lang w:val="en-CA"/>
        </w:rPr>
        <w:t xml:space="preserve">Add </w:t>
      </w:r>
      <w:proofErr w:type="spellStart"/>
      <w:r>
        <w:rPr>
          <w:lang w:val="en-CA"/>
        </w:rPr>
        <w:t>Homophobia,</w:t>
      </w:r>
      <w:r w:rsidR="0084226F">
        <w:rPr>
          <w:lang w:val="en-CA"/>
        </w:rPr>
        <w:t>Transphobia</w:t>
      </w:r>
      <w:proofErr w:type="spellEnd"/>
      <w:r w:rsidR="0084226F">
        <w:rPr>
          <w:lang w:val="en-CA"/>
        </w:rPr>
        <w:t xml:space="preserve">, </w:t>
      </w:r>
      <w:proofErr w:type="spellStart"/>
      <w:r w:rsidR="0084226F">
        <w:rPr>
          <w:lang w:val="en-CA"/>
        </w:rPr>
        <w:t>Biphobia</w:t>
      </w:r>
      <w:proofErr w:type="spellEnd"/>
      <w:r w:rsidR="0084226F">
        <w:rPr>
          <w:lang w:val="en-CA"/>
        </w:rPr>
        <w:t xml:space="preserve"> </w:t>
      </w:r>
      <w:r>
        <w:rPr>
          <w:lang w:val="en-CA"/>
        </w:rPr>
        <w:t xml:space="preserve">if they haven’t been surfaced already </w:t>
      </w:r>
      <w:r w:rsidR="0084226F">
        <w:rPr>
          <w:lang w:val="en-CA"/>
        </w:rPr>
        <w:t xml:space="preserve">(possibly include </w:t>
      </w:r>
      <w:proofErr w:type="spellStart"/>
      <w:r w:rsidR="0084226F">
        <w:rPr>
          <w:lang w:val="en-CA"/>
        </w:rPr>
        <w:t>Islamophobia</w:t>
      </w:r>
      <w:proofErr w:type="spellEnd"/>
      <w:r w:rsidR="0084226F">
        <w:rPr>
          <w:lang w:val="en-CA"/>
        </w:rPr>
        <w:t>, xenophobia, depending on how broad you want the conversation to be).</w:t>
      </w:r>
    </w:p>
    <w:p w:rsidR="0084226F" w:rsidRDefault="0084226F" w:rsidP="00CF5548">
      <w:pPr>
        <w:pStyle w:val="NoSpacing"/>
        <w:rPr>
          <w:lang w:val="en-CA"/>
        </w:rPr>
      </w:pPr>
      <w:r>
        <w:rPr>
          <w:lang w:val="en-CA"/>
        </w:rPr>
        <w:t>Typical stem changes to “extreme fear or hatred of….”</w:t>
      </w:r>
      <w:r w:rsidR="00C96A95">
        <w:rPr>
          <w:lang w:val="en-CA"/>
        </w:rPr>
        <w:t xml:space="preserve"> or “prejudice towards…”</w:t>
      </w:r>
    </w:p>
    <w:p w:rsidR="0084226F" w:rsidRDefault="0084226F" w:rsidP="00CF5548">
      <w:pPr>
        <w:pStyle w:val="NoSpacing"/>
        <w:rPr>
          <w:lang w:val="en-CA"/>
        </w:rPr>
      </w:pPr>
      <w:r>
        <w:rPr>
          <w:lang w:val="en-CA"/>
        </w:rPr>
        <w:t>Explore the differences regarding the definition</w:t>
      </w:r>
      <w:r w:rsidR="00B07FE5">
        <w:rPr>
          <w:lang w:val="en-CA"/>
        </w:rPr>
        <w:t>s.</w:t>
      </w:r>
    </w:p>
    <w:p w:rsidR="00CF5548" w:rsidRDefault="00CF5548" w:rsidP="00CF5548">
      <w:pPr>
        <w:pStyle w:val="NoSpacing"/>
        <w:rPr>
          <w:lang w:val="en-CA"/>
        </w:rPr>
      </w:pPr>
    </w:p>
    <w:p w:rsidR="0084226F" w:rsidRDefault="0084226F" w:rsidP="00CF5548">
      <w:pPr>
        <w:pStyle w:val="NoSpacing"/>
        <w:rPr>
          <w:lang w:val="en-CA"/>
        </w:rPr>
      </w:pPr>
      <w:r>
        <w:rPr>
          <w:lang w:val="en-CA"/>
        </w:rPr>
        <w:t>Use caricature depictions to discuss reaction to LGBTQ identities. Do we typically have these exaggera</w:t>
      </w:r>
      <w:r w:rsidR="003D7FC5">
        <w:rPr>
          <w:lang w:val="en-CA"/>
        </w:rPr>
        <w:t xml:space="preserve">ted reactions to LGBTQ people?  </w:t>
      </w:r>
      <w:r>
        <w:rPr>
          <w:lang w:val="en-CA"/>
        </w:rPr>
        <w:t>How do we know whether to react (or not) to someone we encounter?</w:t>
      </w:r>
    </w:p>
    <w:p w:rsidR="003D7FC5" w:rsidRDefault="003D7FC5" w:rsidP="00CF5548">
      <w:pPr>
        <w:pStyle w:val="NoSpacing"/>
        <w:rPr>
          <w:lang w:val="en-CA"/>
        </w:rPr>
      </w:pPr>
    </w:p>
    <w:p w:rsidR="00C96A95" w:rsidRDefault="0084226F" w:rsidP="00CF5548">
      <w:pPr>
        <w:pStyle w:val="NoSpacing"/>
        <w:rPr>
          <w:lang w:val="en-CA"/>
        </w:rPr>
      </w:pPr>
      <w:r>
        <w:rPr>
          <w:lang w:val="en-CA"/>
        </w:rPr>
        <w:t>Consider if someone had “</w:t>
      </w:r>
      <w:proofErr w:type="spellStart"/>
      <w:r>
        <w:rPr>
          <w:lang w:val="en-CA"/>
        </w:rPr>
        <w:t>arachnohomophobia</w:t>
      </w:r>
      <w:proofErr w:type="spellEnd"/>
      <w:r>
        <w:rPr>
          <w:lang w:val="en-CA"/>
        </w:rPr>
        <w:t xml:space="preserve">.”  What would this look like?  How would </w:t>
      </w:r>
      <w:r w:rsidR="00C96A95">
        <w:rPr>
          <w:lang w:val="en-CA"/>
        </w:rPr>
        <w:t>they behave</w:t>
      </w:r>
      <w:r>
        <w:rPr>
          <w:lang w:val="en-CA"/>
        </w:rPr>
        <w:t>?</w:t>
      </w:r>
      <w:r w:rsidR="00C96A95">
        <w:rPr>
          <w:lang w:val="en-CA"/>
        </w:rPr>
        <w:t xml:space="preserve">  What would they have to do in order to different between something they wouldn’t fear and something they would.</w:t>
      </w:r>
    </w:p>
    <w:p w:rsidR="00C96A95" w:rsidRDefault="00C96A95" w:rsidP="00CF5548">
      <w:pPr>
        <w:pStyle w:val="NoSpacing"/>
        <w:rPr>
          <w:lang w:val="en-CA"/>
        </w:rPr>
      </w:pPr>
    </w:p>
    <w:p w:rsidR="0084226F" w:rsidRDefault="00C96A95" w:rsidP="00CF5548">
      <w:pPr>
        <w:pStyle w:val="NoSpacing"/>
        <w:rPr>
          <w:lang w:val="en-CA"/>
        </w:rPr>
      </w:pPr>
      <w:r>
        <w:rPr>
          <w:lang w:val="en-CA"/>
        </w:rPr>
        <w:t>Discuss “treatment plans” for phobias.  What specific steps can be taken to overcome phobias?  What strategies or therapies can be applied?</w:t>
      </w:r>
    </w:p>
    <w:p w:rsidR="0084226F" w:rsidRDefault="0084226F" w:rsidP="00CF5548">
      <w:pPr>
        <w:pStyle w:val="NoSpacing"/>
        <w:rPr>
          <w:lang w:val="en-CA"/>
        </w:rPr>
      </w:pPr>
    </w:p>
    <w:p w:rsidR="0084226F" w:rsidRDefault="0084226F" w:rsidP="00CF5548">
      <w:pPr>
        <w:pStyle w:val="NoSpacing"/>
        <w:rPr>
          <w:lang w:val="en-CA"/>
        </w:rPr>
      </w:pPr>
      <w:r>
        <w:rPr>
          <w:lang w:val="en-CA"/>
        </w:rPr>
        <w:t xml:space="preserve">Brainstorm steps to overcome homophobia, </w:t>
      </w:r>
      <w:proofErr w:type="spellStart"/>
      <w:r>
        <w:rPr>
          <w:lang w:val="en-CA"/>
        </w:rPr>
        <w:t>transphobia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biphobia</w:t>
      </w:r>
      <w:proofErr w:type="spellEnd"/>
      <w:r>
        <w:rPr>
          <w:lang w:val="en-CA"/>
        </w:rPr>
        <w:t xml:space="preserve"> [</w:t>
      </w:r>
      <w:proofErr w:type="spellStart"/>
      <w:r>
        <w:rPr>
          <w:lang w:val="en-CA"/>
        </w:rPr>
        <w:t>Islamophobia</w:t>
      </w:r>
      <w:proofErr w:type="spellEnd"/>
      <w:r>
        <w:rPr>
          <w:lang w:val="en-CA"/>
        </w:rPr>
        <w:t>, xenophobia]</w:t>
      </w:r>
    </w:p>
    <w:p w:rsidR="0084226F" w:rsidRDefault="0084226F" w:rsidP="00CF5548">
      <w:pPr>
        <w:pStyle w:val="NoSpacing"/>
        <w:rPr>
          <w:lang w:val="en-CA"/>
        </w:rPr>
      </w:pPr>
    </w:p>
    <w:p w:rsidR="0084226F" w:rsidRDefault="00AE7B61" w:rsidP="00CF5548">
      <w:pPr>
        <w:pStyle w:val="NoSpacing"/>
        <w:rPr>
          <w:lang w:val="en-CA"/>
        </w:rPr>
      </w:pPr>
      <w:hyperlink r:id="rId5" w:history="1">
        <w:r w:rsidR="0084226F" w:rsidRPr="005349A7">
          <w:rPr>
            <w:rStyle w:val="Hyperlink"/>
            <w:lang w:val="en-CA"/>
          </w:rPr>
          <w:t>https://www.helpguide.org/articles/anxiety/phobias-and-irrational-fears.htm</w:t>
        </w:r>
      </w:hyperlink>
    </w:p>
    <w:p w:rsidR="0084226F" w:rsidRDefault="00AE7B61" w:rsidP="00CF5548">
      <w:pPr>
        <w:pStyle w:val="NoSpacing"/>
        <w:rPr>
          <w:lang w:val="en-CA"/>
        </w:rPr>
      </w:pPr>
      <w:hyperlink r:id="rId6" w:history="1">
        <w:r w:rsidR="0084226F" w:rsidRPr="005349A7">
          <w:rPr>
            <w:rStyle w:val="Hyperlink"/>
            <w:lang w:val="en-CA"/>
          </w:rPr>
          <w:t>http://www.fearof.net/</w:t>
        </w:r>
      </w:hyperlink>
    </w:p>
    <w:p w:rsidR="003D7FC5" w:rsidRDefault="003D7FC5" w:rsidP="00CF5548">
      <w:pPr>
        <w:pStyle w:val="NoSpacing"/>
        <w:rPr>
          <w:lang w:val="en-CA"/>
        </w:rPr>
      </w:pPr>
    </w:p>
    <w:p w:rsidR="003D7FC5" w:rsidRDefault="00C96A95" w:rsidP="003D7FC5">
      <w:pPr>
        <w:rPr>
          <w:lang w:val="en-CA"/>
        </w:rPr>
      </w:pPr>
      <w:r>
        <w:rPr>
          <w:lang w:val="en-CA"/>
        </w:rPr>
        <w:t>Some helpful definitions:</w:t>
      </w:r>
    </w:p>
    <w:p w:rsidR="00C96A95" w:rsidRDefault="003D7FC5" w:rsidP="003D7FC5">
      <w:pPr>
        <w:rPr>
          <w:rFonts w:ascii="Times" w:hAnsi="Times"/>
          <w:sz w:val="20"/>
          <w:szCs w:val="20"/>
        </w:rPr>
      </w:pPr>
      <w:r>
        <w:rPr>
          <w:lang w:val="en-CA"/>
        </w:rPr>
        <w:t>phobia</w:t>
      </w:r>
      <w:r w:rsidR="00541040">
        <w:rPr>
          <w:lang w:val="en-CA"/>
        </w:rPr>
        <w:t xml:space="preserve">: </w:t>
      </w:r>
      <w:r w:rsidR="00D757B9" w:rsidRPr="00D757B9">
        <w:rPr>
          <w:lang w:val="en-CA"/>
        </w:rPr>
        <w:t>an exaggerated usually inexplicable and illogical fear of a particular object, class of objects, or situation</w:t>
      </w:r>
      <w:r w:rsidR="00D757B9">
        <w:rPr>
          <w:lang w:val="en-CA"/>
        </w:rPr>
        <w:t>; (</w:t>
      </w:r>
      <w:hyperlink r:id="rId7" w:history="1">
        <w:r w:rsidR="00D757B9" w:rsidRPr="00AD0C0B">
          <w:rPr>
            <w:rStyle w:val="Hyperlink"/>
            <w:lang w:val="en-CA"/>
          </w:rPr>
          <w:t>https://www.merriam-webster.com/dictionary/phobia</w:t>
        </w:r>
      </w:hyperlink>
      <w:r w:rsidR="00D757B9">
        <w:rPr>
          <w:lang w:val="en-CA"/>
        </w:rPr>
        <w:t xml:space="preserve">); </w:t>
      </w:r>
      <w:r w:rsidR="00D757B9" w:rsidRPr="00D757B9">
        <w:rPr>
          <w:lang w:val="en-CA"/>
        </w:rPr>
        <w:t>an extreme or irrational fear of or aversion to something</w:t>
      </w:r>
      <w:r w:rsidR="00D757B9">
        <w:rPr>
          <w:lang w:val="en-CA"/>
        </w:rPr>
        <w:t xml:space="preserve"> (</w:t>
      </w:r>
      <w:hyperlink r:id="rId8" w:history="1">
        <w:r w:rsidR="00D757B9" w:rsidRPr="00AD0C0B">
          <w:rPr>
            <w:rStyle w:val="Hyperlink"/>
            <w:rFonts w:ascii="Arial" w:hAnsi="Arial"/>
            <w:sz w:val="19"/>
            <w:szCs w:val="19"/>
            <w:shd w:val="clear" w:color="auto" w:fill="FFFFFF"/>
          </w:rPr>
          <w:t>https://en.oxforddictionaries.com/definition/phobia</w:t>
        </w:r>
      </w:hyperlink>
      <w:r w:rsidR="00D757B9">
        <w:rPr>
          <w:rFonts w:ascii="Times" w:hAnsi="Times"/>
          <w:sz w:val="20"/>
          <w:szCs w:val="20"/>
        </w:rPr>
        <w:t>)</w:t>
      </w:r>
    </w:p>
    <w:p w:rsidR="003D7FC5" w:rsidRPr="00C96A95" w:rsidRDefault="00C96A95" w:rsidP="003D7FC5">
      <w:pPr>
        <w:rPr>
          <w:rFonts w:ascii="Times" w:hAnsi="Times"/>
          <w:sz w:val="20"/>
          <w:szCs w:val="20"/>
        </w:rPr>
      </w:pPr>
      <w:r>
        <w:rPr>
          <w:lang w:val="en-CA"/>
        </w:rPr>
        <w:t>f</w:t>
      </w:r>
      <w:r w:rsidR="003D7FC5">
        <w:rPr>
          <w:lang w:val="en-CA"/>
        </w:rPr>
        <w:t>ear</w:t>
      </w:r>
      <w:r w:rsidR="00D757B9">
        <w:rPr>
          <w:lang w:val="en-CA"/>
        </w:rPr>
        <w:t xml:space="preserve">: </w:t>
      </w:r>
      <w:r w:rsidR="00D757B9" w:rsidRPr="00D757B9">
        <w:rPr>
          <w:lang w:val="en-CA"/>
        </w:rPr>
        <w:t>a distressing emotion aroused by impending danger, evil, pain, etc., whether the threat is real or imagined; the feeling or condition of being afraid</w:t>
      </w:r>
      <w:r w:rsidR="00D757B9">
        <w:rPr>
          <w:lang w:val="en-CA"/>
        </w:rPr>
        <w:t xml:space="preserve"> (</w:t>
      </w:r>
      <w:r w:rsidR="00D757B9" w:rsidRPr="00D757B9">
        <w:rPr>
          <w:rFonts w:ascii="Arial" w:hAnsi="Arial"/>
          <w:color w:val="006621"/>
          <w:sz w:val="19"/>
          <w:szCs w:val="19"/>
          <w:shd w:val="clear" w:color="auto" w:fill="FFFFFF"/>
        </w:rPr>
        <w:t>www.dictionary.com/browse/fear</w:t>
      </w:r>
      <w:r w:rsidR="00D757B9">
        <w:rPr>
          <w:rFonts w:ascii="Arial" w:hAnsi="Arial"/>
          <w:color w:val="006621"/>
          <w:sz w:val="19"/>
          <w:szCs w:val="19"/>
          <w:shd w:val="clear" w:color="auto" w:fill="FFFFFF"/>
        </w:rPr>
        <w:t>)</w:t>
      </w:r>
      <w:r w:rsidR="00D757B9" w:rsidRPr="00D757B9">
        <w:rPr>
          <w:lang w:val="en-CA"/>
        </w:rPr>
        <w:t xml:space="preserve"> </w:t>
      </w:r>
    </w:p>
    <w:p w:rsidR="00D757B9" w:rsidRDefault="003D7FC5" w:rsidP="00D757B9">
      <w:pPr>
        <w:rPr>
          <w:rFonts w:ascii="Times" w:hAnsi="Times"/>
          <w:sz w:val="20"/>
          <w:szCs w:val="20"/>
        </w:rPr>
      </w:pPr>
      <w:r>
        <w:rPr>
          <w:lang w:val="en-CA"/>
        </w:rPr>
        <w:t>caricature</w:t>
      </w:r>
      <w:r w:rsidR="00D757B9">
        <w:rPr>
          <w:lang w:val="en-CA"/>
        </w:rPr>
        <w:t xml:space="preserve">: </w:t>
      </w:r>
      <w:r w:rsidR="00D757B9" w:rsidRPr="00D757B9">
        <w:rPr>
          <w:lang w:val="en-CA"/>
        </w:rPr>
        <w:t>a drawing that makes someone look funny or foolish because some part of the person's appearance is exaggerated. : someone or something that is very exaggerated in a funny or foolish way.</w:t>
      </w:r>
      <w:r w:rsidR="00D757B9">
        <w:rPr>
          <w:lang w:val="en-CA"/>
        </w:rPr>
        <w:t xml:space="preserve"> (</w:t>
      </w:r>
      <w:hyperlink r:id="rId9" w:history="1">
        <w:r w:rsidR="00D757B9" w:rsidRPr="00AD0C0B">
          <w:rPr>
            <w:rStyle w:val="Hyperlink"/>
            <w:rFonts w:ascii="Arial" w:hAnsi="Arial"/>
            <w:sz w:val="19"/>
            <w:szCs w:val="19"/>
            <w:shd w:val="clear" w:color="auto" w:fill="FFFFFF"/>
          </w:rPr>
          <w:t>https://www.merriam-webster.com/dictionary/caricature</w:t>
        </w:r>
      </w:hyperlink>
      <w:r w:rsidR="00D757B9">
        <w:rPr>
          <w:rFonts w:ascii="Times" w:hAnsi="Times"/>
          <w:sz w:val="20"/>
          <w:szCs w:val="20"/>
        </w:rPr>
        <w:t>)</w:t>
      </w:r>
    </w:p>
    <w:p w:rsidR="003D7FC5" w:rsidRDefault="00D757B9" w:rsidP="003D7FC5">
      <w:pPr>
        <w:rPr>
          <w:lang w:val="en-CA"/>
        </w:rPr>
      </w:pPr>
      <w:r>
        <w:rPr>
          <w:lang w:val="en-CA"/>
        </w:rPr>
        <w:t xml:space="preserve">homophobia: </w:t>
      </w:r>
      <w:r w:rsidRPr="00D757B9">
        <w:rPr>
          <w:lang w:val="en-CA"/>
        </w:rPr>
        <w:t>dislike of or prejudice against homosexual people</w:t>
      </w:r>
      <w:r>
        <w:rPr>
          <w:lang w:val="en-CA"/>
        </w:rPr>
        <w:t xml:space="preserve"> (</w:t>
      </w:r>
      <w:r w:rsidRPr="00D757B9">
        <w:rPr>
          <w:rFonts w:ascii="Arial" w:hAnsi="Arial"/>
          <w:color w:val="006621"/>
          <w:sz w:val="19"/>
          <w:szCs w:val="19"/>
          <w:shd w:val="clear" w:color="auto" w:fill="FFFFFF"/>
        </w:rPr>
        <w:t>https://en.oxforddictionaries.com/definition/homophobia</w:t>
      </w:r>
      <w:r>
        <w:rPr>
          <w:rFonts w:ascii="Arial" w:hAnsi="Arial"/>
          <w:color w:val="006621"/>
          <w:sz w:val="19"/>
          <w:szCs w:val="19"/>
          <w:shd w:val="clear" w:color="auto" w:fill="FFFFFF"/>
        </w:rPr>
        <w:t>)</w:t>
      </w:r>
      <w:r>
        <w:rPr>
          <w:lang w:val="en-CA"/>
        </w:rPr>
        <w:t xml:space="preserve"> </w:t>
      </w:r>
    </w:p>
    <w:p w:rsidR="00D757B9" w:rsidRDefault="003D7FC5" w:rsidP="00D757B9">
      <w:pPr>
        <w:rPr>
          <w:rFonts w:ascii="Arial" w:hAnsi="Arial"/>
          <w:color w:val="006621"/>
          <w:sz w:val="19"/>
          <w:szCs w:val="19"/>
          <w:shd w:val="clear" w:color="auto" w:fill="FFFFFF"/>
        </w:rPr>
      </w:pPr>
      <w:proofErr w:type="spellStart"/>
      <w:r>
        <w:rPr>
          <w:lang w:val="en-CA"/>
        </w:rPr>
        <w:t>transphobia</w:t>
      </w:r>
      <w:proofErr w:type="spellEnd"/>
      <w:r w:rsidR="00D757B9">
        <w:rPr>
          <w:lang w:val="en-CA"/>
        </w:rPr>
        <w:t xml:space="preserve">: </w:t>
      </w:r>
      <w:r w:rsidR="00D757B9" w:rsidRPr="00D757B9">
        <w:rPr>
          <w:lang w:val="en-CA"/>
        </w:rPr>
        <w:t>dislike of or prejudice against transsexual or transgender people</w:t>
      </w:r>
      <w:r w:rsidR="00D757B9">
        <w:rPr>
          <w:lang w:val="en-CA"/>
        </w:rPr>
        <w:t xml:space="preserve"> (</w:t>
      </w:r>
      <w:hyperlink r:id="rId10" w:history="1">
        <w:r w:rsidR="00D757B9" w:rsidRPr="00AD0C0B">
          <w:rPr>
            <w:rStyle w:val="Hyperlink"/>
            <w:rFonts w:ascii="Arial" w:hAnsi="Arial"/>
            <w:sz w:val="19"/>
            <w:szCs w:val="19"/>
            <w:shd w:val="clear" w:color="auto" w:fill="FFFFFF"/>
          </w:rPr>
          <w:t>https://en.oxforddictionaries.com/definition/transphobia</w:t>
        </w:r>
      </w:hyperlink>
      <w:r w:rsidR="00D757B9">
        <w:rPr>
          <w:rFonts w:ascii="Arial" w:hAnsi="Arial"/>
          <w:color w:val="006621"/>
          <w:sz w:val="19"/>
          <w:szCs w:val="19"/>
          <w:shd w:val="clear" w:color="auto" w:fill="FFFFFF"/>
        </w:rPr>
        <w:t>)</w:t>
      </w:r>
    </w:p>
    <w:p w:rsidR="00541040" w:rsidRDefault="00541040" w:rsidP="003D7FC5">
      <w:pPr>
        <w:rPr>
          <w:lang w:val="en-CA"/>
        </w:rPr>
      </w:pPr>
      <w:bookmarkStart w:id="0" w:name="_GoBack"/>
      <w:bookmarkEnd w:id="0"/>
      <w:r>
        <w:rPr>
          <w:lang w:val="en-CA"/>
        </w:rPr>
        <w:t>Student samples (Grade 6/7)</w:t>
      </w:r>
    </w:p>
    <w:p w:rsidR="00541040" w:rsidRDefault="00541040" w:rsidP="003D7FC5">
      <w:pPr>
        <w:rPr>
          <w:lang w:val="en-CA"/>
        </w:rPr>
      </w:pPr>
    </w:p>
    <w:p w:rsidR="00541040" w:rsidRDefault="00541040" w:rsidP="003D7FC5">
      <w:pPr>
        <w:rPr>
          <w:lang w:val="en-CA"/>
        </w:rPr>
      </w:pPr>
    </w:p>
    <w:p w:rsidR="00476F0A" w:rsidRDefault="00541040" w:rsidP="003D7FC5">
      <w:pPr>
        <w:rPr>
          <w:lang w:val="en-CA"/>
        </w:rPr>
      </w:pPr>
      <w:r>
        <w:rPr>
          <w:noProof/>
        </w:rPr>
        <w:drawing>
          <wp:inline distT="0" distB="0" distL="0" distR="0">
            <wp:extent cx="5943600" cy="424169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0A" w:rsidRDefault="00476F0A" w:rsidP="003D7FC5">
      <w:pPr>
        <w:rPr>
          <w:lang w:val="en-CA"/>
        </w:rPr>
      </w:pPr>
    </w:p>
    <w:p w:rsidR="00476F0A" w:rsidRDefault="00476F0A" w:rsidP="00476F0A">
      <w:pPr>
        <w:rPr>
          <w:rFonts w:ascii="Arial" w:hAnsi="Arial"/>
          <w:color w:val="222222"/>
          <w:sz w:val="21"/>
          <w:szCs w:val="21"/>
          <w:shd w:val="clear" w:color="auto" w:fill="FFFFFF"/>
        </w:rPr>
      </w:pPr>
      <w:proofErr w:type="spellStart"/>
      <w:r w:rsidRPr="00476F0A">
        <w:rPr>
          <w:rFonts w:ascii="Arial" w:hAnsi="Arial"/>
          <w:b/>
          <w:color w:val="222222"/>
          <w:sz w:val="21"/>
          <w:szCs w:val="21"/>
        </w:rPr>
        <w:t>Hellenologophobia</w:t>
      </w:r>
      <w:proofErr w:type="spellEnd"/>
      <w:r w:rsidRPr="00476F0A">
        <w:rPr>
          <w:rFonts w:ascii="Arial" w:hAnsi="Arial"/>
          <w:color w:val="222222"/>
          <w:sz w:val="21"/>
        </w:rPr>
        <w:t> </w:t>
      </w:r>
      <w:r w:rsidRPr="00476F0A">
        <w:rPr>
          <w:rFonts w:ascii="Arial" w:hAnsi="Arial"/>
          <w:color w:val="222222"/>
          <w:sz w:val="21"/>
          <w:szCs w:val="21"/>
          <w:shd w:val="clear" w:color="auto" w:fill="FFFFFF"/>
        </w:rPr>
        <w:t>- The irrational fear of Greek (or Latin) words, or complex scientific terminology.</w:t>
      </w:r>
    </w:p>
    <w:p w:rsidR="00476F0A" w:rsidRPr="00476F0A" w:rsidRDefault="00476F0A" w:rsidP="00476F0A">
      <w:pPr>
        <w:rPr>
          <w:rFonts w:ascii="Times" w:hAnsi="Times"/>
          <w:sz w:val="20"/>
          <w:szCs w:val="20"/>
        </w:rPr>
      </w:pPr>
      <w:proofErr w:type="spellStart"/>
      <w:proofErr w:type="gramStart"/>
      <w:r w:rsidRPr="00476F0A">
        <w:rPr>
          <w:rFonts w:ascii="Arial" w:hAnsi="Arial"/>
          <w:color w:val="006621"/>
          <w:sz w:val="19"/>
          <w:szCs w:val="19"/>
          <w:shd w:val="clear" w:color="auto" w:fill="FFFFFF"/>
        </w:rPr>
        <w:t>www.yourdictionary.com</w:t>
      </w:r>
      <w:proofErr w:type="gramEnd"/>
      <w:r w:rsidRPr="00476F0A">
        <w:rPr>
          <w:rFonts w:ascii="Arial" w:hAnsi="Arial"/>
          <w:color w:val="006621"/>
          <w:sz w:val="19"/>
          <w:szCs w:val="19"/>
          <w:shd w:val="clear" w:color="auto" w:fill="FFFFFF"/>
        </w:rPr>
        <w:t>/hellenologophobia</w:t>
      </w:r>
      <w:proofErr w:type="spellEnd"/>
    </w:p>
    <w:p w:rsidR="00476F0A" w:rsidRPr="00476F0A" w:rsidRDefault="00476F0A" w:rsidP="00476F0A">
      <w:pPr>
        <w:rPr>
          <w:rFonts w:ascii="Times" w:hAnsi="Times"/>
          <w:sz w:val="20"/>
          <w:szCs w:val="20"/>
        </w:rPr>
      </w:pPr>
    </w:p>
    <w:p w:rsidR="00541040" w:rsidRDefault="00541040" w:rsidP="003D7FC5">
      <w:pPr>
        <w:rPr>
          <w:lang w:val="en-CA"/>
        </w:rPr>
      </w:pPr>
    </w:p>
    <w:p w:rsidR="00476F0A" w:rsidRDefault="00476F0A" w:rsidP="003D7FC5">
      <w:pPr>
        <w:rPr>
          <w:lang w:val="en-CA"/>
        </w:rPr>
      </w:pPr>
    </w:p>
    <w:p w:rsidR="00476F0A" w:rsidRDefault="00541040" w:rsidP="003D7FC5">
      <w:pPr>
        <w:rPr>
          <w:lang w:val="en-CA"/>
        </w:rPr>
      </w:pPr>
      <w:r>
        <w:rPr>
          <w:noProof/>
        </w:rPr>
        <w:drawing>
          <wp:inline distT="0" distB="0" distL="0" distR="0">
            <wp:extent cx="6032500" cy="457560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176" cy="458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0A" w:rsidRPr="00476F0A" w:rsidRDefault="00476F0A" w:rsidP="00476F0A">
      <w:pPr>
        <w:rPr>
          <w:rFonts w:ascii="Times" w:hAnsi="Times"/>
          <w:sz w:val="20"/>
          <w:szCs w:val="20"/>
        </w:rPr>
      </w:pPr>
      <w:proofErr w:type="spellStart"/>
      <w:r w:rsidRPr="00476F0A">
        <w:rPr>
          <w:rFonts w:ascii="Arial" w:hAnsi="Arial"/>
          <w:b/>
          <w:color w:val="222222"/>
          <w:sz w:val="21"/>
          <w:szCs w:val="21"/>
        </w:rPr>
        <w:t>Katsaridaphobia</w:t>
      </w:r>
      <w:proofErr w:type="spellEnd"/>
      <w:r w:rsidRPr="00476F0A">
        <w:rPr>
          <w:rFonts w:ascii="Arial" w:hAnsi="Arial"/>
          <w:color w:val="222222"/>
          <w:sz w:val="21"/>
        </w:rPr>
        <w:t> </w:t>
      </w:r>
      <w:r w:rsidRPr="00476F0A">
        <w:rPr>
          <w:rFonts w:ascii="Arial" w:hAnsi="Arial"/>
          <w:color w:val="222222"/>
          <w:sz w:val="21"/>
          <w:szCs w:val="21"/>
          <w:shd w:val="clear" w:color="auto" w:fill="FFFFFF"/>
        </w:rPr>
        <w:t>is the morbid and irrational fear of cockroaches.</w:t>
      </w:r>
    </w:p>
    <w:p w:rsidR="00541040" w:rsidRDefault="00AE7B61" w:rsidP="003D7FC5">
      <w:pPr>
        <w:rPr>
          <w:lang w:val="en-CA"/>
        </w:rPr>
      </w:pPr>
      <w:hyperlink r:id="rId13" w:history="1">
        <w:r w:rsidR="00476F0A" w:rsidRPr="00AD0C0B">
          <w:rPr>
            <w:rStyle w:val="Hyperlink"/>
            <w:lang w:val="en-CA"/>
          </w:rPr>
          <w:t>http://mostcommonphobias.com/katsaridaphobia-fear-phobia-cockroaches/</w:t>
        </w:r>
      </w:hyperlink>
    </w:p>
    <w:p w:rsidR="00541040" w:rsidRDefault="00541040" w:rsidP="003D7FC5">
      <w:pPr>
        <w:rPr>
          <w:lang w:val="en-CA"/>
        </w:rPr>
      </w:pPr>
      <w:r>
        <w:rPr>
          <w:noProof/>
        </w:rPr>
        <w:drawing>
          <wp:inline distT="0" distB="0" distL="0" distR="0">
            <wp:extent cx="5689600" cy="4389366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123" cy="439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0A" w:rsidRDefault="00476F0A" w:rsidP="00476F0A">
      <w:pPr>
        <w:rPr>
          <w:rFonts w:ascii="Arial" w:hAnsi="Arial"/>
          <w:color w:val="222222"/>
          <w:sz w:val="21"/>
          <w:szCs w:val="21"/>
          <w:shd w:val="clear" w:color="auto" w:fill="FFFFFF"/>
        </w:rPr>
      </w:pPr>
      <w:proofErr w:type="spellStart"/>
      <w:r w:rsidRPr="00476F0A">
        <w:rPr>
          <w:rFonts w:ascii="Arial" w:hAnsi="Arial"/>
          <w:b/>
          <w:color w:val="222222"/>
          <w:sz w:val="21"/>
          <w:szCs w:val="21"/>
        </w:rPr>
        <w:t>Ophidiophobia</w:t>
      </w:r>
      <w:proofErr w:type="spellEnd"/>
      <w:r w:rsidRPr="00476F0A">
        <w:rPr>
          <w:rFonts w:ascii="Arial" w:hAnsi="Arial"/>
          <w:color w:val="222222"/>
          <w:sz w:val="21"/>
        </w:rPr>
        <w:t> </w:t>
      </w:r>
      <w:r w:rsidRPr="00476F0A"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or </w:t>
      </w:r>
      <w:proofErr w:type="spellStart"/>
      <w:r w:rsidRPr="00476F0A">
        <w:rPr>
          <w:rFonts w:ascii="Arial" w:hAnsi="Arial"/>
          <w:color w:val="222222"/>
          <w:sz w:val="21"/>
          <w:szCs w:val="21"/>
          <w:shd w:val="clear" w:color="auto" w:fill="FFFFFF"/>
        </w:rPr>
        <w:t>ophiophobia</w:t>
      </w:r>
      <w:proofErr w:type="spellEnd"/>
      <w:r w:rsidRPr="00476F0A"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 is a particular type of specific phobia, the abnormal fear of snakes. It is sometimes called by a more general term, </w:t>
      </w:r>
      <w:proofErr w:type="spellStart"/>
      <w:r w:rsidRPr="00476F0A">
        <w:rPr>
          <w:rFonts w:ascii="Arial" w:hAnsi="Arial"/>
          <w:color w:val="222222"/>
          <w:sz w:val="21"/>
          <w:szCs w:val="21"/>
          <w:shd w:val="clear" w:color="auto" w:fill="FFFFFF"/>
        </w:rPr>
        <w:t>herpetophobia</w:t>
      </w:r>
      <w:proofErr w:type="spellEnd"/>
      <w:r w:rsidRPr="00476F0A"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, </w:t>
      </w:r>
      <w:proofErr w:type="gramStart"/>
      <w:r w:rsidRPr="00476F0A">
        <w:rPr>
          <w:rFonts w:ascii="Arial" w:hAnsi="Arial"/>
          <w:color w:val="222222"/>
          <w:sz w:val="21"/>
          <w:szCs w:val="21"/>
          <w:shd w:val="clear" w:color="auto" w:fill="FFFFFF"/>
        </w:rPr>
        <w:t>fear</w:t>
      </w:r>
      <w:proofErr w:type="gramEnd"/>
      <w:r w:rsidRPr="00476F0A"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 of reptiles and/or amphibians.</w:t>
      </w:r>
    </w:p>
    <w:p w:rsidR="00476F0A" w:rsidRDefault="00AE7B61" w:rsidP="00476F0A">
      <w:pPr>
        <w:rPr>
          <w:rFonts w:ascii="Times" w:hAnsi="Times"/>
          <w:sz w:val="20"/>
          <w:szCs w:val="20"/>
        </w:rPr>
      </w:pPr>
      <w:hyperlink r:id="rId15" w:history="1">
        <w:r w:rsidR="00476F0A" w:rsidRPr="00AD0C0B">
          <w:rPr>
            <w:rStyle w:val="Hyperlink"/>
            <w:rFonts w:ascii="Times" w:hAnsi="Times"/>
            <w:sz w:val="20"/>
            <w:szCs w:val="20"/>
          </w:rPr>
          <w:t>https://en.wikipedia.org/wiki/Ophidiophobia</w:t>
        </w:r>
      </w:hyperlink>
    </w:p>
    <w:p w:rsidR="00476F0A" w:rsidRPr="00476F0A" w:rsidRDefault="00476F0A" w:rsidP="00476F0A">
      <w:pPr>
        <w:rPr>
          <w:rFonts w:ascii="Times" w:hAnsi="Times"/>
          <w:sz w:val="20"/>
          <w:szCs w:val="20"/>
        </w:rPr>
      </w:pPr>
    </w:p>
    <w:p w:rsidR="003D7FC5" w:rsidRPr="003D7FC5" w:rsidRDefault="003D7FC5" w:rsidP="003D7FC5">
      <w:pPr>
        <w:rPr>
          <w:lang w:val="en-CA"/>
        </w:rPr>
      </w:pPr>
    </w:p>
    <w:sectPr w:rsidR="003D7FC5" w:rsidRPr="003D7FC5" w:rsidSect="00CD074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326"/>
    <w:multiLevelType w:val="hybridMultilevel"/>
    <w:tmpl w:val="C30EA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8376A"/>
    <w:multiLevelType w:val="hybridMultilevel"/>
    <w:tmpl w:val="F340A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FF0698"/>
    <w:rsid w:val="000A4441"/>
    <w:rsid w:val="003D7FC5"/>
    <w:rsid w:val="00476F0A"/>
    <w:rsid w:val="00541040"/>
    <w:rsid w:val="007022F0"/>
    <w:rsid w:val="0084226F"/>
    <w:rsid w:val="00964F19"/>
    <w:rsid w:val="00AE7B61"/>
    <w:rsid w:val="00B07FE5"/>
    <w:rsid w:val="00B44A88"/>
    <w:rsid w:val="00C96A95"/>
    <w:rsid w:val="00CD0740"/>
    <w:rsid w:val="00CF5548"/>
    <w:rsid w:val="00D757B9"/>
    <w:rsid w:val="00FF0698"/>
  </w:rsids>
  <m:mathPr>
    <m:mathFont m:val="Viner Hand IT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0740"/>
  </w:style>
  <w:style w:type="paragraph" w:styleId="Heading1">
    <w:name w:val="heading 1"/>
    <w:basedOn w:val="Normal"/>
    <w:link w:val="Heading1Char"/>
    <w:uiPriority w:val="9"/>
    <w:qFormat/>
    <w:rsid w:val="00CF5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0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26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F5548"/>
    <w:pPr>
      <w:spacing w:after="0" w:line="240" w:lineRule="auto"/>
    </w:pPr>
  </w:style>
  <w:style w:type="character" w:customStyle="1" w:styleId="dbox-pg">
    <w:name w:val="dbox-pg"/>
    <w:basedOn w:val="DefaultParagraphFont"/>
    <w:rsid w:val="00CF5548"/>
  </w:style>
  <w:style w:type="character" w:customStyle="1" w:styleId="oneclick-link">
    <w:name w:val="oneclick-link"/>
    <w:basedOn w:val="DefaultParagraphFont"/>
    <w:rsid w:val="00CF5548"/>
  </w:style>
  <w:style w:type="character" w:customStyle="1" w:styleId="def-number">
    <w:name w:val="def-number"/>
    <w:basedOn w:val="DefaultParagraphFont"/>
    <w:rsid w:val="00CF5548"/>
  </w:style>
  <w:style w:type="character" w:customStyle="1" w:styleId="Heading1Char">
    <w:name w:val="Heading 1 Char"/>
    <w:basedOn w:val="DefaultParagraphFont"/>
    <w:link w:val="Heading1"/>
    <w:uiPriority w:val="9"/>
    <w:rsid w:val="00CF55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yllable">
    <w:name w:val="syllable"/>
    <w:basedOn w:val="DefaultParagraphFont"/>
    <w:rsid w:val="00CF5548"/>
  </w:style>
  <w:style w:type="character" w:customStyle="1" w:styleId="last-syllable">
    <w:name w:val="last-syllable"/>
    <w:basedOn w:val="DefaultParagraphFont"/>
    <w:rsid w:val="00CF5548"/>
  </w:style>
  <w:style w:type="character" w:styleId="FollowedHyperlink">
    <w:name w:val="FollowedHyperlink"/>
    <w:basedOn w:val="DefaultParagraphFont"/>
    <w:uiPriority w:val="99"/>
    <w:semiHidden/>
    <w:unhideWhenUsed/>
    <w:rsid w:val="00CF5548"/>
    <w:rPr>
      <w:color w:val="954F72" w:themeColor="followedHyperlink"/>
      <w:u w:val="single"/>
    </w:rPr>
  </w:style>
  <w:style w:type="character" w:customStyle="1" w:styleId="js-headword">
    <w:name w:val="js-headword"/>
    <w:basedOn w:val="DefaultParagraphFont"/>
    <w:rsid w:val="00CF5548"/>
  </w:style>
  <w:style w:type="character" w:customStyle="1" w:styleId="dbox-pg1">
    <w:name w:val="dbox-pg1"/>
    <w:basedOn w:val="DefaultParagraphFont"/>
    <w:rsid w:val="00CF5548"/>
    <w:rPr>
      <w:color w:val="666666"/>
      <w:sz w:val="30"/>
      <w:szCs w:val="30"/>
    </w:rPr>
  </w:style>
  <w:style w:type="character" w:customStyle="1" w:styleId="def-number1">
    <w:name w:val="def-number1"/>
    <w:basedOn w:val="DefaultParagraphFont"/>
    <w:rsid w:val="00CF5548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476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5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62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37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222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2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17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9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4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38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292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37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718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81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32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72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6417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08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230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697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7541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3043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92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905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6938667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380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898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yperlink" Target="http://mostcommonphobias.com/katsaridaphobia-fear-phobia-cockroaches/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en.wikipedia.org/wiki/Ophidiophobia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elpguide.org/articles/anxiety/phobias-and-irrational-fears.htm" TargetMode="External"/><Relationship Id="rId6" Type="http://schemas.openxmlformats.org/officeDocument/2006/relationships/hyperlink" Target="http://www.fearof.net/" TargetMode="External"/><Relationship Id="rId7" Type="http://schemas.openxmlformats.org/officeDocument/2006/relationships/hyperlink" Target="https://www.merriam-webster.com/dictionary/phobia" TargetMode="External"/><Relationship Id="rId8" Type="http://schemas.openxmlformats.org/officeDocument/2006/relationships/hyperlink" Target="https://en.oxforddictionaries.com/definition/phobia" TargetMode="External"/><Relationship Id="rId9" Type="http://schemas.openxmlformats.org/officeDocument/2006/relationships/hyperlink" Target="https://www.merriam-webster.com/dictionary/caricature" TargetMode="External"/><Relationship Id="rId10" Type="http://schemas.openxmlformats.org/officeDocument/2006/relationships/hyperlink" Target="https://en.oxforddictionaries.com/definition/transphob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638</Words>
  <Characters>3641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Gidinski</dc:creator>
  <cp:keywords/>
  <dc:description/>
  <cp:lastModifiedBy>Bryan Gidinski</cp:lastModifiedBy>
  <cp:revision>4</cp:revision>
  <dcterms:created xsi:type="dcterms:W3CDTF">2017-09-20T20:27:00Z</dcterms:created>
  <dcterms:modified xsi:type="dcterms:W3CDTF">2017-10-25T03:41:00Z</dcterms:modified>
</cp:coreProperties>
</file>